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contextualSpacing w:val="0"/>
        <w:rPr>
          <w:i w:val="0"/>
          <w:color w:val="000000"/>
          <w:sz w:val="32"/>
          <w:szCs w:val="32"/>
        </w:rPr>
      </w:pPr>
      <w:bookmarkStart w:colFirst="0" w:colLast="0" w:name="_5rf9wr4r3no2" w:id="0"/>
      <w:bookmarkEnd w:id="0"/>
      <w:r w:rsidDel="00000000" w:rsidR="00000000" w:rsidRPr="00000000">
        <w:rPr>
          <w:sz w:val="32"/>
          <w:szCs w:val="32"/>
          <w:rtl w:val="0"/>
        </w:rPr>
        <w:t xml:space="preserve">Devon S. Jordan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Address:</w:t>
      </w:r>
      <w:r w:rsidDel="00000000" w:rsidR="00000000" w:rsidRPr="00000000">
        <w:rPr>
          <w:sz w:val="18"/>
          <w:szCs w:val="18"/>
          <w:rtl w:val="0"/>
        </w:rPr>
        <w:t xml:space="preserve"> 5319 N 12th St | Philadelphia, PA 19141 | Phone: </w:t>
      </w:r>
      <w:r w:rsidDel="00000000" w:rsidR="00000000" w:rsidRPr="00000000">
        <w:rPr>
          <w:b w:val="1"/>
          <w:sz w:val="18"/>
          <w:szCs w:val="18"/>
          <w:rtl w:val="0"/>
        </w:rPr>
        <w:t xml:space="preserve">267 432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-</w:t>
      </w:r>
      <w:r w:rsidDel="00000000" w:rsidR="00000000" w:rsidRPr="00000000">
        <w:rPr>
          <w:b w:val="1"/>
          <w:sz w:val="18"/>
          <w:szCs w:val="18"/>
          <w:rtl w:val="0"/>
        </w:rPr>
        <w:t xml:space="preserve">0860 | </w:t>
      </w:r>
      <w:r w:rsidDel="00000000" w:rsidR="00000000" w:rsidRPr="00000000">
        <w:rPr>
          <w:sz w:val="18"/>
          <w:szCs w:val="18"/>
          <w:rtl w:val="0"/>
        </w:rPr>
        <w:t xml:space="preserve">Email: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hyperlink r:id="rId6">
        <w:r w:rsidDel="00000000" w:rsidR="00000000" w:rsidRPr="00000000">
          <w:rPr>
            <w:b w:val="1"/>
            <w:color w:val="1155cc"/>
            <w:sz w:val="18"/>
            <w:szCs w:val="18"/>
            <w:rtl w:val="0"/>
          </w:rPr>
          <w:t xml:space="preserve">devon.s.jordann@gmail.com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76" w:lineRule="auto"/>
        <w:contextualSpacing w:val="0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6oztx7omgpqo" w:id="1"/>
      <w:bookmarkEnd w:id="1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v9j91n2fon3f" w:id="2"/>
      <w:bookmarkEnd w:id="2"/>
      <w:r w:rsidDel="00000000" w:rsidR="00000000" w:rsidRPr="00000000">
        <w:rPr>
          <w:rtl w:val="0"/>
        </w:rPr>
        <w:t xml:space="preserve">September</w:t>
      </w:r>
      <w:r w:rsidDel="00000000" w:rsidR="00000000" w:rsidRPr="00000000">
        <w:rPr>
          <w:rtl w:val="0"/>
        </w:rPr>
        <w:t xml:space="preserve">  2013 - May 2016</w:t>
      </w:r>
    </w:p>
    <w:p w:rsidR="00000000" w:rsidDel="00000000" w:rsidP="00000000" w:rsidRDefault="00000000" w:rsidRPr="00000000" w14:paraId="0000000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i w:val="1"/>
        </w:rPr>
      </w:pPr>
      <w:bookmarkStart w:colFirst="0" w:colLast="0" w:name="_78rlvk1sif5a" w:id="3"/>
      <w:bookmarkEnd w:id="3"/>
      <w:r w:rsidDel="00000000" w:rsidR="00000000" w:rsidRPr="00000000">
        <w:rPr>
          <w:rtl w:val="0"/>
        </w:rPr>
        <w:t xml:space="preserve">Community College of Philadelphia</w:t>
      </w:r>
      <w:r w:rsidDel="00000000" w:rsidR="00000000" w:rsidRPr="00000000">
        <w:rPr>
          <w:rtl w:val="0"/>
        </w:rPr>
        <w:t xml:space="preserve">, Philadelphia, PA</w:t>
      </w:r>
      <w:r w:rsidDel="00000000" w:rsidR="00000000" w:rsidRPr="00000000">
        <w:rPr>
          <w:b w:val="0"/>
          <w:i w:val="1"/>
          <w:rtl w:val="0"/>
        </w:rPr>
        <w:t xml:space="preserve"> - Associate in Applied Science in Criminal Justice - </w:t>
      </w:r>
      <w:r w:rsidDel="00000000" w:rsidR="00000000" w:rsidRPr="00000000">
        <w:rPr>
          <w:b w:val="0"/>
          <w:rtl w:val="0"/>
        </w:rPr>
        <w:t xml:space="preserve">GPA: 3.67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 w:firstLine="720"/>
        <w:contextualSpacing w:val="0"/>
        <w:rPr/>
      </w:pPr>
      <w:r w:rsidDel="00000000" w:rsidR="00000000" w:rsidRPr="00000000">
        <w:rPr>
          <w:b w:val="1"/>
          <w:rtl w:val="0"/>
        </w:rPr>
        <w:t xml:space="preserve">Honors/Awards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right="-3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Dean's List. Graduated With High Honors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right="-3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Member of Phi Theta Kappa International Honor Society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pStyle w:val="Heading2"/>
        <w:contextualSpacing w:val="0"/>
        <w:rPr/>
      </w:pPr>
      <w:bookmarkStart w:colFirst="0" w:colLast="0" w:name="_6nyff5cdhqkd" w:id="4"/>
      <w:bookmarkEnd w:id="4"/>
      <w:r w:rsidDel="00000000" w:rsidR="00000000" w:rsidRPr="00000000">
        <w:rPr>
          <w:rtl w:val="0"/>
        </w:rPr>
        <w:t xml:space="preserve">September  2016 - May 2018</w:t>
      </w:r>
    </w:p>
    <w:p w:rsidR="00000000" w:rsidDel="00000000" w:rsidP="00000000" w:rsidRDefault="00000000" w:rsidRPr="00000000" w14:paraId="0000000A">
      <w:pPr>
        <w:pStyle w:val="Heading3"/>
        <w:contextualSpacing w:val="0"/>
        <w:rPr>
          <w:i w:val="1"/>
        </w:rPr>
      </w:pPr>
      <w:bookmarkStart w:colFirst="0" w:colLast="0" w:name="_is8l2twnxpny" w:id="5"/>
      <w:bookmarkEnd w:id="5"/>
      <w:r w:rsidDel="00000000" w:rsidR="00000000" w:rsidRPr="00000000">
        <w:rPr>
          <w:rtl w:val="0"/>
        </w:rPr>
        <w:t xml:space="preserve">Temple University, College of Liberal Arts, Philadelphia, PA</w:t>
      </w:r>
      <w:r w:rsidDel="00000000" w:rsidR="00000000" w:rsidRPr="00000000">
        <w:rPr>
          <w:b w:val="0"/>
          <w:i w:val="1"/>
          <w:rtl w:val="0"/>
        </w:rPr>
        <w:t xml:space="preserve"> - Bachelor of Arts in Criminal Justice - </w:t>
      </w:r>
      <w:r w:rsidDel="00000000" w:rsidR="00000000" w:rsidRPr="00000000">
        <w:rPr>
          <w:b w:val="0"/>
          <w:rtl w:val="0"/>
        </w:rPr>
        <w:t xml:space="preserve">GPA: 3.62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30" w:firstLine="72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Honors/Awards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right="-30" w:hanging="360"/>
        <w:contextualSpacing w:val="1"/>
        <w:rPr/>
      </w:pPr>
      <w:r w:rsidDel="00000000" w:rsidR="00000000" w:rsidRPr="00000000">
        <w:rPr>
          <w:rtl w:val="0"/>
        </w:rPr>
        <w:t xml:space="preserve">Dean’s List: Spring 2017 &amp; Spring 2018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right="-30" w:hanging="360"/>
        <w:contextualSpacing w:val="1"/>
        <w:rPr/>
      </w:pPr>
      <w:r w:rsidDel="00000000" w:rsidR="00000000" w:rsidRPr="00000000">
        <w:rPr>
          <w:rtl w:val="0"/>
        </w:rPr>
        <w:t xml:space="preserve">Awarded 2nd place in the Temple University GenEd Student Academic Award Competition for the year 2016-2017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contextualSpacing w:val="0"/>
        <w:rPr/>
      </w:pPr>
      <w:bookmarkStart w:colFirst="0" w:colLast="0" w:name="_k8ysck8q9mgf" w:id="6"/>
      <w:bookmarkEnd w:id="6"/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pStyle w:val="Heading2"/>
        <w:contextualSpacing w:val="0"/>
        <w:rPr/>
      </w:pPr>
      <w:bookmarkStart w:colFirst="0" w:colLast="0" w:name="_arnrh62rcfpt" w:id="7"/>
      <w:bookmarkEnd w:id="7"/>
      <w:r w:rsidDel="00000000" w:rsidR="00000000" w:rsidRPr="00000000">
        <w:rPr>
          <w:rtl w:val="0"/>
        </w:rPr>
        <w:t xml:space="preserve">March 2014 - June 2015</w:t>
      </w:r>
    </w:p>
    <w:p w:rsidR="00000000" w:rsidDel="00000000" w:rsidP="00000000" w:rsidRDefault="00000000" w:rsidRPr="00000000" w14:paraId="00000010">
      <w:pPr>
        <w:pStyle w:val="Heading3"/>
        <w:contextualSpacing w:val="0"/>
        <w:rPr/>
      </w:pPr>
      <w:bookmarkStart w:colFirst="0" w:colLast="0" w:name="_mofu6vopi18q" w:id="8"/>
      <w:bookmarkEnd w:id="8"/>
      <w:r w:rsidDel="00000000" w:rsidR="00000000" w:rsidRPr="00000000">
        <w:rPr>
          <w:rtl w:val="0"/>
        </w:rPr>
        <w:t xml:space="preserve">Standard Parking, Philadelphia, PA</w:t>
      </w:r>
      <w:r w:rsidDel="00000000" w:rsidR="00000000" w:rsidRPr="00000000">
        <w:rPr>
          <w:b w:val="0"/>
          <w:i w:val="1"/>
          <w:rtl w:val="0"/>
        </w:rPr>
        <w:t xml:space="preserve"> - Flagger/Valet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right="-3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Conversed with colleagues and team members via two-way radios to coordinate traffic flow.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right="-3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Interacted with the public in a courteous and positive manner.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right="-3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Complied with safety rules and regulations on job site and flagging sites to maintain safety of public, personnel and workers.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right="-3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Conducted all traffic control and flagging activities at assigned location and jobsite.</w:t>
        <w:br w:type="textWrapping"/>
      </w:r>
    </w:p>
    <w:p w:rsidR="00000000" w:rsidDel="00000000" w:rsidP="00000000" w:rsidRDefault="00000000" w:rsidRPr="00000000" w14:paraId="00000015">
      <w:pPr>
        <w:pStyle w:val="Heading1"/>
        <w:contextualSpacing w:val="0"/>
        <w:rPr/>
      </w:pPr>
      <w:bookmarkStart w:colFirst="0" w:colLast="0" w:name="_pmweck22x577" w:id="9"/>
      <w:bookmarkEnd w:id="9"/>
      <w:r w:rsidDel="00000000" w:rsidR="00000000" w:rsidRPr="00000000">
        <w:rPr>
          <w:rtl w:val="0"/>
        </w:rPr>
        <w:t xml:space="preserve">Organizations</w:t>
      </w:r>
    </w:p>
    <w:p w:rsidR="00000000" w:rsidDel="00000000" w:rsidP="00000000" w:rsidRDefault="00000000" w:rsidRPr="00000000" w14:paraId="00000016">
      <w:pPr>
        <w:pStyle w:val="Heading2"/>
        <w:contextualSpacing w:val="0"/>
        <w:rPr/>
      </w:pPr>
      <w:bookmarkStart w:colFirst="0" w:colLast="0" w:name="_d850wn1qbts5" w:id="10"/>
      <w:bookmarkEnd w:id="10"/>
      <w:r w:rsidDel="00000000" w:rsidR="00000000" w:rsidRPr="00000000">
        <w:rPr>
          <w:rtl w:val="0"/>
        </w:rPr>
        <w:t xml:space="preserve">September  2017 -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contextualSpacing w:val="0"/>
        <w:rPr/>
      </w:pPr>
      <w:bookmarkStart w:colFirst="0" w:colLast="0" w:name="_vcmlzb9pbn42" w:id="11"/>
      <w:bookmarkEnd w:id="11"/>
      <w:r w:rsidDel="00000000" w:rsidR="00000000" w:rsidRPr="00000000">
        <w:rPr>
          <w:rtl w:val="0"/>
        </w:rPr>
        <w:t xml:space="preserve">Black Law Students Association Pre-Law Division </w:t>
        <w:br w:type="textWrapping"/>
        <w:t xml:space="preserve">                                             </w:t>
      </w:r>
    </w:p>
    <w:p w:rsidR="00000000" w:rsidDel="00000000" w:rsidP="00000000" w:rsidRDefault="00000000" w:rsidRPr="00000000" w14:paraId="0000001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contextualSpacing w:val="0"/>
        <w:rPr/>
      </w:pPr>
      <w:bookmarkStart w:colFirst="0" w:colLast="0" w:name="_txda8vxduhlz" w:id="12"/>
      <w:bookmarkEnd w:id="12"/>
      <w:r w:rsidDel="00000000" w:rsidR="00000000" w:rsidRPr="00000000">
        <w:rPr>
          <w:rtl w:val="0"/>
        </w:rPr>
        <w:t xml:space="preserve">Other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Computer Skills:</w:t>
      </w:r>
      <w:r w:rsidDel="00000000" w:rsidR="00000000" w:rsidRPr="00000000">
        <w:rPr>
          <w:rtl w:val="0"/>
        </w:rPr>
        <w:t xml:space="preserve"> (MS Word, Powerpoint, Photoshop, Sony Vegas Pro 13, Social Media)</w:t>
      </w:r>
    </w:p>
    <w:sectPr>
      <w:headerReference r:id="rId7" w:type="first"/>
      <w:headerReference r:id="rId8" w:type="default"/>
      <w:footerReference r:id="rId9" w:type="first"/>
      <w:pgSz w:h="15840" w:w="12240"/>
      <w:pgMar w:bottom="1080" w:top="108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contextualSpacing w:val="0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contextualSpacing w:val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devon.s.jordann@g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