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Title"/>
        <w:rPr>
          <w:rStyle w:val="Normal"/>
          <w:rFonts w:ascii="Times New Roman" w:hAnsi="Times New Roman"/>
          <w:b w:val="1"/>
          <w:color w:val="000000"/>
          <w:sz w:val="28"/>
          <w:lang w:bidi="ar_SA" w:eastAsia="en_US" w:val="en"/>
        </w:rPr>
      </w:pPr>
      <w:bookmarkStart w:id="0" w:name="_rl4hdsvg4y6s"/>
      <w:bookmarkEnd w:id="0"/>
      <w:r>
        <w:rPr>
          <w:rFonts w:ascii="Times New Roman" w:hAnsi="Times New Roman"/>
        </w:rPr>
        <w:t>Chanel Johnson</w:t>
      </w:r>
    </w:p>
    <w:p>
      <w:pPr>
        <w:spacing w:before="0" w:line="276" w:lineRule="auto"/>
        <w:rPr>
          <w:rFonts w:ascii="Times New Roman" w:hAnsi="Times New Roman"/>
          <w:color w:val="000000"/>
          <w:sz w:val="18"/>
          <w:lang w:bidi="ar_SA" w:eastAsia="en_US" w:val="en"/>
        </w:rPr>
      </w:pPr>
      <w:r>
        <w:rPr>
          <w:rFonts w:ascii="Times New Roman" w:hAnsi="Times New Roman"/>
          <w:sz w:val="18"/>
        </w:rPr>
        <w:t>215-617-2792</w:t>
      </w:r>
    </w:p>
    <w:p>
      <w:pPr>
        <w:spacing w:before="0" w:line="276" w:lineRule="auto"/>
        <w:rPr>
          <w:rFonts w:ascii="Times New Roman" w:hAnsi="Times New Roman"/>
          <w:color w:val="000000"/>
          <w:sz w:val="22"/>
          <w:lang w:bidi="ar_SA" w:eastAsia="en_US" w:val="en"/>
        </w:rPr>
      </w:pPr>
      <w:bookmarkStart w:id="1" w:name="_GoBack"/>
      <w:bookmarkEnd w:id="1"/>
      <w:r>
        <w:rPr>
          <w:rFonts w:ascii="Times New Roman" w:hAnsi="Times New Roman"/>
          <w:color w:val="1155CC"/>
          <w:sz w:val="22"/>
          <w:u w:val="single"/>
        </w:rPr>
        <w:fldChar w:fldCharType="begin"/>
      </w:r>
      <w:r>
        <w:rPr>
          <w:rFonts w:ascii="Times New Roman" w:hAnsi="Times New Roman"/>
          <w:color w:val="1155CC"/>
          <w:sz w:val="22"/>
          <w:u w:val="single"/>
        </w:rPr>
        <w:instrText xml:space="preserve"> HYPERLINK "mailto:ChanelJohnson1107@yahoo</w:instrText>
      </w:r>
      <w:r>
        <w:rPr>
          <w:rFonts w:ascii="Times New Roman" w:hAnsi="Times New Roman"/>
          <w:color w:val="1155CC"/>
          <w:sz w:val="22"/>
          <w:u w:val="single"/>
        </w:rPr>
        <w:instrText>.com</w:instrText>
      </w:r>
      <w:r>
        <w:rPr>
          <w:rFonts w:ascii="Times New Roman" w:hAnsi="Times New Roman"/>
          <w:color w:val="1155CC"/>
          <w:sz w:val="22"/>
          <w:u w:val="single"/>
        </w:rPr>
        <w:instrText xml:space="preserve">" </w:instrText>
      </w:r>
      <w:r>
        <w:rPr>
          <w:rFonts w:ascii="Times New Roman" w:hAnsi="Times New Roman"/>
          <w:color w:val="1155CC"/>
          <w:sz w:val="22"/>
          <w:u w:val="single"/>
        </w:rPr>
        <w:fldChar w:fldCharType="separate"/>
      </w:r>
      <w:r>
        <w:rPr>
          <w:rStyle w:val="Hyperlink"/>
          <w:rFonts w:ascii="Times New Roman" w:hAnsi="Times New Roman"/>
          <w:sz w:val="22"/>
        </w:rPr>
        <w:t>ChanelJohnson1107@yahoo.com</w:t>
      </w:r>
      <w:r>
        <w:rPr>
          <w:rFonts w:ascii="Times New Roman" w:hAnsi="Times New Roman"/>
          <w:color w:val="1155CC"/>
          <w:sz w:val="22"/>
          <w:u w:val="single"/>
        </w:rPr>
        <w:fldChar w:fldCharType="end"/>
      </w:r>
    </w:p>
    <w:p>
      <w:pPr>
        <w:spacing w:before="0" w:line="276" w:lineRule="auto"/>
        <w:rPr>
          <w:rFonts w:ascii="Times New Roman" w:hAnsi="Times New Roman"/>
          <w:color w:val="000000"/>
          <w:sz w:val="22"/>
          <w:lang w:bidi="ar_SA" w:eastAsia="en_US" w:val="en"/>
        </w:rPr>
      </w:pPr>
      <w:r>
        <w:rPr>
          <w:rFonts w:ascii="Times New Roman" w:hAnsi="Times New Roman"/>
          <w:vanish w:val="0"/>
          <w:color w:val="000000"/>
          <w:sz w:val="22"/>
          <w:rtl w:val="0"/>
          <w:lang w:val="en-US"/>
        </w:rPr>
        <w:t xml:space="preserve">Salary </w:t>
      </w:r>
      <w:r>
        <w:rPr>
          <w:rFonts w:ascii="Times New Roman" w:hAnsi="Times New Roman"/>
          <w:vanish w:val="0"/>
          <w:color w:val="000000"/>
          <w:sz w:val="22"/>
          <w:rtl w:val="0"/>
          <w:lang w:val="en-US"/>
        </w:rPr>
        <w:t>requirements-$30,000-35,000</w:t>
      </w:r>
    </w:p>
    <w:p>
      <w:pPr>
        <w:pStyle w:val="Heading1"/>
        <w:rPr>
          <w:rStyle w:val="Normal"/>
          <w:rFonts w:ascii="Times New Roman" w:hAnsi="Times New Roman"/>
          <w:b w:val="1"/>
          <w:color w:val="F75D5D"/>
          <w:sz w:val="28"/>
          <w:lang w:bidi="ar_SA" w:eastAsia="en_US" w:val="en"/>
        </w:rPr>
      </w:pPr>
      <w:bookmarkStart w:id="2" w:name="_gs8f96u1g70i"/>
      <w:bookmarkEnd w:id="2"/>
      <w:r>
        <w:rPr>
          <w:rFonts w:ascii="Times New Roman" w:hAnsi="Times New Roman"/>
        </w:rPr>
        <w:t>Experience</w:t>
      </w:r>
    </w:p>
    <w:p>
      <w:pPr>
        <w:pStyle w:val="Heading2"/>
        <w:rPr>
          <w:rStyle w:val="Normal"/>
          <w:rFonts w:ascii="Times New Roman" w:hAnsi="Times New Roman"/>
          <w:color w:val="666666"/>
          <w:sz w:val="20"/>
          <w:lang w:bidi="ar_SA" w:eastAsia="en_US" w:val="en"/>
        </w:rPr>
      </w:pPr>
      <w:bookmarkStart w:id="3" w:name="_b2wel64x5gzp"/>
      <w:bookmarkEnd w:id="3"/>
      <w:r>
        <w:rPr>
          <w:rFonts w:ascii="Times New Roman" w:hAnsi="Times New Roman"/>
          <w:sz w:val="20"/>
        </w:rPr>
        <w:t>May 2017</w:t>
      </w:r>
      <w:r>
        <w:rPr>
          <w:rFonts w:ascii="Times New Roman" w:hAnsi="Times New Roman"/>
          <w:sz w:val="20"/>
        </w:rPr>
        <w:t xml:space="preserve"> -Present</w:t>
      </w:r>
    </w:p>
    <w:p>
      <w:pPr>
        <w:pStyle w:val="Heading3"/>
        <w:rPr>
          <w:rStyle w:val="Normal"/>
          <w:rFonts w:ascii="Times New Roman" w:hAnsi="Times New Roman"/>
          <w:b w:val="1"/>
          <w:color w:val="000000"/>
          <w:sz w:val="22"/>
          <w:lang w:bidi="ar_SA" w:eastAsia="en_US" w:val="en"/>
        </w:rPr>
      </w:pPr>
      <w:bookmarkStart w:id="4" w:name="_6vfhpjmqjyy6"/>
      <w:bookmarkEnd w:id="4"/>
      <w:r>
        <w:rPr>
          <w:rFonts w:ascii="Times New Roman" w:hAnsi="Times New Roman"/>
        </w:rPr>
        <w:t>Kintock</w:t>
      </w:r>
      <w:r>
        <w:rPr>
          <w:rFonts w:ascii="Times New Roman" w:hAnsi="Times New Roman"/>
        </w:rPr>
        <w:t xml:space="preserve"> </w:t>
      </w:r>
      <w:r>
        <w:rPr>
          <w:rFonts w:ascii="Times New Roman" w:hAnsi="Times New Roman"/>
        </w:rPr>
        <w:t>Group</w:t>
      </w:r>
      <w:r>
        <w:rPr>
          <w:rFonts w:ascii="Times New Roman" w:hAnsi="Times New Roman"/>
        </w:rPr>
        <w:t xml:space="preserve"> </w:t>
      </w:r>
      <w:r>
        <w:rPr>
          <w:rFonts w:ascii="Times New Roman" w:hAnsi="Times New Roman"/>
          <w:b w:val="0"/>
          <w:i w:val="1"/>
        </w:rPr>
        <w:t>Resident</w:t>
      </w:r>
      <w:r>
        <w:rPr>
          <w:rFonts w:ascii="Times New Roman" w:hAnsi="Times New Roman"/>
          <w:b w:val="0"/>
          <w:i w:val="1"/>
        </w:rPr>
        <w:t xml:space="preserve"> Superviso</w:t>
      </w:r>
      <w:r>
        <w:rPr>
          <w:rStyle w:val="Normal"/>
          <w:rFonts w:ascii="Times New Roman" w:hAnsi="Times New Roman"/>
          <w:b w:val="0"/>
          <w:i w:val="1"/>
          <w:vanish w:val="0"/>
          <w:color w:val="000000"/>
          <w:sz w:val="22"/>
          <w:rtl w:val="0"/>
          <w:lang w:val="en-US"/>
        </w:rPr>
        <w:t>r</w:t>
      </w:r>
      <w:bookmarkStart w:id="5" w:name="_mshfsr2452bq"/>
      <w:bookmarkEnd w:id="5"/>
    </w:p>
    <w:p>
      <w:pPr>
        <w:rPr>
          <w:rFonts w:ascii="Times New Roman" w:hAnsi="Times New Roman"/>
          <w:color w:val="000000"/>
          <w:sz w:val="22"/>
          <w:lang w:bidi="ar_SA" w:eastAsia="en_US" w:val="en"/>
        </w:rPr>
      </w:pPr>
      <w:r>
        <w:rPr>
          <w:rFonts w:ascii="Times New Roman" w:hAnsi="Times New Roman"/>
          <w:sz w:val="22"/>
        </w:rPr>
        <w:t>The primary responsibility of this position is to maintain safety, security and control of the facility and residents in accordance with Company policy and contracting</w:t>
      </w:r>
      <w:r>
        <w:rPr>
          <w:rFonts w:ascii="Times New Roman" w:hAnsi="Times New Roman"/>
          <w:sz w:val="22"/>
        </w:rPr>
        <w:t xml:space="preserve"> agency requirements. Process</w:t>
      </w:r>
      <w:r>
        <w:rPr>
          <w:rFonts w:ascii="Times New Roman" w:hAnsi="Times New Roman"/>
          <w:sz w:val="22"/>
        </w:rPr>
        <w:t xml:space="preserve"> the arrival of residents in accordance with established procedures</w:t>
      </w:r>
      <w:r>
        <w:rPr>
          <w:rFonts w:ascii="Times New Roman" w:hAnsi="Times New Roman"/>
          <w:vanish w:val="0"/>
          <w:color w:val="000000"/>
          <w:sz w:val="22"/>
          <w:rtl w:val="0"/>
          <w:lang w:val="en-US"/>
        </w:rPr>
        <w:t>.</w:t>
      </w:r>
      <w:r>
        <w:rPr>
          <w:rFonts w:ascii="Times New Roman" w:hAnsi="Times New Roman"/>
          <w:sz w:val="22"/>
        </w:rPr>
        <w:t xml:space="preserve"> </w:t>
      </w:r>
      <w:r>
        <w:rPr>
          <w:rFonts w:ascii="Times New Roman" w:hAnsi="Times New Roman"/>
          <w:sz w:val="22"/>
        </w:rPr>
        <w:t>Conduct</w:t>
      </w:r>
      <w:r>
        <w:rPr>
          <w:rFonts w:ascii="Times New Roman" w:hAnsi="Times New Roman"/>
          <w:sz w:val="22"/>
        </w:rPr>
        <w:t xml:space="preserve"> pat searches and breathalyzer on residents. Collecting urine specimens on residents as assigned with established procedures.</w:t>
      </w:r>
    </w:p>
    <w:p>
      <w:pPr>
        <w:pStyle w:val="Heading2"/>
        <w:rPr>
          <w:rStyle w:val="Normal"/>
          <w:rFonts w:ascii="Times New Roman" w:hAnsi="Times New Roman"/>
          <w:color w:val="666666"/>
          <w:sz w:val="20"/>
          <w:lang w:bidi="ar_SA" w:eastAsia="en_US" w:val="en"/>
        </w:rPr>
      </w:pPr>
      <w:bookmarkStart w:id="6" w:name="_arnrh62rcfpt"/>
      <w:bookmarkEnd w:id="6"/>
      <w:r>
        <w:rPr>
          <w:rFonts w:ascii="Times New Roman" w:hAnsi="Times New Roman"/>
          <w:sz w:val="20"/>
        </w:rPr>
        <w:t>July 2015</w:t>
      </w:r>
      <w:r>
        <w:rPr>
          <w:rFonts w:ascii="Times New Roman" w:hAnsi="Times New Roman"/>
          <w:sz w:val="20"/>
        </w:rPr>
        <w:t xml:space="preserve"> - May 2017</w:t>
      </w:r>
    </w:p>
    <w:p>
      <w:pPr>
        <w:pStyle w:val="Heading3"/>
        <w:rPr>
          <w:rStyle w:val="Normal"/>
          <w:rFonts w:ascii="Times New Roman" w:hAnsi="Times New Roman"/>
          <w:b w:val="0"/>
          <w:i w:val="1"/>
          <w:color w:val="000000"/>
          <w:sz w:val="22"/>
          <w:lang w:bidi="ar_SA" w:eastAsia="en_US" w:val="en"/>
        </w:rPr>
      </w:pPr>
      <w:bookmarkStart w:id="7" w:name="_m2cszvsug8od"/>
      <w:bookmarkEnd w:id="7"/>
      <w:r>
        <w:rPr>
          <w:rFonts w:ascii="Times New Roman" w:hAnsi="Times New Roman"/>
        </w:rPr>
        <w:t>Macy's</w:t>
      </w:r>
      <w:r>
        <w:rPr>
          <w:rFonts w:ascii="Times New Roman" w:hAnsi="Times New Roman"/>
        </w:rPr>
        <w:t xml:space="preserve"> </w:t>
      </w:r>
      <w:r>
        <w:rPr>
          <w:rFonts w:ascii="Times New Roman" w:hAnsi="Times New Roman"/>
          <w:b w:val="0"/>
          <w:i w:val="1"/>
        </w:rPr>
        <w:t>-Sales</w:t>
      </w:r>
    </w:p>
    <w:p>
      <w:pPr>
        <w:rPr>
          <w:rFonts w:ascii="Times New Roman" w:hAnsi="Times New Roman"/>
          <w:color w:val="000000"/>
          <w:sz w:val="22"/>
          <w:lang w:bidi="ar_SA" w:eastAsia="en_US" w:val="en"/>
        </w:rPr>
      </w:pPr>
      <w:r>
        <w:rPr>
          <w:rFonts w:ascii="Times New Roman" w:hAnsi="Times New Roman"/>
          <w:sz w:val="22"/>
        </w:rPr>
        <w:t>Sales associates primarily assist customers. Responsibilities include working closely with customers to determine their needs, answer their questions about our products and recommend the right solutions. Key responsibilities include greeting store patrons, providing product knowledge, directing customers to fitting rooms, and completing transactions on the cash register.</w:t>
      </w:r>
    </w:p>
    <w:p>
      <w:pPr>
        <w:pStyle w:val="Heading1"/>
        <w:rPr>
          <w:rStyle w:val="Normal"/>
          <w:rFonts w:ascii="Times New Roman" w:hAnsi="Times New Roman"/>
          <w:b w:val="1"/>
          <w:color w:val="F75D5D"/>
          <w:sz w:val="28"/>
          <w:lang w:bidi="ar_SA" w:eastAsia="en_US" w:val="en"/>
        </w:rPr>
      </w:pPr>
      <w:bookmarkStart w:id="8" w:name="_6oztx7omgpqo"/>
      <w:bookmarkEnd w:id="8"/>
      <w:r>
        <w:rPr>
          <w:rFonts w:ascii="Times New Roman" w:hAnsi="Times New Roman"/>
        </w:rPr>
        <w:t>Education</w:t>
      </w:r>
    </w:p>
    <w:p>
      <w:pPr>
        <w:pStyle w:val="Heading2"/>
        <w:rPr>
          <w:rStyle w:val="Normal"/>
          <w:rFonts w:ascii="Times New Roman" w:hAnsi="Times New Roman"/>
          <w:color w:val="666666"/>
          <w:sz w:val="20"/>
          <w:lang w:bidi="ar_SA" w:eastAsia="en_US" w:val="en"/>
        </w:rPr>
      </w:pPr>
      <w:bookmarkStart w:id="9" w:name="_v9j91n2fon3f"/>
      <w:bookmarkEnd w:id="9"/>
      <w:r>
        <w:rPr>
          <w:rFonts w:ascii="Times New Roman" w:hAnsi="Times New Roman"/>
          <w:sz w:val="20"/>
        </w:rPr>
        <w:t>Sept</w:t>
      </w:r>
      <w:r>
        <w:rPr>
          <w:rFonts w:ascii="Times New Roman" w:hAnsi="Times New Roman"/>
          <w:sz w:val="20"/>
        </w:rPr>
        <w:t>ember</w:t>
      </w:r>
      <w:r>
        <w:rPr>
          <w:rFonts w:ascii="Times New Roman" w:hAnsi="Times New Roman"/>
          <w:sz w:val="20"/>
        </w:rPr>
        <w:t xml:space="preserve"> </w:t>
      </w:r>
      <w:r>
        <w:rPr>
          <w:rFonts w:ascii="Times New Roman" w:hAnsi="Times New Roman"/>
          <w:sz w:val="20"/>
        </w:rPr>
        <w:t xml:space="preserve">2016 - Present </w:t>
      </w:r>
    </w:p>
    <w:p>
      <w:pPr>
        <w:pStyle w:val="Heading3"/>
        <w:rPr>
          <w:rStyle w:val="Normal"/>
          <w:rFonts w:ascii="Times New Roman" w:hAnsi="Times New Roman"/>
          <w:b w:val="1"/>
          <w:color w:val="000000"/>
          <w:sz w:val="22"/>
          <w:lang w:bidi="ar_SA" w:eastAsia="en_US" w:val="en"/>
        </w:rPr>
      </w:pPr>
      <w:bookmarkStart w:id="10" w:name="_78rlvk1sif5a"/>
      <w:bookmarkEnd w:id="10"/>
      <w:r>
        <w:rPr>
          <w:rFonts w:ascii="Times New Roman" w:hAnsi="Times New Roman"/>
        </w:rPr>
        <w:t>Stockton University</w:t>
      </w:r>
      <w:r>
        <w:rPr>
          <w:rFonts w:ascii="Times New Roman" w:hAnsi="Times New Roman"/>
          <w:b w:val="0"/>
          <w:i w:val="1"/>
        </w:rPr>
        <w:t xml:space="preserve"> -</w:t>
      </w:r>
      <w:r>
        <w:rPr>
          <w:rFonts w:ascii="Times New Roman" w:hAnsi="Times New Roman"/>
          <w:b w:val="0"/>
          <w:i w:val="1"/>
        </w:rPr>
        <w:t>Undergraduate Degree</w:t>
      </w:r>
      <w:r>
        <w:rPr>
          <w:rFonts w:ascii="Times New Roman" w:hAnsi="Times New Roman"/>
          <w:b w:val="0"/>
          <w:i w:val="1"/>
        </w:rPr>
        <w:t xml:space="preserve"> </w:t>
      </w:r>
    </w:p>
    <w:p>
      <w:pPr>
        <w:pStyle w:val="Heading1"/>
        <w:rPr>
          <w:rStyle w:val="Normal"/>
          <w:rFonts w:ascii="Times New Roman" w:hAnsi="Times New Roman"/>
          <w:b w:val="1"/>
          <w:color w:val="F75D5D"/>
          <w:sz w:val="28"/>
          <w:lang w:bidi="ar_SA" w:eastAsia="en_US" w:val="en"/>
        </w:rPr>
      </w:pPr>
      <w:bookmarkStart w:id="11" w:name="_joblo1bip268"/>
      <w:bookmarkEnd w:id="11"/>
      <w:r>
        <w:rPr>
          <w:rFonts w:ascii="Times New Roman" w:hAnsi="Times New Roman"/>
        </w:rPr>
        <w:t xml:space="preserve">Certification </w:t>
      </w:r>
    </w:p>
    <w:p>
      <w:pPr>
        <w:pStyle w:val="Heading2"/>
        <w:rPr>
          <w:rStyle w:val="Normal"/>
          <w:rFonts w:ascii="Times New Roman" w:hAnsi="Times New Roman"/>
          <w:color w:val="666666"/>
          <w:sz w:val="20"/>
          <w:lang w:bidi="ar_SA" w:eastAsia="en_US" w:val="en"/>
        </w:rPr>
      </w:pPr>
      <w:bookmarkStart w:id="12" w:name="_wnw8bd9ifuu4"/>
      <w:bookmarkEnd w:id="12"/>
      <w:r>
        <w:rPr>
          <w:rFonts w:ascii="Times New Roman" w:hAnsi="Times New Roman"/>
          <w:sz w:val="20"/>
        </w:rPr>
        <w:t xml:space="preserve">August 2017 - August 2019 </w:t>
      </w:r>
    </w:p>
    <w:p>
      <w:pPr>
        <w:rPr>
          <w:rFonts w:ascii="Times New Roman" w:hAnsi="Times New Roman"/>
          <w:b w:val="1"/>
          <w:color w:val="000000"/>
          <w:sz w:val="22"/>
          <w:lang w:bidi="ar_SA" w:eastAsia="en_US" w:val="en"/>
        </w:rPr>
      </w:pPr>
      <w:r>
        <w:rPr>
          <w:rFonts w:ascii="Times New Roman" w:hAnsi="Times New Roman"/>
          <w:b w:val="1"/>
          <w:sz w:val="22"/>
        </w:rPr>
        <w:t>CPR and Basic First Aid</w:t>
      </w:r>
    </w:p>
    <w:p>
      <w:pPr>
        <w:rPr>
          <w:rFonts w:ascii="Times New Roman" w:hAnsi="Times New Roman"/>
          <w:b w:val="1"/>
          <w:color w:val="000000"/>
          <w:sz w:val="22"/>
          <w:lang w:bidi="ar_SA" w:eastAsia="en_US" w:val="en"/>
        </w:rPr>
      </w:pPr>
      <w:r>
        <w:rPr>
          <w:rFonts w:ascii="Times New Roman" w:hAnsi="Times New Roman"/>
          <w:b w:val="1"/>
          <w:sz w:val="22"/>
        </w:rPr>
        <w:t xml:space="preserve">Department Of Corrections </w:t>
      </w:r>
      <w:r>
        <w:rPr>
          <w:rFonts w:ascii="Times New Roman" w:hAnsi="Times New Roman"/>
          <w:b w:val="1"/>
          <w:sz w:val="22"/>
        </w:rPr>
        <w:t xml:space="preserve">Basic Training </w:t>
      </w:r>
    </w:p>
    <w:p>
      <w:pPr>
        <w:rPr>
          <w:rFonts w:ascii="Times New Roman" w:hAnsi="Times New Roman"/>
          <w:color w:val="000000"/>
          <w:sz w:val="22"/>
          <w:lang w:bidi="ar_SA" w:eastAsia="en_US" w:val="en"/>
        </w:rPr>
      </w:pPr>
      <w:r>
        <w:rPr>
          <w:rFonts w:ascii="Times New Roman" w:hAnsi="Times New Roman"/>
          <w:sz w:val="22"/>
        </w:rPr>
        <w:t>Practice the fundamentals of static and dynamic security specific to a correctional setting. Correct negative behaviors and reinforce positive behaviors displayed by inmates in their facility.  Determine what observations and action to report, document and utilize the proper chain-of-command</w:t>
      </w:r>
      <w:r>
        <w:rPr>
          <w:rFonts w:ascii="Times New Roman" w:hAnsi="Times New Roman"/>
          <w:sz w:val="22"/>
        </w:rPr>
        <w:t xml:space="preserve">. </w:t>
      </w:r>
      <w:r>
        <w:rPr>
          <w:rFonts w:ascii="Times New Roman" w:hAnsi="Times New Roman"/>
          <w:sz w:val="22"/>
        </w:rPr>
        <w:t>Apply</w:t>
      </w:r>
      <w:r>
        <w:rPr>
          <w:rFonts w:ascii="Times New Roman" w:hAnsi="Times New Roman"/>
          <w:sz w:val="22"/>
        </w:rPr>
        <w:t xml:space="preserve"> professional and ethi</w:t>
      </w:r>
      <w:r>
        <w:rPr>
          <w:rFonts w:ascii="Times New Roman" w:hAnsi="Times New Roman"/>
          <w:sz w:val="22"/>
        </w:rPr>
        <w:t xml:space="preserve">cal behavior in the performance </w:t>
      </w:r>
      <w:r>
        <w:rPr>
          <w:rFonts w:ascii="Times New Roman" w:hAnsi="Times New Roman"/>
          <w:sz w:val="22"/>
        </w:rPr>
        <w:t>of job duties</w:t>
      </w:r>
      <w:r>
        <w:rPr>
          <w:rFonts w:ascii="Times New Roman" w:hAnsi="Times New Roman"/>
          <w:sz w:val="22"/>
        </w:rPr>
        <w:t>.</w:t>
      </w:r>
    </w:p>
    <w:sectPr>
      <w:headerReference w:type="default" r:id="rId1"/>
      <w:headerReference w:type="first" r:id="rId2"/>
      <w:footerReference w:type="first" r:id="rId3"/>
      <w:pgSz w:h="15840" w:w="12240"/>
      <w:pgMar w:bottom="1080" w:footer="720" w:gutter="0" w:header="0" w:left="1800" w:right="1800" w:top="108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95" w:rsidRDefault="004F2F95">
      <w:pPr>
        <w:spacing w:before="0" w:line="240" w:lineRule="auto"/>
      </w:pPr>
      <w:r>
        <w:separator/>
      </w:r>
    </w:p>
  </w:endnote>
  <w:endnote w:type="continuationSeparator" w:id="0">
    <w:p w:rsidR="004F2F95" w:rsidRDefault="004F2F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charset w:val="00"/>
    <w:family w:val="auto"/>
    <w:pitch w:val="default"/>
  </w:font>
  <w:font w:name="Playfair Display">
    <w:charset w:val="00"/>
    <w:family w:val="auto"/>
    <w:pitch w:val="default"/>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80" w:rsidRDefault="00591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95" w:rsidRDefault="004F2F95">
      <w:pPr>
        <w:spacing w:before="0" w:line="240" w:lineRule="auto"/>
      </w:pPr>
      <w:r>
        <w:separator/>
      </w:r>
    </w:p>
  </w:footnote>
  <w:footnote w:type="continuationSeparator" w:id="0">
    <w:p w:rsidR="004F2F95" w:rsidRDefault="004F2F9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80" w:rsidRDefault="004F2F95">
    <w:pPr>
      <w:spacing w:before="400" w:line="480" w:lineRule="auto"/>
      <w:jc w:val="right"/>
      <w:rPr>
        <w:color w:val="F75D5D"/>
      </w:rPr>
    </w:pPr>
    <w:r>
      <w:rPr>
        <w:color w:val="F75D5D"/>
      </w:rPr>
      <w:fldChar w:fldCharType="begin"/>
    </w:r>
    <w:r>
      <w:rPr>
        <w:color w:val="F75D5D"/>
      </w:rPr>
      <w:instrText>PAGE</w:instrText>
    </w:r>
    <w:r w:rsidR="00B46CA9">
      <w:rPr>
        <w:color w:val="F75D5D"/>
      </w:rPr>
      <w:fldChar w:fldCharType="separate"/>
    </w:r>
    <w:r w:rsidR="00DD7B00">
      <w:rPr>
        <w:noProof/>
        <w:color w:val="F75D5D"/>
      </w:rPr>
      <w:t>2</w:t>
    </w:r>
    <w:r>
      <w:rPr>
        <w:color w:val="F75D5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80" w:rsidRDefault="00591980">
    <w:pPr>
      <w:spacing w:before="0"/>
      <w:rPr>
        <w:sz w:val="12"/>
        <w:szCs w:val="12"/>
      </w:rPr>
    </w:pPr>
  </w:p>
</w:hdr>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91980"/>
    <w:rsid w:val="00035587"/>
    <w:rsid w:val="00111A0D"/>
    <w:rsid w:val="0021609B"/>
    <w:rsid w:val="00367012"/>
    <w:rsid w:val="004F2F95"/>
    <w:rsid w:val="00591980"/>
    <w:rsid w:val="008A6675"/>
    <w:rsid w:val="00962240"/>
    <w:rsid w:val="009A336B"/>
    <w:rsid w:val="00B46CA9"/>
    <w:rsid w:val="00D11A9A"/>
    <w:rsid w:val="00DD7B00"/>
    <w:rsid w:val="00E1638B"/>
    <w:rsid w:val="00ED59DE"/>
    <w:rsid w:val="00F0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Lato" w:hAnsi="Lato" w:cs="Lato"/>
        <w:color w:val="000000"/>
        <w:lang w:val="en" w:eastAsia="en-US" w:bidi="ar-SA"/>
      </w:rPr>
    </w:rPrDefault>
    <w:pPrDefault>
      <w:pPr>
        <w:pBdr>
          <w:top w:val="nil"/>
          <w:left w:val="nil"/>
          <w:bottom w:val="nil"/>
          <w:right w:val="nil"/>
          <w:between w:val="nil"/>
        </w:pBdr>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320" w:line="240" w:lineRule="auto"/>
      <w:ind w:right="-30"/>
      <w:outlineLvl w:val="0"/>
    </w:pPr>
    <w:rPr>
      <w:rFonts w:ascii="Playfair Display" w:eastAsia="Playfair Display" w:hAnsi="Playfair Display" w:cs="Playfair Display"/>
      <w:b/>
      <w:color w:val="F75D5D"/>
      <w:sz w:val="28"/>
      <w:szCs w:val="28"/>
    </w:rPr>
  </w:style>
  <w:style w:type="paragraph" w:styleId="Heading2">
    <w:name w:val="heading 2"/>
    <w:basedOn w:val="Normal"/>
    <w:next w:val="Normal"/>
    <w:pPr>
      <w:ind w:left="-15" w:right="-30"/>
      <w:outlineLvl w:val="1"/>
    </w:pPr>
    <w:rPr>
      <w:color w:val="666666"/>
      <w:sz w:val="18"/>
      <w:szCs w:val="18"/>
    </w:rPr>
  </w:style>
  <w:style w:type="paragraph" w:styleId="Heading3">
    <w:name w:val="heading 3"/>
    <w:basedOn w:val="Normal"/>
    <w:next w:val="Normal"/>
    <w:pPr>
      <w:spacing w:before="0" w:line="240" w:lineRule="auto"/>
      <w:ind w:left="-15" w:right="-30"/>
      <w:outlineLvl w:val="2"/>
    </w:pPr>
    <w:rPr>
      <w:rFonts w:ascii="Playfair Display" w:eastAsia="Playfair Display" w:hAnsi="Playfair Display" w:cs="Playfair Display"/>
      <w:b/>
      <w:sz w:val="22"/>
      <w:szCs w:val="22"/>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200" w:line="240" w:lineRule="auto"/>
      <w:ind w:right="-15"/>
    </w:pPr>
    <w:rPr>
      <w:rFonts w:ascii="Playfair Display" w:eastAsia="Playfair Display" w:hAnsi="Playfair Display" w:cs="Playfair Display"/>
      <w:b/>
      <w:sz w:val="28"/>
      <w:szCs w:val="28"/>
    </w:rPr>
  </w:style>
  <w:style w:type="paragraph" w:styleId="Subtitle">
    <w:name w:val="Subtitle"/>
    <w:basedOn w:val="Normal"/>
    <w:next w:val="Normal"/>
    <w:pPr>
      <w:spacing w:before="0" w:line="276" w:lineRule="auto"/>
      <w:ind w:right="-30"/>
    </w:pPr>
    <w:rPr>
      <w:color w:val="999999"/>
      <w:sz w:val="18"/>
      <w:szCs w:val="18"/>
    </w:rPr>
  </w:style>
  <w:style w:type="character" w:styleId="Hyperlink">
    <w:name w:val="Hyperlink"/>
    <w:basedOn w:val="DefaultParagraphFont"/>
    <w:uiPriority w:val="99"/>
    <w:unhideWhenUsed/>
    <w:rsid w:val="002160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Lato" w:hAnsi="Lato" w:cs="Lato"/>
        <w:color w:val="000000"/>
        <w:lang w:val="en" w:eastAsia="en-US" w:bidi="ar-SA"/>
      </w:rPr>
    </w:rPrDefault>
    <w:pPrDefault>
      <w:pPr>
        <w:pBdr>
          <w:top w:val="nil"/>
          <w:left w:val="nil"/>
          <w:bottom w:val="nil"/>
          <w:right w:val="nil"/>
          <w:between w:val="nil"/>
        </w:pBdr>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320" w:line="240" w:lineRule="auto"/>
      <w:ind w:right="-30"/>
      <w:outlineLvl w:val="0"/>
    </w:pPr>
    <w:rPr>
      <w:rFonts w:ascii="Playfair Display" w:eastAsia="Playfair Display" w:hAnsi="Playfair Display" w:cs="Playfair Display"/>
      <w:b/>
      <w:color w:val="F75D5D"/>
      <w:sz w:val="28"/>
      <w:szCs w:val="28"/>
    </w:rPr>
  </w:style>
  <w:style w:type="paragraph" w:styleId="Heading2">
    <w:name w:val="heading 2"/>
    <w:basedOn w:val="Normal"/>
    <w:next w:val="Normal"/>
    <w:pPr>
      <w:ind w:left="-15" w:right="-30"/>
      <w:outlineLvl w:val="1"/>
    </w:pPr>
    <w:rPr>
      <w:color w:val="666666"/>
      <w:sz w:val="18"/>
      <w:szCs w:val="18"/>
    </w:rPr>
  </w:style>
  <w:style w:type="paragraph" w:styleId="Heading3">
    <w:name w:val="heading 3"/>
    <w:basedOn w:val="Normal"/>
    <w:next w:val="Normal"/>
    <w:pPr>
      <w:spacing w:before="0" w:line="240" w:lineRule="auto"/>
      <w:ind w:left="-15" w:right="-30"/>
      <w:outlineLvl w:val="2"/>
    </w:pPr>
    <w:rPr>
      <w:rFonts w:ascii="Playfair Display" w:eastAsia="Playfair Display" w:hAnsi="Playfair Display" w:cs="Playfair Display"/>
      <w:b/>
      <w:sz w:val="22"/>
      <w:szCs w:val="22"/>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200" w:line="240" w:lineRule="auto"/>
      <w:ind w:right="-15"/>
    </w:pPr>
    <w:rPr>
      <w:rFonts w:ascii="Playfair Display" w:eastAsia="Playfair Display" w:hAnsi="Playfair Display" w:cs="Playfair Display"/>
      <w:b/>
      <w:sz w:val="28"/>
      <w:szCs w:val="28"/>
    </w:rPr>
  </w:style>
  <w:style w:type="paragraph" w:styleId="Subtitle">
    <w:name w:val="Subtitle"/>
    <w:basedOn w:val="Normal"/>
    <w:next w:val="Normal"/>
    <w:pPr>
      <w:spacing w:before="0" w:line="276" w:lineRule="auto"/>
      <w:ind w:right="-30"/>
    </w:pPr>
    <w:rPr>
      <w:color w:val="999999"/>
      <w:sz w:val="18"/>
      <w:szCs w:val="18"/>
    </w:rPr>
  </w:style>
  <w:style w:type="character" w:styleId="Hyperlink">
    <w:name w:val="Hyperlink"/>
    <w:basedOn w:val="DefaultParagraphFont"/>
    <w:uiPriority w:val="99"/>
    <w:unhideWhenUsed/>
    <w:rsid w:val="00216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standalone="yes" ?><Relationships xmlns="http://schemas.openxmlformats.org/package/2006/relationships"><Relationship Id="rId1" Target="header1.xml" Type="http://schemas.openxmlformats.org/officeDocument/2006/relationships/header"></Relationship><Relationship Id="rId2" Target="header2.xml" Type="http://schemas.openxmlformats.org/officeDocument/2006/relationships/header"></Relationship><Relationship Id="rId3" Target="footer1.xml" Type="http://schemas.openxmlformats.org/officeDocument/2006/relationships/footer"></Relationship><Relationship Id="rId4" Target="footnotes.xml" Type="http://schemas.openxmlformats.org/officeDocument/2006/relationships/footnotes"></Relationship><Relationship Id="rId5" Target="endnotes.xml" Type="http://schemas.openxmlformats.org/officeDocument/2006/relationships/endnotes"></Relationship><Relationship Id="rId6" Target="settings.xml" Type="http://schemas.openxmlformats.org/officeDocument/2006/relationships/settings"></Relationship><Relationship Id="rId7" Target="fontTable.xml" Type="http://schemas.openxmlformats.org/officeDocument/2006/relationships/fontTable"></Relationship><Relationship Id="rId8" Target="webSettings.xml" Type="http://schemas.openxmlformats.org/officeDocument/2006/relationships/webSettings"></Relationship><Relationship Id="rId9" Target="styles.xml" Type="http://schemas.openxmlformats.org/officeDocument/2006/relationships/styles"></Relationship><Relationship Id="rId10"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Company/>
  <Pages>1</Pages>
  <Words>276</Words>
  <Characters>1313</Characters>
  <Lines>13</Lines>
  <Paragraphs>3</Paragraphs>
  <TotalTime>14</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1497</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Chanel Johnson</cp:lastModifiedBy>
  <cp:revision>13</cp:revision>
  <dcterms:created xsi:type="dcterms:W3CDTF">2017-12-23T16:36:00Z</dcterms:created>
  <dcterms:modified xsi:type="dcterms:W3CDTF">2017-12-23T16:50:00Z</dcterms:modified>
</cp:coreProperties>
</file>