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8100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>Education</w:t>
      </w:r>
    </w:p>
    <w:p w14:paraId="4538E645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Masters of Arts, Counseling</w:t>
      </w:r>
      <w:r w:rsidRPr="00BF4B89">
        <w:rPr>
          <w:rFonts w:ascii="Times New Roman" w:hAnsi="Times New Roman" w:cs="Times New Roman"/>
          <w:sz w:val="22"/>
        </w:rPr>
        <w:t xml:space="preserve"> </w:t>
      </w:r>
      <w:r w:rsidRPr="00BF4B89">
        <w:rPr>
          <w:rFonts w:ascii="Times New Roman" w:hAnsi="Times New Roman" w:cs="Times New Roman"/>
          <w:b/>
          <w:sz w:val="22"/>
        </w:rPr>
        <w:t>Psychology</w:t>
      </w:r>
      <w:r w:rsidRPr="00BF4B89">
        <w:rPr>
          <w:rFonts w:ascii="Times New Roman" w:hAnsi="Times New Roman" w:cs="Times New Roman"/>
          <w:sz w:val="22"/>
        </w:rPr>
        <w:t>, School Counseling Track (May 2014)</w:t>
      </w:r>
    </w:p>
    <w:p w14:paraId="57DDAB79" w14:textId="20FCD05E" w:rsidR="00FC6311" w:rsidRPr="00BF4B89" w:rsidRDefault="00FC6311" w:rsidP="00BF4B89">
      <w:pPr>
        <w:ind w:left="720"/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Arcadia University, Glenside, PA, GPA 3.89</w:t>
      </w:r>
      <w:r w:rsidR="00BF4B89">
        <w:rPr>
          <w:rFonts w:ascii="Times New Roman" w:hAnsi="Times New Roman" w:cs="Times New Roman"/>
          <w:sz w:val="22"/>
        </w:rPr>
        <w:t xml:space="preserve">, </w:t>
      </w:r>
      <w:r w:rsidRPr="00BF4B89">
        <w:rPr>
          <w:rFonts w:ascii="Times New Roman" w:hAnsi="Times New Roman" w:cs="Times New Roman"/>
          <w:sz w:val="22"/>
        </w:rPr>
        <w:t>Dean’s Distinguished Honor’s List</w:t>
      </w:r>
    </w:p>
    <w:p w14:paraId="6E081626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Bachelor of Arts, Psychology</w:t>
      </w:r>
      <w:r w:rsidRPr="00BF4B89">
        <w:rPr>
          <w:rFonts w:ascii="Times New Roman" w:hAnsi="Times New Roman" w:cs="Times New Roman"/>
          <w:sz w:val="22"/>
        </w:rPr>
        <w:t xml:space="preserve"> (May 2008)</w:t>
      </w:r>
    </w:p>
    <w:p w14:paraId="7B208DD2" w14:textId="18F23F63" w:rsidR="00FC6311" w:rsidRPr="00BF4B89" w:rsidRDefault="00FC6311" w:rsidP="00BF4B89">
      <w:pPr>
        <w:ind w:left="720"/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Temple University, Philadelphia, PA, GPA 3.7</w:t>
      </w:r>
      <w:r w:rsidR="00BF4B89">
        <w:rPr>
          <w:rFonts w:ascii="Times New Roman" w:hAnsi="Times New Roman" w:cs="Times New Roman"/>
          <w:sz w:val="22"/>
        </w:rPr>
        <w:t xml:space="preserve">, </w:t>
      </w:r>
      <w:r w:rsidRPr="00BF4B89">
        <w:rPr>
          <w:rFonts w:ascii="Times New Roman" w:hAnsi="Times New Roman" w:cs="Times New Roman"/>
          <w:sz w:val="22"/>
        </w:rPr>
        <w:t>Graduated Magna Cum Laude</w:t>
      </w:r>
    </w:p>
    <w:p w14:paraId="2AEDB504" w14:textId="77777777" w:rsidR="00FC6311" w:rsidRPr="00BF4B89" w:rsidRDefault="00FC6311" w:rsidP="00FC6311">
      <w:pPr>
        <w:ind w:left="720"/>
        <w:rPr>
          <w:rFonts w:ascii="Times New Roman" w:hAnsi="Times New Roman" w:cs="Times New Roman"/>
          <w:sz w:val="22"/>
        </w:rPr>
      </w:pPr>
    </w:p>
    <w:p w14:paraId="7C461A83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 xml:space="preserve">Certifications </w:t>
      </w:r>
    </w:p>
    <w:p w14:paraId="28741F68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Educational Specialist 1</w:t>
      </w:r>
      <w:r w:rsidRPr="00BF4B89">
        <w:rPr>
          <w:rFonts w:ascii="Times New Roman" w:hAnsi="Times New Roman" w:cs="Times New Roman"/>
          <w:sz w:val="22"/>
        </w:rPr>
        <w:t>:  Elementary and Secondary School Counselor PK-12</w:t>
      </w:r>
    </w:p>
    <w:p w14:paraId="09E5B087" w14:textId="77777777" w:rsidR="00FC6311" w:rsidRPr="00BF4B89" w:rsidRDefault="00FC6311" w:rsidP="00FC6311">
      <w:pPr>
        <w:pStyle w:val="ListParagraph"/>
        <w:rPr>
          <w:rFonts w:ascii="Times New Roman" w:hAnsi="Times New Roman" w:cs="Times New Roman"/>
          <w:sz w:val="22"/>
        </w:rPr>
      </w:pPr>
    </w:p>
    <w:p w14:paraId="4BB1D30E" w14:textId="77777777" w:rsidR="00FC6311" w:rsidRPr="00BF4B89" w:rsidRDefault="00FC6311" w:rsidP="00FC6311">
      <w:pPr>
        <w:rPr>
          <w:rFonts w:ascii="Times New Roman" w:hAnsi="Times New Roman" w:cs="Times New Roman"/>
          <w:b/>
        </w:rPr>
      </w:pPr>
      <w:r w:rsidRPr="00BF4B89">
        <w:rPr>
          <w:rFonts w:ascii="Times New Roman" w:hAnsi="Times New Roman" w:cs="Times New Roman"/>
          <w:b/>
        </w:rPr>
        <w:t>Work Experience</w:t>
      </w:r>
    </w:p>
    <w:p w14:paraId="7FFA99C6" w14:textId="77777777" w:rsidR="00FC6311" w:rsidRPr="00BF4B89" w:rsidRDefault="00FC6311" w:rsidP="00FC6311">
      <w:p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b/>
          <w:sz w:val="22"/>
        </w:rPr>
        <w:t>School Counselor</w:t>
      </w:r>
      <w:r w:rsidRPr="00BF4B89">
        <w:rPr>
          <w:rFonts w:ascii="Times New Roman" w:hAnsi="Times New Roman" w:cs="Times New Roman"/>
          <w:sz w:val="22"/>
        </w:rPr>
        <w:t>, August 2016 to present</w:t>
      </w:r>
    </w:p>
    <w:p w14:paraId="4BEA2B07" w14:textId="77777777" w:rsidR="00FC6311" w:rsidRPr="00BF4B89" w:rsidRDefault="00FC6311" w:rsidP="00FC6311">
      <w:pPr>
        <w:rPr>
          <w:rFonts w:ascii="Times New Roman" w:hAnsi="Times New Roman" w:cs="Times New Roman"/>
          <w:i/>
          <w:sz w:val="22"/>
        </w:rPr>
      </w:pPr>
      <w:r w:rsidRPr="00BF4B89">
        <w:rPr>
          <w:rFonts w:ascii="Times New Roman" w:hAnsi="Times New Roman" w:cs="Times New Roman"/>
          <w:sz w:val="22"/>
        </w:rPr>
        <w:tab/>
      </w:r>
      <w:r w:rsidRPr="00BF4B89">
        <w:rPr>
          <w:rFonts w:ascii="Times New Roman" w:hAnsi="Times New Roman" w:cs="Times New Roman"/>
          <w:i/>
          <w:sz w:val="22"/>
        </w:rPr>
        <w:t>Silver Springs Martin Luther School</w:t>
      </w:r>
    </w:p>
    <w:p w14:paraId="71818D2C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Provides individual and small group counseling sessions</w:t>
      </w:r>
    </w:p>
    <w:p w14:paraId="1211C4D4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sz w:val="22"/>
        </w:rPr>
        <w:t>Develops and facilitations classroom guidance lessons and activities aligned to the guidance curriculum</w:t>
      </w:r>
    </w:p>
    <w:p w14:paraId="4EB8A599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Uses test data and psychological assessment findings to assist with academic progress in special education, aptitude, and behavioral management.</w:t>
      </w:r>
    </w:p>
    <w:p w14:paraId="1CB5BB59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Assist students in career and transition objectives.</w:t>
      </w:r>
    </w:p>
    <w:p w14:paraId="02E0F3DE" w14:textId="3F139C75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 xml:space="preserve">Led a team in creating and facilitating school anti-bullying campaigns; works with students who bully and students being bullied to provide individual and group counseling sessions </w:t>
      </w:r>
    </w:p>
    <w:p w14:paraId="0AF83769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Assists with Positive Behavior Interventions and Supports.</w:t>
      </w:r>
    </w:p>
    <w:p w14:paraId="6F726D9E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 xml:space="preserve">Participates and assists in facilitating IEP meetings.  </w:t>
      </w:r>
    </w:p>
    <w:p w14:paraId="13E43942" w14:textId="75ED22E9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 xml:space="preserve">Acts as a liaison to families to eliminate barriers </w:t>
      </w:r>
      <w:r w:rsidR="00BF4B89">
        <w:rPr>
          <w:rFonts w:ascii="Times New Roman" w:hAnsi="Times New Roman" w:cs="Times New Roman"/>
          <w:color w:val="262626"/>
          <w:sz w:val="22"/>
        </w:rPr>
        <w:t>that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 impede </w:t>
      </w:r>
      <w:r w:rsidR="00BF4B89">
        <w:rPr>
          <w:rFonts w:ascii="Times New Roman" w:hAnsi="Times New Roman" w:cs="Times New Roman"/>
          <w:color w:val="262626"/>
          <w:sz w:val="22"/>
        </w:rPr>
        <w:t xml:space="preserve">the child’s </w:t>
      </w:r>
      <w:r w:rsidRPr="00BF4B89">
        <w:rPr>
          <w:rFonts w:ascii="Times New Roman" w:hAnsi="Times New Roman" w:cs="Times New Roman"/>
          <w:color w:val="262626"/>
          <w:sz w:val="22"/>
        </w:rPr>
        <w:t xml:space="preserve">functioning in school </w:t>
      </w:r>
    </w:p>
    <w:p w14:paraId="35754EB3" w14:textId="77777777" w:rsidR="00FC6311" w:rsidRPr="00BF4B89" w:rsidRDefault="00FC6311" w:rsidP="00FC6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Participates in monthly student data reviews with behavioral analyst, classroom teacher, classroom assistant, social worker, and other support staff.</w:t>
      </w:r>
    </w:p>
    <w:p w14:paraId="70590BEE" w14:textId="77777777" w:rsidR="00FC6311" w:rsidRPr="00BF4B89" w:rsidRDefault="00FC6311" w:rsidP="00FC6311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b/>
          <w:color w:val="262626"/>
          <w:sz w:val="22"/>
        </w:rPr>
        <w:t>Social Worker</w:t>
      </w:r>
      <w:r w:rsidRPr="00BF4B89">
        <w:rPr>
          <w:rFonts w:ascii="Times New Roman" w:hAnsi="Times New Roman" w:cs="Times New Roman"/>
          <w:color w:val="262626"/>
          <w:sz w:val="22"/>
        </w:rPr>
        <w:t>, May 2014-August 2016</w:t>
      </w:r>
    </w:p>
    <w:p w14:paraId="232BA0AD" w14:textId="77777777" w:rsidR="00ED41BD" w:rsidRPr="00BF4B89" w:rsidRDefault="00FC6311" w:rsidP="00ED41BD">
      <w:p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ab/>
      </w:r>
      <w:r w:rsidRPr="00BF4B89">
        <w:rPr>
          <w:rFonts w:ascii="Times New Roman" w:hAnsi="Times New Roman" w:cs="Times New Roman"/>
          <w:i/>
          <w:color w:val="262626"/>
          <w:sz w:val="22"/>
        </w:rPr>
        <w:t>The Horsham Clinic</w:t>
      </w:r>
    </w:p>
    <w:p w14:paraId="5BBFC006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Work directly with patients to plan discharge from hospital</w:t>
      </w:r>
      <w:r w:rsidRPr="00BF4B89">
        <w:rPr>
          <w:rFonts w:ascii="Times" w:hAnsi="Times"/>
          <w:kern w:val="28"/>
          <w:sz w:val="22"/>
        </w:rPr>
        <w:t xml:space="preserve"> and sc</w:t>
      </w:r>
      <w:r w:rsidRPr="00BF4B89">
        <w:rPr>
          <w:rFonts w:ascii="Times" w:hAnsi="Times"/>
          <w:kern w:val="28"/>
          <w:sz w:val="22"/>
        </w:rPr>
        <w:t xml:space="preserve">hedule aftercare appointments </w:t>
      </w:r>
    </w:p>
    <w:p w14:paraId="66368257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Complete psychosocial assessments</w:t>
      </w:r>
    </w:p>
    <w:p w14:paraId="54332D7A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Facilitate family sessions</w:t>
      </w:r>
      <w:r w:rsidRPr="00BF4B89">
        <w:rPr>
          <w:rFonts w:ascii="Times" w:hAnsi="Times"/>
          <w:kern w:val="28"/>
          <w:sz w:val="22"/>
        </w:rPr>
        <w:t xml:space="preserve"> and educate</w:t>
      </w:r>
      <w:r w:rsidRPr="00BF4B89">
        <w:rPr>
          <w:rFonts w:ascii="Times" w:hAnsi="Times"/>
          <w:kern w:val="28"/>
          <w:sz w:val="22"/>
        </w:rPr>
        <w:t xml:space="preserve"> patients on the connection between substance abuse and mental health issues</w:t>
      </w:r>
    </w:p>
    <w:p w14:paraId="4A649469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>Communicate with outside agencies and resources for aftercare treatment</w:t>
      </w:r>
    </w:p>
    <w:p w14:paraId="0F9E59FD" w14:textId="77777777" w:rsidR="00ED41BD" w:rsidRPr="00BF4B89" w:rsidRDefault="00ED41BD" w:rsidP="00ED41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262626"/>
          <w:sz w:val="22"/>
        </w:rPr>
      </w:pPr>
      <w:r w:rsidRPr="00BF4B89">
        <w:rPr>
          <w:rFonts w:ascii="Times" w:hAnsi="Times"/>
          <w:kern w:val="28"/>
          <w:sz w:val="22"/>
        </w:rPr>
        <w:t xml:space="preserve">Work with treatment team to set clinical treatment goals </w:t>
      </w:r>
    </w:p>
    <w:p w14:paraId="48EEEA38" w14:textId="77777777" w:rsidR="00ED41BD" w:rsidRPr="00BF4B89" w:rsidRDefault="00ED41BD" w:rsidP="00ED41BD">
      <w:pPr>
        <w:pStyle w:val="ListParagraph"/>
        <w:rPr>
          <w:rFonts w:ascii="Times New Roman" w:hAnsi="Times New Roman" w:cs="Times New Roman"/>
          <w:i/>
          <w:color w:val="262626"/>
          <w:sz w:val="22"/>
        </w:rPr>
      </w:pPr>
    </w:p>
    <w:p w14:paraId="109C3FBD" w14:textId="77777777" w:rsidR="00FC6311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Internships and Practicums</w:t>
      </w:r>
    </w:p>
    <w:p w14:paraId="5545DD85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Upper Dublin School District, Thomas Fitzwater Elementary</w:t>
      </w:r>
    </w:p>
    <w:p w14:paraId="7450296E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Upper Dublin School District, Upper Dublin High School</w:t>
      </w:r>
    </w:p>
    <w:p w14:paraId="4252534D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Lower Moreland School District, Pine Road Elementary</w:t>
      </w:r>
    </w:p>
    <w:p w14:paraId="6B529201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Cora Services, Career Development Research Center</w:t>
      </w:r>
    </w:p>
    <w:p w14:paraId="59B812D1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</w:p>
    <w:p w14:paraId="05B6CFD8" w14:textId="77777777" w:rsidR="00ED41BD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Professional Development</w:t>
      </w:r>
    </w:p>
    <w:p w14:paraId="515044DE" w14:textId="77777777" w:rsidR="00ED41BD" w:rsidRPr="00BF4B89" w:rsidRDefault="00ED41BD" w:rsidP="00ED41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sz w:val="22"/>
        </w:rPr>
        <w:t>Membership in American School Counselor Association (ASCA)</w:t>
      </w:r>
    </w:p>
    <w:p w14:paraId="0F6EE9B8" w14:textId="77777777" w:rsidR="00ED41BD" w:rsidRPr="00BF4B89" w:rsidRDefault="00ED41BD" w:rsidP="00ED41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sz w:val="22"/>
        </w:rPr>
        <w:t>Membership in Pennsylvania School Counselors Association (PSCA)</w:t>
      </w:r>
    </w:p>
    <w:p w14:paraId="2D08EEFE" w14:textId="77777777" w:rsidR="00ED41BD" w:rsidRPr="00BF4B89" w:rsidRDefault="00ED41BD" w:rsidP="00ED41BD">
      <w:pPr>
        <w:rPr>
          <w:rFonts w:ascii="Times New Roman" w:hAnsi="Times New Roman" w:cs="Times New Roman"/>
          <w:color w:val="262626"/>
          <w:sz w:val="22"/>
        </w:rPr>
      </w:pPr>
    </w:p>
    <w:p w14:paraId="4AC55420" w14:textId="77777777" w:rsidR="00ED41BD" w:rsidRPr="00BF4B89" w:rsidRDefault="00ED41BD" w:rsidP="00ED41BD">
      <w:pPr>
        <w:rPr>
          <w:rFonts w:ascii="Times New Roman" w:hAnsi="Times New Roman" w:cs="Times New Roman"/>
          <w:b/>
          <w:color w:val="262626"/>
        </w:rPr>
      </w:pPr>
      <w:r w:rsidRPr="00BF4B89">
        <w:rPr>
          <w:rFonts w:ascii="Times New Roman" w:hAnsi="Times New Roman" w:cs="Times New Roman"/>
          <w:b/>
          <w:color w:val="262626"/>
        </w:rPr>
        <w:t>Awar</w:t>
      </w:r>
      <w:bookmarkStart w:id="0" w:name="_GoBack"/>
      <w:bookmarkEnd w:id="0"/>
      <w:r w:rsidRPr="00BF4B89">
        <w:rPr>
          <w:rFonts w:ascii="Times New Roman" w:hAnsi="Times New Roman" w:cs="Times New Roman"/>
          <w:b/>
          <w:color w:val="262626"/>
        </w:rPr>
        <w:t>ds and Activities</w:t>
      </w:r>
    </w:p>
    <w:p w14:paraId="0F391EE7" w14:textId="77777777" w:rsidR="00ED41BD" w:rsidRPr="00BF4B89" w:rsidRDefault="00ED41BD" w:rsidP="00ED41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62626"/>
        </w:rPr>
      </w:pPr>
      <w:r w:rsidRPr="00BF4B89">
        <w:rPr>
          <w:rFonts w:ascii="Times New Roman" w:hAnsi="Times New Roman" w:cs="Times New Roman"/>
          <w:kern w:val="28"/>
          <w:sz w:val="22"/>
        </w:rPr>
        <w:t>National Honor Society in Psychology (Psi Chi)</w:t>
      </w:r>
    </w:p>
    <w:p w14:paraId="1D633E24" w14:textId="77777777" w:rsidR="00ED41BD" w:rsidRPr="00BF4B89" w:rsidRDefault="00ED41BD" w:rsidP="00ED41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62626"/>
        </w:rPr>
      </w:pPr>
      <w:r w:rsidRPr="00BF4B89">
        <w:rPr>
          <w:rFonts w:ascii="Times New Roman" w:hAnsi="Times New Roman" w:cs="Times New Roman"/>
          <w:kern w:val="28"/>
          <w:sz w:val="22"/>
        </w:rPr>
        <w:t>Phi Beta Kappa, Rho of Pennsylvania (National Honor Society for Liberal Arts Students)</w:t>
      </w:r>
    </w:p>
    <w:p w14:paraId="79776AD2" w14:textId="6A7E6050" w:rsidR="00ED41BD" w:rsidRPr="00BF4B89" w:rsidRDefault="00ED41BD" w:rsidP="00ED41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62626"/>
          <w:sz w:val="22"/>
        </w:rPr>
      </w:pPr>
      <w:r w:rsidRPr="00BF4B89">
        <w:rPr>
          <w:rFonts w:ascii="Times New Roman" w:hAnsi="Times New Roman" w:cs="Times New Roman"/>
          <w:color w:val="262626"/>
          <w:sz w:val="22"/>
        </w:rPr>
        <w:t>National Society of Collegiate Scholars</w:t>
      </w:r>
    </w:p>
    <w:sectPr w:rsidR="00ED41BD" w:rsidRPr="00BF4B89" w:rsidSect="007154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FB06B" w14:textId="77777777" w:rsidR="00705A3C" w:rsidRDefault="00705A3C" w:rsidP="00FC6311">
      <w:r>
        <w:separator/>
      </w:r>
    </w:p>
  </w:endnote>
  <w:endnote w:type="continuationSeparator" w:id="0">
    <w:p w14:paraId="71F7133B" w14:textId="77777777" w:rsidR="00705A3C" w:rsidRDefault="00705A3C" w:rsidP="00FC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18C28" w14:textId="77777777" w:rsidR="00705A3C" w:rsidRDefault="00705A3C" w:rsidP="00FC6311">
      <w:r>
        <w:separator/>
      </w:r>
    </w:p>
  </w:footnote>
  <w:footnote w:type="continuationSeparator" w:id="0">
    <w:p w14:paraId="4075752D" w14:textId="77777777" w:rsidR="00705A3C" w:rsidRDefault="00705A3C" w:rsidP="00FC63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DF2F" w14:textId="77777777" w:rsidR="00FC6311" w:rsidRDefault="00FC63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26B7" wp14:editId="09F6FF1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63A5E40F" w14:textId="77777777" w:rsidR="00FC6311" w:rsidRDefault="00FC6311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Jessica Dalton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C126B7" id="Rectangle_x0020_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3A5E40F" w14:textId="77777777" w:rsidR="00FC6311" w:rsidRDefault="00FC6311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Jessica Dalton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47AE0A5" w14:textId="77777777" w:rsidR="00FC6311" w:rsidRDefault="00FC6311" w:rsidP="00FC6311">
    <w:pPr>
      <w:jc w:val="right"/>
    </w:pPr>
    <w:hyperlink r:id="rId1" w:history="1">
      <w:r w:rsidRPr="00257A23">
        <w:rPr>
          <w:rStyle w:val="Hyperlink"/>
        </w:rPr>
        <w:t>jessicamenno@gmail.com</w:t>
      </w:r>
    </w:hyperlink>
    <w:r>
      <w:t xml:space="preserve"> / 267-767-4986</w:t>
    </w:r>
  </w:p>
  <w:p w14:paraId="3908FA3A" w14:textId="77777777" w:rsidR="00FC6311" w:rsidRDefault="00FC6311" w:rsidP="00FC6311">
    <w:pPr>
      <w:jc w:val="right"/>
    </w:pPr>
    <w:r>
      <w:t>2720 Laurel Lane, Glenside, PA 19038</w:t>
    </w:r>
  </w:p>
  <w:p w14:paraId="28744635" w14:textId="77777777" w:rsidR="00FC6311" w:rsidRDefault="00FC631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11A2"/>
    <w:multiLevelType w:val="hybridMultilevel"/>
    <w:tmpl w:val="32C03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2A46"/>
    <w:multiLevelType w:val="hybridMultilevel"/>
    <w:tmpl w:val="F474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570BE"/>
    <w:multiLevelType w:val="hybridMultilevel"/>
    <w:tmpl w:val="17FC6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1EF9"/>
    <w:multiLevelType w:val="hybridMultilevel"/>
    <w:tmpl w:val="D3D2A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0550B"/>
    <w:multiLevelType w:val="hybridMultilevel"/>
    <w:tmpl w:val="A6A6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E54FD9"/>
    <w:multiLevelType w:val="hybridMultilevel"/>
    <w:tmpl w:val="1060A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98F"/>
    <w:multiLevelType w:val="hybridMultilevel"/>
    <w:tmpl w:val="7AC20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44AD2"/>
    <w:multiLevelType w:val="hybridMultilevel"/>
    <w:tmpl w:val="99BC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A603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</w:abstractNum>
  <w:abstractNum w:abstractNumId="9">
    <w:nsid w:val="73BF3FA0"/>
    <w:multiLevelType w:val="hybridMultilevel"/>
    <w:tmpl w:val="24E6F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9014CE"/>
    <w:multiLevelType w:val="hybridMultilevel"/>
    <w:tmpl w:val="CE4CB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C7556"/>
    <w:multiLevelType w:val="hybridMultilevel"/>
    <w:tmpl w:val="74041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11"/>
    <w:rsid w:val="0033424C"/>
    <w:rsid w:val="00705A3C"/>
    <w:rsid w:val="00715499"/>
    <w:rsid w:val="00B65539"/>
    <w:rsid w:val="00BF4B89"/>
    <w:rsid w:val="00ED41BD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28182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11"/>
  </w:style>
  <w:style w:type="paragraph" w:styleId="Footer">
    <w:name w:val="footer"/>
    <w:basedOn w:val="Normal"/>
    <w:link w:val="FooterChar"/>
    <w:uiPriority w:val="99"/>
    <w:unhideWhenUsed/>
    <w:rsid w:val="00FC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11"/>
  </w:style>
  <w:style w:type="paragraph" w:styleId="NoSpacing">
    <w:name w:val="No Spacing"/>
    <w:uiPriority w:val="1"/>
    <w:qFormat/>
    <w:rsid w:val="00FC6311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C6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311"/>
    <w:pPr>
      <w:ind w:left="720"/>
      <w:contextualSpacing/>
    </w:pPr>
  </w:style>
  <w:style w:type="paragraph" w:customStyle="1" w:styleId="Bulleted1stline">
    <w:name w:val="Bulleted 1st line"/>
    <w:basedOn w:val="Normal"/>
    <w:link w:val="Bulleted1stlineCharChar"/>
    <w:rsid w:val="00ED41BD"/>
    <w:pPr>
      <w:tabs>
        <w:tab w:val="right" w:pos="6480"/>
      </w:tabs>
      <w:spacing w:before="120"/>
    </w:pPr>
    <w:rPr>
      <w:rFonts w:ascii="Garamond" w:eastAsia="Times New Roman" w:hAnsi="Garamond" w:cs="Times New Roman"/>
      <w:sz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ED41BD"/>
    <w:rPr>
      <w:rFonts w:ascii="Garamond" w:eastAsia="Times New Roman" w:hAnsi="Garamond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ssicamenno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87"/>
    <w:rsid w:val="00304367"/>
    <w:rsid w:val="0048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4D9499DA659418E4481B62DB4AFCD">
    <w:name w:val="6764D9499DA659418E4481B62DB4AFCD"/>
    <w:rsid w:val="00481F87"/>
  </w:style>
  <w:style w:type="character" w:styleId="PlaceholderText">
    <w:name w:val="Placeholder Text"/>
    <w:basedOn w:val="DefaultParagraphFont"/>
    <w:uiPriority w:val="99"/>
    <w:semiHidden/>
    <w:rsid w:val="00481F87"/>
    <w:rPr>
      <w:color w:val="808080"/>
    </w:rPr>
  </w:style>
  <w:style w:type="paragraph" w:customStyle="1" w:styleId="5E4F1873AF569A45AB449F675C5C039E">
    <w:name w:val="5E4F1873AF569A45AB449F675C5C039E"/>
    <w:rsid w:val="00481F87"/>
  </w:style>
  <w:style w:type="paragraph" w:customStyle="1" w:styleId="FE252E0267ADFA48BB39F96EA90D4D34">
    <w:name w:val="FE252E0267ADFA48BB39F96EA90D4D34"/>
    <w:rsid w:val="00481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34538-01E5-E14A-87FE-267E0CCB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Dalton</dc:title>
  <dc:subject/>
  <dc:creator>JESSICA MENNO</dc:creator>
  <cp:keywords/>
  <dc:description/>
  <cp:lastModifiedBy>JESSICA MENNO</cp:lastModifiedBy>
  <cp:revision>2</cp:revision>
  <dcterms:created xsi:type="dcterms:W3CDTF">2018-05-17T01:34:00Z</dcterms:created>
  <dcterms:modified xsi:type="dcterms:W3CDTF">2018-05-17T02:07:00Z</dcterms:modified>
</cp:coreProperties>
</file>