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C5F93" w14:textId="1F4534D1" w:rsidR="00A769B0" w:rsidRPr="0009204F" w:rsidRDefault="00917688" w:rsidP="0009204F">
      <w:pPr>
        <w:pStyle w:val="Heading1"/>
        <w:tabs>
          <w:tab w:val="right" w:pos="10080"/>
        </w:tabs>
        <w:suppressAutoHyphens/>
        <w:spacing w:after="120" w:line="276" w:lineRule="auto"/>
        <w:rPr>
          <w:rFonts w:asciiTheme="majorHAnsi" w:hAnsiTheme="majorHAnsi" w:cstheme="majorHAnsi"/>
          <w:b/>
          <w:bCs/>
          <w:szCs w:val="28"/>
        </w:rPr>
      </w:pPr>
      <w:r w:rsidRPr="0009204F">
        <w:rPr>
          <w:rFonts w:asciiTheme="majorHAnsi" w:hAnsiTheme="majorHAnsi" w:cstheme="majorHAnsi"/>
          <w:b/>
          <w:bCs/>
          <w:color w:val="5F497A" w:themeColor="accent4" w:themeShade="BF"/>
          <w:sz w:val="48"/>
          <w:szCs w:val="28"/>
        </w:rPr>
        <w:t xml:space="preserve">Felicia </w:t>
      </w:r>
      <w:r w:rsidR="0009204F">
        <w:rPr>
          <w:rFonts w:asciiTheme="majorHAnsi" w:hAnsiTheme="majorHAnsi" w:cstheme="majorHAnsi"/>
          <w:b/>
          <w:bCs/>
          <w:color w:val="5F497A" w:themeColor="accent4" w:themeShade="BF"/>
          <w:sz w:val="48"/>
          <w:szCs w:val="28"/>
        </w:rPr>
        <w:t xml:space="preserve">D. </w:t>
      </w:r>
      <w:r w:rsidRPr="0009204F">
        <w:rPr>
          <w:rFonts w:asciiTheme="majorHAnsi" w:hAnsiTheme="majorHAnsi" w:cstheme="majorHAnsi"/>
          <w:b/>
          <w:bCs/>
          <w:color w:val="5F497A" w:themeColor="accent4" w:themeShade="BF"/>
          <w:sz w:val="48"/>
          <w:szCs w:val="28"/>
        </w:rPr>
        <w:t>Jones</w:t>
      </w:r>
    </w:p>
    <w:p w14:paraId="4DE65157" w14:textId="38635A37" w:rsidR="00917688" w:rsidRPr="0009204F" w:rsidRDefault="00917688" w:rsidP="00917688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Theme="majorHAnsi" w:hAnsiTheme="majorHAnsi" w:cstheme="majorHAnsi"/>
          <w:bCs/>
          <w:color w:val="000000" w:themeColor="text1"/>
          <w:szCs w:val="28"/>
        </w:rPr>
      </w:pPr>
      <w:r w:rsidRPr="0009204F">
        <w:rPr>
          <w:rFonts w:asciiTheme="majorHAnsi" w:hAnsiTheme="majorHAnsi" w:cstheme="majorHAnsi"/>
          <w:bCs/>
          <w:szCs w:val="28"/>
        </w:rPr>
        <w:t>3401 Capital View Dr. Apt A. Philadelphia PA, 19129</w:t>
      </w:r>
      <w:r w:rsidR="00C75C53">
        <w:rPr>
          <w:rFonts w:asciiTheme="majorHAnsi" w:hAnsiTheme="majorHAnsi" w:cstheme="majorHAnsi"/>
          <w:bCs/>
          <w:szCs w:val="28"/>
        </w:rPr>
        <w:t xml:space="preserve">. Phone - </w:t>
      </w:r>
      <w:r w:rsidRPr="0009204F">
        <w:rPr>
          <w:rFonts w:asciiTheme="majorHAnsi" w:hAnsiTheme="majorHAnsi" w:cstheme="majorHAnsi"/>
          <w:bCs/>
          <w:color w:val="000000" w:themeColor="text1"/>
          <w:szCs w:val="28"/>
        </w:rPr>
        <w:t>(267) 971-2377</w:t>
      </w:r>
    </w:p>
    <w:p w14:paraId="335B4A18" w14:textId="31FBF1FB" w:rsidR="00A769B0" w:rsidRPr="0009204F" w:rsidRDefault="00917688" w:rsidP="00917688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Theme="majorHAnsi" w:hAnsiTheme="majorHAnsi" w:cstheme="majorHAnsi"/>
          <w:bCs/>
          <w:szCs w:val="28"/>
        </w:rPr>
      </w:pPr>
      <w:r w:rsidRPr="0009204F">
        <w:rPr>
          <w:rFonts w:asciiTheme="majorHAnsi" w:hAnsiTheme="majorHAnsi" w:cstheme="majorHAnsi"/>
          <w:bCs/>
          <w:szCs w:val="28"/>
        </w:rPr>
        <w:t>felicityjn@outlook.com</w:t>
      </w:r>
    </w:p>
    <w:p w14:paraId="50363D54" w14:textId="77777777" w:rsidR="009E66B4" w:rsidRPr="0009204F" w:rsidRDefault="009E66B4" w:rsidP="00267666">
      <w:pPr>
        <w:spacing w:line="276" w:lineRule="auto"/>
        <w:jc w:val="both"/>
        <w:rPr>
          <w:rFonts w:asciiTheme="majorHAnsi" w:hAnsiTheme="majorHAnsi" w:cstheme="majorHAnsi"/>
          <w:color w:val="000000"/>
          <w:sz w:val="20"/>
          <w:szCs w:val="24"/>
        </w:rPr>
      </w:pPr>
    </w:p>
    <w:p w14:paraId="51B6362F" w14:textId="1DF15BE8" w:rsidR="00917688" w:rsidRPr="0009204F" w:rsidRDefault="004C6667" w:rsidP="00917688">
      <w:pPr>
        <w:pStyle w:val="Heading1"/>
        <w:suppressAutoHyphens/>
        <w:spacing w:line="276" w:lineRule="auto"/>
        <w:rPr>
          <w:rFonts w:asciiTheme="majorHAnsi" w:hAnsiTheme="majorHAnsi" w:cstheme="majorHAnsi"/>
          <w:b/>
          <w:smallCaps w:val="0"/>
          <w:color w:val="5F497A" w:themeColor="accent4" w:themeShade="BF"/>
          <w:sz w:val="32"/>
        </w:rPr>
      </w:pPr>
      <w:r w:rsidRPr="0009204F">
        <w:rPr>
          <w:rFonts w:asciiTheme="majorHAnsi" w:hAnsiTheme="majorHAnsi" w:cstheme="majorHAnsi"/>
          <w:b/>
          <w:smallCaps w:val="0"/>
          <w:color w:val="5F497A" w:themeColor="accent4" w:themeShade="BF"/>
          <w:sz w:val="32"/>
        </w:rPr>
        <w:t>Professional</w:t>
      </w:r>
      <w:r w:rsidR="00917688" w:rsidRPr="0009204F">
        <w:rPr>
          <w:rFonts w:asciiTheme="majorHAnsi" w:hAnsiTheme="majorHAnsi" w:cstheme="majorHAnsi"/>
          <w:b/>
          <w:smallCaps w:val="0"/>
          <w:color w:val="5F497A" w:themeColor="accent4" w:themeShade="BF"/>
          <w:sz w:val="32"/>
        </w:rPr>
        <w:t xml:space="preserve"> Profile</w:t>
      </w:r>
    </w:p>
    <w:p w14:paraId="4F5F972A" w14:textId="77777777" w:rsidR="00917688" w:rsidRPr="0009204F" w:rsidRDefault="00917688" w:rsidP="00917688">
      <w:pPr>
        <w:rPr>
          <w:rFonts w:asciiTheme="majorHAnsi" w:hAnsiTheme="majorHAnsi" w:cstheme="majorHAnsi"/>
          <w:sz w:val="8"/>
        </w:rPr>
      </w:pPr>
    </w:p>
    <w:p w14:paraId="14B7DE3B" w14:textId="6A8723EA" w:rsidR="00917688" w:rsidRPr="0009204F" w:rsidRDefault="00917688" w:rsidP="00917688">
      <w:pPr>
        <w:spacing w:line="276" w:lineRule="auto"/>
        <w:jc w:val="center"/>
        <w:rPr>
          <w:rFonts w:asciiTheme="majorHAnsi" w:hAnsiTheme="majorHAnsi" w:cstheme="majorHAnsi"/>
          <w:sz w:val="23"/>
          <w:szCs w:val="23"/>
        </w:rPr>
      </w:pPr>
      <w:r w:rsidRPr="0009204F">
        <w:rPr>
          <w:rFonts w:asciiTheme="majorHAnsi" w:hAnsiTheme="majorHAnsi" w:cstheme="majorHAnsi"/>
          <w:sz w:val="23"/>
          <w:szCs w:val="23"/>
        </w:rPr>
        <w:t xml:space="preserve">Creative and charismatic </w:t>
      </w:r>
      <w:r w:rsidR="00C75C53">
        <w:rPr>
          <w:rFonts w:asciiTheme="majorHAnsi" w:hAnsiTheme="majorHAnsi" w:cstheme="majorHAnsi"/>
          <w:sz w:val="23"/>
          <w:szCs w:val="23"/>
        </w:rPr>
        <w:t>y</w:t>
      </w:r>
      <w:r w:rsidRPr="0009204F">
        <w:rPr>
          <w:rFonts w:asciiTheme="majorHAnsi" w:hAnsiTheme="majorHAnsi" w:cstheme="majorHAnsi"/>
          <w:sz w:val="23"/>
          <w:szCs w:val="23"/>
        </w:rPr>
        <w:t xml:space="preserve">outh </w:t>
      </w:r>
      <w:r w:rsidR="00C75C53">
        <w:rPr>
          <w:rFonts w:asciiTheme="majorHAnsi" w:hAnsiTheme="majorHAnsi" w:cstheme="majorHAnsi"/>
          <w:sz w:val="23"/>
          <w:szCs w:val="23"/>
        </w:rPr>
        <w:t>d</w:t>
      </w:r>
      <w:r w:rsidRPr="0009204F">
        <w:rPr>
          <w:rFonts w:asciiTheme="majorHAnsi" w:hAnsiTheme="majorHAnsi" w:cstheme="majorHAnsi"/>
          <w:sz w:val="23"/>
          <w:szCs w:val="23"/>
        </w:rPr>
        <w:t>evelopment</w:t>
      </w:r>
      <w:r w:rsidR="00C75C53">
        <w:rPr>
          <w:rFonts w:asciiTheme="majorHAnsi" w:hAnsiTheme="majorHAnsi" w:cstheme="majorHAnsi"/>
          <w:sz w:val="23"/>
          <w:szCs w:val="23"/>
        </w:rPr>
        <w:t xml:space="preserve"> p</w:t>
      </w:r>
      <w:r w:rsidRPr="0009204F">
        <w:rPr>
          <w:rFonts w:asciiTheme="majorHAnsi" w:hAnsiTheme="majorHAnsi" w:cstheme="majorHAnsi"/>
          <w:sz w:val="23"/>
          <w:szCs w:val="23"/>
        </w:rPr>
        <w:t xml:space="preserve">rofessional with </w:t>
      </w:r>
      <w:r w:rsidR="00C75C53">
        <w:rPr>
          <w:rFonts w:asciiTheme="majorHAnsi" w:hAnsiTheme="majorHAnsi" w:cstheme="majorHAnsi"/>
          <w:sz w:val="23"/>
          <w:szCs w:val="23"/>
        </w:rPr>
        <w:t>profound</w:t>
      </w:r>
      <w:r w:rsidRPr="0009204F">
        <w:rPr>
          <w:rFonts w:asciiTheme="majorHAnsi" w:hAnsiTheme="majorHAnsi" w:cstheme="majorHAnsi"/>
          <w:sz w:val="23"/>
          <w:szCs w:val="23"/>
        </w:rPr>
        <w:t xml:space="preserve"> leaders</w:t>
      </w:r>
      <w:r w:rsidR="00C75C53">
        <w:rPr>
          <w:rFonts w:asciiTheme="majorHAnsi" w:hAnsiTheme="majorHAnsi" w:cstheme="majorHAnsi"/>
          <w:sz w:val="23"/>
          <w:szCs w:val="23"/>
        </w:rPr>
        <w:t xml:space="preserve">hip </w:t>
      </w:r>
      <w:r w:rsidRPr="0009204F">
        <w:rPr>
          <w:rFonts w:asciiTheme="majorHAnsi" w:hAnsiTheme="majorHAnsi" w:cstheme="majorHAnsi"/>
          <w:sz w:val="23"/>
          <w:szCs w:val="23"/>
        </w:rPr>
        <w:t>and non-profit experience</w:t>
      </w:r>
      <w:r w:rsidR="00C75C53">
        <w:rPr>
          <w:rFonts w:asciiTheme="majorHAnsi" w:hAnsiTheme="majorHAnsi" w:cstheme="majorHAnsi"/>
          <w:sz w:val="23"/>
          <w:szCs w:val="23"/>
        </w:rPr>
        <w:t xml:space="preserve">, and </w:t>
      </w:r>
      <w:bookmarkStart w:id="0" w:name="_GoBack"/>
      <w:bookmarkEnd w:id="0"/>
      <w:r w:rsidRPr="0009204F">
        <w:rPr>
          <w:rFonts w:asciiTheme="majorHAnsi" w:hAnsiTheme="majorHAnsi" w:cstheme="majorHAnsi"/>
          <w:sz w:val="23"/>
          <w:szCs w:val="23"/>
        </w:rPr>
        <w:t>over 15 years of successful program implementation with youth development and non-profit organizations.</w:t>
      </w:r>
    </w:p>
    <w:p w14:paraId="28B8693D" w14:textId="45AA1477" w:rsidR="00917688" w:rsidRPr="0009204F" w:rsidRDefault="00917688" w:rsidP="00917688">
      <w:pPr>
        <w:spacing w:line="276" w:lineRule="auto"/>
        <w:jc w:val="center"/>
        <w:rPr>
          <w:rFonts w:asciiTheme="majorHAnsi" w:hAnsiTheme="majorHAnsi" w:cstheme="majorHAnsi"/>
          <w:sz w:val="6"/>
        </w:rPr>
      </w:pPr>
    </w:p>
    <w:p w14:paraId="3350140E" w14:textId="77777777" w:rsidR="00037F8E" w:rsidRPr="0009204F" w:rsidRDefault="00037F8E" w:rsidP="0009204F">
      <w:pPr>
        <w:spacing w:line="276" w:lineRule="auto"/>
        <w:rPr>
          <w:rFonts w:asciiTheme="majorHAnsi" w:hAnsiTheme="majorHAnsi" w:cstheme="majorHAnsi"/>
          <w:sz w:val="10"/>
          <w:szCs w:val="10"/>
        </w:rPr>
      </w:pPr>
    </w:p>
    <w:p w14:paraId="7CC7D06C" w14:textId="001C8B39" w:rsidR="003F50EB" w:rsidRDefault="0009204F" w:rsidP="0009204F">
      <w:pPr>
        <w:spacing w:line="276" w:lineRule="auto"/>
        <w:jc w:val="center"/>
        <w:rPr>
          <w:rFonts w:asciiTheme="majorHAnsi" w:hAnsiTheme="majorHAnsi" w:cstheme="majorHAnsi"/>
          <w:b/>
          <w:color w:val="5F497A" w:themeColor="accent4" w:themeShade="BF"/>
          <w:sz w:val="32"/>
        </w:rPr>
      </w:pPr>
      <w:r>
        <w:rPr>
          <w:rFonts w:asciiTheme="majorHAnsi" w:hAnsiTheme="majorHAnsi" w:cstheme="majorHAnsi"/>
          <w:b/>
          <w:color w:val="5F497A" w:themeColor="accent4" w:themeShade="BF"/>
          <w:sz w:val="32"/>
        </w:rPr>
        <w:t xml:space="preserve">Skills and </w:t>
      </w:r>
      <w:r w:rsidR="00037F8E" w:rsidRPr="0009204F">
        <w:rPr>
          <w:rFonts w:asciiTheme="majorHAnsi" w:hAnsiTheme="majorHAnsi" w:cstheme="majorHAnsi"/>
          <w:b/>
          <w:color w:val="5F497A" w:themeColor="accent4" w:themeShade="BF"/>
          <w:sz w:val="32"/>
        </w:rPr>
        <w:t>Expertise</w:t>
      </w:r>
    </w:p>
    <w:p w14:paraId="223D5881" w14:textId="77777777" w:rsidR="0009204F" w:rsidRPr="0009204F" w:rsidRDefault="0009204F" w:rsidP="0009204F">
      <w:pPr>
        <w:spacing w:line="276" w:lineRule="auto"/>
        <w:jc w:val="center"/>
        <w:rPr>
          <w:rFonts w:asciiTheme="majorHAnsi" w:hAnsiTheme="majorHAnsi" w:cstheme="majorHAnsi"/>
          <w:b/>
          <w:color w:val="5F497A" w:themeColor="accent4" w:themeShade="BF"/>
          <w:sz w:val="12"/>
          <w:szCs w:val="23"/>
        </w:rPr>
      </w:pPr>
    </w:p>
    <w:p w14:paraId="7CFFCA53" w14:textId="2E5A2DA1" w:rsidR="00E82A3A" w:rsidRPr="0009204F" w:rsidRDefault="003F50EB" w:rsidP="003F50EB">
      <w:pPr>
        <w:pStyle w:val="ListParagraph"/>
        <w:numPr>
          <w:ilvl w:val="0"/>
          <w:numId w:val="24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Proven ability to develop vision, motivate, execute strategic plans, and develop and accomplish short and long-term goals.</w:t>
      </w:r>
    </w:p>
    <w:p w14:paraId="4D19E169" w14:textId="7251F6B0" w:rsidR="003F50EB" w:rsidRPr="0009204F" w:rsidRDefault="003F50EB" w:rsidP="003F50EB">
      <w:pPr>
        <w:pStyle w:val="ListParagraph"/>
        <w:numPr>
          <w:ilvl w:val="0"/>
          <w:numId w:val="24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Effective Communication and Problem Solving, Flexibility, and Time Management. </w:t>
      </w:r>
    </w:p>
    <w:p w14:paraId="74E9480B" w14:textId="09D8E1CD" w:rsidR="003F50EB" w:rsidRPr="0009204F" w:rsidRDefault="003F50EB" w:rsidP="003F50EB">
      <w:pPr>
        <w:pStyle w:val="ListParagraph"/>
        <w:numPr>
          <w:ilvl w:val="0"/>
          <w:numId w:val="24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Outstanding track record of engaging a variety of youth populations</w:t>
      </w:r>
      <w:r w:rsidR="00C75C53">
        <w:rPr>
          <w:rFonts w:asciiTheme="majorHAnsi" w:hAnsiTheme="majorHAnsi" w:cstheme="majorHAnsi"/>
          <w:color w:val="000000"/>
          <w:sz w:val="23"/>
          <w:szCs w:val="23"/>
        </w:rPr>
        <w:t xml:space="preserve"> and facilitating youth programs/initiatives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.</w:t>
      </w:r>
    </w:p>
    <w:p w14:paraId="55265CB2" w14:textId="77777777" w:rsidR="003F50EB" w:rsidRPr="0009204F" w:rsidRDefault="003F50EB" w:rsidP="003F50EB">
      <w:pPr>
        <w:pStyle w:val="ListParagraph"/>
        <w:numPr>
          <w:ilvl w:val="0"/>
          <w:numId w:val="24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Expert Proficiency in Microsoft Office including Word, Outlook, PowerPoint, and Publisher.</w:t>
      </w:r>
    </w:p>
    <w:p w14:paraId="3BBEFCEB" w14:textId="3BF2463D" w:rsidR="003F50EB" w:rsidRPr="0009204F" w:rsidRDefault="003F50EB" w:rsidP="003F50EB">
      <w:pPr>
        <w:pStyle w:val="ListParagraph"/>
        <w:numPr>
          <w:ilvl w:val="0"/>
          <w:numId w:val="24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Effective Multitasking/Ability to work </w:t>
      </w:r>
      <w:r w:rsidR="00EA133B">
        <w:rPr>
          <w:rFonts w:asciiTheme="majorHAnsi" w:hAnsiTheme="majorHAnsi" w:cstheme="majorHAnsi"/>
          <w:color w:val="000000"/>
          <w:sz w:val="23"/>
          <w:szCs w:val="23"/>
        </w:rPr>
        <w:t>i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ndependently or in a </w:t>
      </w:r>
      <w:r w:rsidR="00EA133B">
        <w:rPr>
          <w:rFonts w:asciiTheme="majorHAnsi" w:hAnsiTheme="majorHAnsi" w:cstheme="majorHAnsi"/>
          <w:color w:val="000000"/>
          <w:sz w:val="23"/>
          <w:szCs w:val="23"/>
        </w:rPr>
        <w:t>t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eam Setting.</w:t>
      </w:r>
    </w:p>
    <w:p w14:paraId="4DB3489E" w14:textId="3FD9A24B" w:rsidR="0004259D" w:rsidRPr="0009204F" w:rsidRDefault="003F50EB" w:rsidP="0009204F">
      <w:pPr>
        <w:pStyle w:val="ListParagraph"/>
        <w:numPr>
          <w:ilvl w:val="0"/>
          <w:numId w:val="24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Articulate, Reliable, Self-Starter, with Positive – Upbeat Attitude.</w:t>
      </w:r>
    </w:p>
    <w:p w14:paraId="71F5A651" w14:textId="3210893C" w:rsidR="00685D4D" w:rsidRPr="0009204F" w:rsidRDefault="003F50EB" w:rsidP="00112D0F">
      <w:pPr>
        <w:pStyle w:val="Heading1"/>
        <w:pBdr>
          <w:top w:val="single" w:sz="12" w:space="1" w:color="auto"/>
          <w:bottom w:val="single" w:sz="12" w:space="1" w:color="auto"/>
        </w:pBdr>
        <w:suppressAutoHyphens/>
        <w:spacing w:after="120" w:line="276" w:lineRule="auto"/>
        <w:rPr>
          <w:rFonts w:asciiTheme="majorHAnsi" w:hAnsiTheme="majorHAnsi" w:cstheme="majorHAnsi"/>
          <w:b/>
          <w:color w:val="5F497A" w:themeColor="accent4" w:themeShade="BF"/>
          <w:sz w:val="32"/>
        </w:rPr>
      </w:pPr>
      <w:r w:rsidRPr="0009204F">
        <w:rPr>
          <w:rFonts w:asciiTheme="majorHAnsi" w:hAnsiTheme="majorHAnsi" w:cstheme="majorHAnsi"/>
          <w:b/>
          <w:color w:val="5F497A" w:themeColor="accent4" w:themeShade="BF"/>
          <w:sz w:val="32"/>
        </w:rPr>
        <w:t xml:space="preserve">Professional </w:t>
      </w:r>
      <w:r w:rsidR="00685D4D" w:rsidRPr="0009204F">
        <w:rPr>
          <w:rFonts w:asciiTheme="majorHAnsi" w:hAnsiTheme="majorHAnsi" w:cstheme="majorHAnsi"/>
          <w:b/>
          <w:color w:val="5F497A" w:themeColor="accent4" w:themeShade="BF"/>
          <w:sz w:val="32"/>
        </w:rPr>
        <w:t>Experience</w:t>
      </w:r>
    </w:p>
    <w:p w14:paraId="526918D6" w14:textId="3F6D997D" w:rsidR="00B940F4" w:rsidRPr="0009204F" w:rsidRDefault="00B940F4" w:rsidP="00B940F4">
      <w:pPr>
        <w:keepNext/>
        <w:tabs>
          <w:tab w:val="right" w:pos="9360"/>
        </w:tabs>
        <w:spacing w:line="276" w:lineRule="auto"/>
        <w:ind w:firstLine="720"/>
        <w:rPr>
          <w:rFonts w:asciiTheme="majorHAnsi" w:hAnsiTheme="majorHAnsi" w:cstheme="majorHAnsi"/>
          <w:smallCaps/>
          <w:sz w:val="22"/>
          <w:szCs w:val="22"/>
        </w:rPr>
      </w:pPr>
    </w:p>
    <w:p w14:paraId="01A1BB2D" w14:textId="1DC2ACFC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Philadelphia Opportunities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Philadelphia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PA</w:t>
      </w:r>
    </w:p>
    <w:p w14:paraId="34966745" w14:textId="667483BF" w:rsidR="003F50EB" w:rsidRPr="0009204F" w:rsidRDefault="003F50EB" w:rsidP="003F50EB">
      <w:pPr>
        <w:rPr>
          <w:rFonts w:asciiTheme="majorHAnsi" w:hAnsiTheme="majorHAnsi" w:cstheme="majorHAnsi"/>
          <w:b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Industrialization Center (OIC)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  <w:t xml:space="preserve">      </w:t>
      </w:r>
      <w:r w:rsidR="0009204F"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="0009204F"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10/2017 – 03/2018</w:t>
      </w:r>
    </w:p>
    <w:p w14:paraId="09048535" w14:textId="77777777" w:rsidR="003F50EB" w:rsidRPr="0009204F" w:rsidRDefault="003F50EB" w:rsidP="003F50EB">
      <w:pPr>
        <w:rPr>
          <w:rFonts w:asciiTheme="majorHAnsi" w:hAnsiTheme="majorHAnsi" w:cstheme="majorHAnsi"/>
          <w:b/>
          <w:color w:val="000000"/>
          <w:sz w:val="23"/>
          <w:szCs w:val="23"/>
          <w:u w:val="single"/>
        </w:rPr>
      </w:pPr>
      <w:r w:rsidRPr="0009204F">
        <w:rPr>
          <w:rFonts w:asciiTheme="majorHAnsi" w:hAnsiTheme="majorHAnsi" w:cstheme="majorHAnsi"/>
          <w:b/>
          <w:color w:val="000000"/>
          <w:sz w:val="23"/>
          <w:szCs w:val="23"/>
          <w:u w:val="single"/>
        </w:rPr>
        <w:t>Middle School OST Director</w:t>
      </w:r>
    </w:p>
    <w:p w14:paraId="0D76F7A5" w14:textId="77777777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</w:p>
    <w:p w14:paraId="2807254F" w14:textId="77777777" w:rsidR="003F50EB" w:rsidRPr="0009204F" w:rsidRDefault="003F50EB" w:rsidP="003F50EB">
      <w:pPr>
        <w:numPr>
          <w:ilvl w:val="0"/>
          <w:numId w:val="25"/>
        </w:numPr>
        <w:spacing w:after="160" w:line="259" w:lineRule="auto"/>
        <w:contextualSpacing/>
        <w:rPr>
          <w:rFonts w:asciiTheme="majorHAnsi" w:eastAsia="Calibri" w:hAnsiTheme="majorHAnsi" w:cstheme="majorHAnsi"/>
          <w:sz w:val="23"/>
          <w:szCs w:val="23"/>
        </w:rPr>
      </w:pPr>
      <w:r w:rsidRPr="0009204F">
        <w:rPr>
          <w:rFonts w:asciiTheme="majorHAnsi" w:eastAsia="Calibri" w:hAnsiTheme="majorHAnsi" w:cstheme="majorHAnsi"/>
          <w:sz w:val="23"/>
          <w:szCs w:val="23"/>
        </w:rPr>
        <w:t>Created after school and summer curricula and activities for school-based programs for grades 6-8.</w:t>
      </w:r>
    </w:p>
    <w:p w14:paraId="352F17E9" w14:textId="77777777" w:rsidR="003F50EB" w:rsidRPr="0009204F" w:rsidRDefault="003F50EB" w:rsidP="003F50EB">
      <w:pPr>
        <w:numPr>
          <w:ilvl w:val="0"/>
          <w:numId w:val="25"/>
        </w:numPr>
        <w:spacing w:after="160" w:line="259" w:lineRule="auto"/>
        <w:contextualSpacing/>
        <w:rPr>
          <w:rFonts w:asciiTheme="majorHAnsi" w:eastAsia="Calibri" w:hAnsiTheme="majorHAnsi" w:cstheme="majorHAnsi"/>
          <w:sz w:val="23"/>
          <w:szCs w:val="23"/>
        </w:rPr>
      </w:pPr>
      <w:r w:rsidRPr="0009204F">
        <w:rPr>
          <w:rFonts w:asciiTheme="majorHAnsi" w:eastAsia="Calibri" w:hAnsiTheme="majorHAnsi" w:cstheme="majorHAnsi"/>
          <w:sz w:val="23"/>
          <w:szCs w:val="23"/>
        </w:rPr>
        <w:t>Created, lead and monitor lesson plans; ensure lessons are fun/hands on. Created, along with program staff and student input, 4-6 week long Structured Learning units that included 21st century skills, STEM, literacy, service learning, and life skills.</w:t>
      </w:r>
    </w:p>
    <w:p w14:paraId="6AB51D6C" w14:textId="60764BEF" w:rsidR="003F50EB" w:rsidRPr="0009204F" w:rsidRDefault="003F50EB" w:rsidP="003F50EB">
      <w:pPr>
        <w:numPr>
          <w:ilvl w:val="0"/>
          <w:numId w:val="25"/>
        </w:numPr>
        <w:spacing w:after="160" w:line="259" w:lineRule="auto"/>
        <w:contextualSpacing/>
        <w:rPr>
          <w:rFonts w:asciiTheme="majorHAnsi" w:eastAsia="Calibri" w:hAnsiTheme="majorHAnsi" w:cstheme="majorHAnsi"/>
          <w:sz w:val="23"/>
          <w:szCs w:val="23"/>
        </w:rPr>
      </w:pPr>
      <w:r w:rsidRPr="0009204F">
        <w:rPr>
          <w:rFonts w:asciiTheme="majorHAnsi" w:eastAsia="Calibri" w:hAnsiTheme="majorHAnsi" w:cstheme="majorHAnsi"/>
          <w:sz w:val="23"/>
          <w:szCs w:val="23"/>
        </w:rPr>
        <w:t>Supervised program staff and volunteers.</w:t>
      </w:r>
    </w:p>
    <w:p w14:paraId="41369D47" w14:textId="77777777" w:rsidR="003F50EB" w:rsidRPr="0009204F" w:rsidRDefault="003F50EB" w:rsidP="003F50EB">
      <w:pPr>
        <w:numPr>
          <w:ilvl w:val="0"/>
          <w:numId w:val="25"/>
        </w:numPr>
        <w:spacing w:after="160" w:line="259" w:lineRule="auto"/>
        <w:contextualSpacing/>
        <w:rPr>
          <w:rFonts w:asciiTheme="majorHAnsi" w:eastAsia="Calibri" w:hAnsiTheme="majorHAnsi" w:cstheme="majorHAnsi"/>
          <w:sz w:val="23"/>
          <w:szCs w:val="23"/>
        </w:rPr>
      </w:pPr>
      <w:r w:rsidRPr="0009204F">
        <w:rPr>
          <w:rFonts w:asciiTheme="majorHAnsi" w:eastAsia="Calibri" w:hAnsiTheme="majorHAnsi" w:cstheme="majorHAnsi"/>
          <w:sz w:val="23"/>
          <w:szCs w:val="23"/>
        </w:rPr>
        <w:t>Implemented program activities in conjunction with other program staff, using a team approach; which complements and integrates the various skills and styles of all included.</w:t>
      </w:r>
    </w:p>
    <w:p w14:paraId="673C7146" w14:textId="77777777" w:rsidR="003F50EB" w:rsidRPr="0009204F" w:rsidRDefault="003F50EB" w:rsidP="003F50EB">
      <w:pPr>
        <w:numPr>
          <w:ilvl w:val="0"/>
          <w:numId w:val="25"/>
        </w:numPr>
        <w:spacing w:after="160" w:line="259" w:lineRule="auto"/>
        <w:contextualSpacing/>
        <w:rPr>
          <w:rFonts w:asciiTheme="majorHAnsi" w:eastAsia="Calibri" w:hAnsiTheme="majorHAnsi" w:cstheme="majorHAnsi"/>
          <w:sz w:val="23"/>
          <w:szCs w:val="23"/>
        </w:rPr>
      </w:pPr>
      <w:r w:rsidRPr="0009204F">
        <w:rPr>
          <w:rFonts w:asciiTheme="majorHAnsi" w:eastAsia="Calibri" w:hAnsiTheme="majorHAnsi" w:cstheme="majorHAnsi"/>
          <w:sz w:val="23"/>
          <w:szCs w:val="23"/>
        </w:rPr>
        <w:t>Served as the liaison to school personnel at project site and community providers.</w:t>
      </w:r>
    </w:p>
    <w:p w14:paraId="14D28B62" w14:textId="77777777" w:rsidR="003F50EB" w:rsidRPr="0009204F" w:rsidRDefault="003F50EB" w:rsidP="003F50EB">
      <w:pPr>
        <w:numPr>
          <w:ilvl w:val="0"/>
          <w:numId w:val="25"/>
        </w:numPr>
        <w:spacing w:after="160" w:line="259" w:lineRule="auto"/>
        <w:contextualSpacing/>
        <w:rPr>
          <w:rFonts w:asciiTheme="majorHAnsi" w:eastAsia="Calibri" w:hAnsiTheme="majorHAnsi" w:cstheme="majorHAnsi"/>
          <w:sz w:val="23"/>
          <w:szCs w:val="23"/>
        </w:rPr>
      </w:pPr>
      <w:r w:rsidRPr="0009204F">
        <w:rPr>
          <w:rFonts w:asciiTheme="majorHAnsi" w:eastAsia="Calibri" w:hAnsiTheme="majorHAnsi" w:cstheme="majorHAnsi"/>
          <w:sz w:val="23"/>
          <w:szCs w:val="23"/>
        </w:rPr>
        <w:t>Documented student's progress and maintaining students’ records/files.</w:t>
      </w:r>
    </w:p>
    <w:p w14:paraId="6AA63051" w14:textId="04988073" w:rsidR="003F50EB" w:rsidRPr="0009204F" w:rsidRDefault="003F50EB" w:rsidP="00B940F4">
      <w:pPr>
        <w:keepNext/>
        <w:tabs>
          <w:tab w:val="right" w:pos="9360"/>
        </w:tabs>
        <w:spacing w:line="276" w:lineRule="auto"/>
        <w:ind w:firstLine="720"/>
        <w:rPr>
          <w:rFonts w:asciiTheme="majorHAnsi" w:hAnsiTheme="majorHAnsi" w:cstheme="majorHAnsi"/>
          <w:smallCaps/>
          <w:sz w:val="23"/>
          <w:szCs w:val="23"/>
        </w:rPr>
      </w:pPr>
    </w:p>
    <w:p w14:paraId="0B0F783B" w14:textId="1EEF2B94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Episcopal Community Services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Philadelphia, PA</w:t>
      </w:r>
    </w:p>
    <w:p w14:paraId="6B841592" w14:textId="58678389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b/>
          <w:color w:val="000000"/>
          <w:sz w:val="23"/>
          <w:szCs w:val="23"/>
          <w:u w:val="single"/>
        </w:rPr>
        <w:t>Site Coordinator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      </w:t>
      </w:r>
      <w:r w:rsidR="0009204F"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9/2016 – 9/2017</w:t>
      </w:r>
    </w:p>
    <w:p w14:paraId="453C6D56" w14:textId="77777777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</w:p>
    <w:p w14:paraId="3A3B5A47" w14:textId="77777777" w:rsidR="003F50EB" w:rsidRPr="0009204F" w:rsidRDefault="003F50EB" w:rsidP="003F50EB">
      <w:pPr>
        <w:numPr>
          <w:ilvl w:val="0"/>
          <w:numId w:val="26"/>
        </w:num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Assisted OST Staff in developing and implementing Project Based Learning and activities for children and youth which will contributed to improved self-esteem, academic performance, leadership skills, cultural awareness, daily functioning in the family, school and community.</w:t>
      </w:r>
    </w:p>
    <w:p w14:paraId="12032E10" w14:textId="77777777" w:rsidR="003F50EB" w:rsidRPr="0009204F" w:rsidRDefault="003F50EB" w:rsidP="003F50EB">
      <w:pPr>
        <w:numPr>
          <w:ilvl w:val="0"/>
          <w:numId w:val="26"/>
        </w:num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Conducted community outreach and recruitment strategies of youth and adults to participate in OST Program activities.</w:t>
      </w:r>
    </w:p>
    <w:p w14:paraId="1F0ACE3E" w14:textId="77777777" w:rsidR="003F50EB" w:rsidRPr="0009204F" w:rsidRDefault="003F50EB" w:rsidP="003F50EB">
      <w:pPr>
        <w:numPr>
          <w:ilvl w:val="0"/>
          <w:numId w:val="26"/>
        </w:num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Developed and distributed notices, calendar of events and newsletters, keeping the community aware of OST Program activities and neighborhood issues.</w:t>
      </w:r>
    </w:p>
    <w:p w14:paraId="7C96DD5D" w14:textId="77777777" w:rsidR="003F50EB" w:rsidRPr="0009204F" w:rsidRDefault="003F50EB" w:rsidP="003F50EB">
      <w:pPr>
        <w:numPr>
          <w:ilvl w:val="0"/>
          <w:numId w:val="26"/>
        </w:num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Supervised 4 OST Program Staff and Perform Quarterly Evaluations for each.</w:t>
      </w:r>
    </w:p>
    <w:p w14:paraId="42B72582" w14:textId="77777777" w:rsidR="003F50EB" w:rsidRPr="0009204F" w:rsidRDefault="003F50EB" w:rsidP="003F50EB">
      <w:pPr>
        <w:numPr>
          <w:ilvl w:val="0"/>
          <w:numId w:val="26"/>
        </w:num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Developed and implement orientation and training for parent participants.</w:t>
      </w:r>
    </w:p>
    <w:p w14:paraId="6F1DCA27" w14:textId="77777777" w:rsidR="003F50EB" w:rsidRPr="0009204F" w:rsidRDefault="003F50EB" w:rsidP="003F50EB">
      <w:pPr>
        <w:rPr>
          <w:rFonts w:asciiTheme="majorHAnsi" w:hAnsiTheme="majorHAnsi" w:cstheme="majorHAnsi"/>
          <w:b/>
          <w:color w:val="000000"/>
          <w:sz w:val="23"/>
          <w:szCs w:val="23"/>
        </w:rPr>
      </w:pPr>
    </w:p>
    <w:p w14:paraId="286B6A4B" w14:textId="18DFFBF9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lastRenderedPageBreak/>
        <w:t>Boys &amp; Girls Clubs of Metropolitan Philadelphia</w:t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 xml:space="preserve">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 xml:space="preserve">                                  </w:t>
      </w:r>
      <w:r w:rsidR="0009204F" w:rsidRPr="0009204F">
        <w:rPr>
          <w:rFonts w:asciiTheme="majorHAnsi" w:hAnsiTheme="majorHAnsi" w:cstheme="majorHAnsi"/>
          <w:color w:val="000000"/>
          <w:sz w:val="23"/>
          <w:szCs w:val="23"/>
        </w:rPr>
        <w:t>Philadelphia, PA</w:t>
      </w:r>
    </w:p>
    <w:p w14:paraId="3BD9865B" w14:textId="29AB1C4B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b/>
          <w:color w:val="000000"/>
          <w:sz w:val="23"/>
          <w:szCs w:val="23"/>
          <w:u w:val="single"/>
        </w:rPr>
        <w:t>Site Director/</w:t>
      </w:r>
      <w:r w:rsidRPr="0009204F">
        <w:rPr>
          <w:rFonts w:asciiTheme="majorHAnsi" w:hAnsiTheme="majorHAnsi" w:cstheme="majorHAnsi"/>
          <w:b/>
          <w:sz w:val="23"/>
          <w:szCs w:val="23"/>
          <w:u w:val="single"/>
        </w:rPr>
        <w:t xml:space="preserve"> </w:t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  <w:u w:val="single"/>
        </w:rPr>
        <w:t>Teen Program Director/OST Coordinator</w:t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   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</w:t>
      </w:r>
      <w:r w:rsidR="0009204F"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 xml:space="preserve">                 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6/2004 – 6/2016</w:t>
      </w:r>
    </w:p>
    <w:p w14:paraId="230412FF" w14:textId="77777777" w:rsidR="003F50EB" w:rsidRPr="0009204F" w:rsidRDefault="003F50EB" w:rsidP="003F50E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Responsible for direct supervision of 10 part-time employees. Oversaw the overall daily function and operation of programs and programming space. </w:t>
      </w:r>
    </w:p>
    <w:p w14:paraId="6E59947B" w14:textId="77777777" w:rsidR="003F50EB" w:rsidRPr="0009204F" w:rsidRDefault="003F50EB" w:rsidP="003F50E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Worked and maintained contracts and partnerships with various agencies for funding and resource purposes. Maintained contracts according to agreement (100% success rate and contract renewal).</w:t>
      </w:r>
    </w:p>
    <w:p w14:paraId="7DA21656" w14:textId="77777777" w:rsidR="003F50EB" w:rsidRPr="0009204F" w:rsidRDefault="003F50EB" w:rsidP="003F50E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Implementation and supervision of core programming (15 Boys &amp; Girls Clubs National programs), Project Based Learning, Literacy initiatives and healthy generation’s curriculum. Documentation of pre and post testing with 83% increase of knowledge and skills among youth.</w:t>
      </w:r>
    </w:p>
    <w:p w14:paraId="4E3FD18F" w14:textId="77777777" w:rsidR="003F50EB" w:rsidRPr="0009204F" w:rsidRDefault="003F50EB" w:rsidP="003F50E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Conducted quarterly program assessments to assure programming meets the needs of youth and agency contracts, creating and implementing corrective action plans as needed.</w:t>
      </w:r>
    </w:p>
    <w:p w14:paraId="01573F95" w14:textId="36F799A0" w:rsidR="003F50EB" w:rsidRPr="0009204F" w:rsidRDefault="003F50EB" w:rsidP="003F50E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Hosted formal community-based events to promote Club programming and other resources to families within the community.</w:t>
      </w:r>
    </w:p>
    <w:p w14:paraId="0B2EE86F" w14:textId="77777777" w:rsidR="003F50EB" w:rsidRPr="0009204F" w:rsidRDefault="003F50EB" w:rsidP="003F50E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Facilitated and assign trainings to employees for professional development and program regulations (CPR, Fire safety, mandated reporting, etc.).</w:t>
      </w:r>
    </w:p>
    <w:p w14:paraId="2197B1BC" w14:textId="77777777" w:rsidR="003F50EB" w:rsidRPr="0009204F" w:rsidRDefault="003F50EB" w:rsidP="003F50EB">
      <w:pPr>
        <w:pStyle w:val="ListParagraph"/>
        <w:numPr>
          <w:ilvl w:val="0"/>
          <w:numId w:val="28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Planed, prepared, and participated in college tours and preparation; FAFSA and scholarship assistance; college fairs, and SAT/ACT support.</w:t>
      </w:r>
    </w:p>
    <w:p w14:paraId="538A3C3F" w14:textId="77777777" w:rsidR="003F50EB" w:rsidRPr="0009204F" w:rsidRDefault="003F50EB" w:rsidP="003F50EB">
      <w:pPr>
        <w:pStyle w:val="ListParagraph"/>
        <w:numPr>
          <w:ilvl w:val="0"/>
          <w:numId w:val="28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Created and maintained partnerships with surrounding neighborhood high schools for program enrollment.</w:t>
      </w:r>
    </w:p>
    <w:p w14:paraId="79360EE4" w14:textId="77777777" w:rsidR="003F50EB" w:rsidRPr="0009204F" w:rsidRDefault="003F50EB" w:rsidP="003F50EB">
      <w:pPr>
        <w:pStyle w:val="ListParagraph"/>
        <w:numPr>
          <w:ilvl w:val="0"/>
          <w:numId w:val="28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Managed Middle and High school volunteers participating in community service.</w:t>
      </w:r>
    </w:p>
    <w:p w14:paraId="29E64CCC" w14:textId="77777777" w:rsidR="003F50EB" w:rsidRPr="0009204F" w:rsidRDefault="003F50EB" w:rsidP="003F50EB">
      <w:pPr>
        <w:pStyle w:val="ListParagraph"/>
        <w:numPr>
          <w:ilvl w:val="0"/>
          <w:numId w:val="28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Implementation of PBL (Project Based Learning), including project management, resource management and funding allocation.</w:t>
      </w:r>
    </w:p>
    <w:p w14:paraId="031CED47" w14:textId="77777777" w:rsidR="003F50EB" w:rsidRPr="0009204F" w:rsidRDefault="003F50EB" w:rsidP="003F50EB">
      <w:pPr>
        <w:pStyle w:val="ListParagraph"/>
        <w:numPr>
          <w:ilvl w:val="0"/>
          <w:numId w:val="28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Individual and group mentoring with projected outcomes and measurement.</w:t>
      </w:r>
    </w:p>
    <w:p w14:paraId="162F7619" w14:textId="26287899" w:rsidR="003F50EB" w:rsidRPr="0009204F" w:rsidRDefault="003F50EB" w:rsidP="0009204F">
      <w:pPr>
        <w:pStyle w:val="ListParagraph"/>
        <w:numPr>
          <w:ilvl w:val="0"/>
          <w:numId w:val="28"/>
        </w:numPr>
        <w:spacing w:after="280"/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>Hosting and facilitating youth/adult workshops and conferences.</w:t>
      </w:r>
    </w:p>
    <w:p w14:paraId="245AEA2B" w14:textId="77777777" w:rsidR="003F50EB" w:rsidRPr="0009204F" w:rsidRDefault="003F50EB" w:rsidP="003F50EB">
      <w:pPr>
        <w:keepNext/>
        <w:tabs>
          <w:tab w:val="right" w:pos="9360"/>
        </w:tabs>
        <w:spacing w:line="276" w:lineRule="auto"/>
        <w:rPr>
          <w:rFonts w:asciiTheme="majorHAnsi" w:hAnsiTheme="majorHAnsi" w:cstheme="majorHAnsi"/>
          <w:smallCaps/>
          <w:sz w:val="10"/>
        </w:rPr>
      </w:pPr>
    </w:p>
    <w:p w14:paraId="094FAC4F" w14:textId="2EDAD166" w:rsidR="003F50EB" w:rsidRPr="00C75C53" w:rsidRDefault="003F50EB" w:rsidP="00C75C53">
      <w:pPr>
        <w:pStyle w:val="Heading1"/>
        <w:pBdr>
          <w:top w:val="single" w:sz="12" w:space="1" w:color="auto"/>
          <w:bottom w:val="single" w:sz="12" w:space="1" w:color="auto"/>
        </w:pBdr>
        <w:suppressAutoHyphens/>
        <w:spacing w:after="120" w:line="276" w:lineRule="auto"/>
        <w:rPr>
          <w:rFonts w:asciiTheme="majorHAnsi" w:hAnsiTheme="majorHAnsi" w:cstheme="majorHAnsi"/>
          <w:b/>
          <w:color w:val="5F497A" w:themeColor="accent4" w:themeShade="BF"/>
          <w:sz w:val="32"/>
        </w:rPr>
      </w:pPr>
      <w:r w:rsidRPr="0009204F">
        <w:rPr>
          <w:rFonts w:asciiTheme="majorHAnsi" w:hAnsiTheme="majorHAnsi" w:cstheme="majorHAnsi"/>
          <w:b/>
          <w:color w:val="5F497A" w:themeColor="accent4" w:themeShade="BF"/>
          <w:sz w:val="32"/>
        </w:rPr>
        <w:t>Formal</w:t>
      </w:r>
      <w:r w:rsidR="009A271B" w:rsidRPr="0009204F">
        <w:rPr>
          <w:rFonts w:asciiTheme="majorHAnsi" w:hAnsiTheme="majorHAnsi" w:cstheme="majorHAnsi"/>
          <w:b/>
          <w:color w:val="5F497A" w:themeColor="accent4" w:themeShade="BF"/>
          <w:sz w:val="32"/>
        </w:rPr>
        <w:t xml:space="preserve"> </w:t>
      </w:r>
      <w:r w:rsidR="00656E57" w:rsidRPr="0009204F">
        <w:rPr>
          <w:rFonts w:asciiTheme="majorHAnsi" w:hAnsiTheme="majorHAnsi" w:cstheme="majorHAnsi"/>
          <w:b/>
          <w:color w:val="5F497A" w:themeColor="accent4" w:themeShade="BF"/>
          <w:sz w:val="32"/>
        </w:rPr>
        <w:t>Education</w:t>
      </w:r>
    </w:p>
    <w:p w14:paraId="61F9CAA0" w14:textId="77777777" w:rsidR="00C75C53" w:rsidRDefault="00C75C53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</w:p>
    <w:p w14:paraId="509201D4" w14:textId="1B9FF153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Columbia Southern University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                            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  Orange Beach, A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>L</w:t>
      </w:r>
    </w:p>
    <w:p w14:paraId="67A9A18C" w14:textId="629DDF02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>Bachelor of Science in Organizational Leadership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         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10/2015</w:t>
      </w:r>
    </w:p>
    <w:p w14:paraId="40BC9EFC" w14:textId="77777777" w:rsidR="0009204F" w:rsidRDefault="0009204F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</w:p>
    <w:p w14:paraId="71A756B7" w14:textId="72C2C8D3" w:rsidR="003F50EB" w:rsidRPr="0009204F" w:rsidRDefault="003F50EB" w:rsidP="003F50E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MCC Career Technology Institute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                                                               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>Philadelphia, PA</w:t>
      </w:r>
    </w:p>
    <w:p w14:paraId="3BB6A909" w14:textId="059D75BB" w:rsidR="003F50EB" w:rsidRPr="0009204F" w:rsidRDefault="003F50EB" w:rsidP="003F50EB">
      <w:pPr>
        <w:rPr>
          <w:rFonts w:asciiTheme="majorHAnsi" w:hAnsiTheme="majorHAnsi" w:cstheme="majorHAnsi"/>
          <w:b/>
          <w:color w:val="000000"/>
          <w:sz w:val="23"/>
          <w:szCs w:val="23"/>
        </w:rPr>
      </w:pP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>Associate of Arts in Information Technology</w:t>
      </w:r>
      <w:r w:rsidRPr="0009204F">
        <w:rPr>
          <w:rFonts w:asciiTheme="majorHAnsi" w:hAnsiTheme="majorHAnsi" w:cstheme="majorHAnsi"/>
          <w:b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   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    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 xml:space="preserve">    </w:t>
      </w:r>
      <w:r w:rsidR="0009204F">
        <w:rPr>
          <w:rFonts w:asciiTheme="majorHAnsi" w:hAnsiTheme="majorHAnsi" w:cstheme="majorHAnsi"/>
          <w:color w:val="000000"/>
          <w:sz w:val="23"/>
          <w:szCs w:val="23"/>
        </w:rPr>
        <w:tab/>
        <w:t xml:space="preserve">    </w:t>
      </w:r>
      <w:r w:rsidRPr="0009204F">
        <w:rPr>
          <w:rFonts w:asciiTheme="majorHAnsi" w:hAnsiTheme="majorHAnsi" w:cstheme="majorHAnsi"/>
          <w:color w:val="000000"/>
          <w:sz w:val="23"/>
          <w:szCs w:val="23"/>
        </w:rPr>
        <w:t xml:space="preserve">  06/2004</w:t>
      </w:r>
    </w:p>
    <w:p w14:paraId="2C5F02FC" w14:textId="2A72BB0B" w:rsidR="003302AD" w:rsidRPr="0009204F" w:rsidRDefault="003302AD" w:rsidP="005128B1">
      <w:pPr>
        <w:spacing w:line="276" w:lineRule="auto"/>
        <w:jc w:val="center"/>
        <w:rPr>
          <w:rFonts w:asciiTheme="majorHAnsi" w:hAnsiTheme="majorHAnsi" w:cstheme="majorHAnsi"/>
          <w:sz w:val="22"/>
        </w:rPr>
      </w:pPr>
    </w:p>
    <w:sectPr w:rsidR="003302AD" w:rsidRPr="0009204F" w:rsidSect="009C67C1">
      <w:footerReference w:type="first" r:id="rId7"/>
      <w:type w:val="continuous"/>
      <w:pgSz w:w="11909" w:h="16834" w:code="9"/>
      <w:pgMar w:top="720" w:right="720" w:bottom="540" w:left="720" w:header="720" w:footer="324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0277" w14:textId="77777777" w:rsidR="003161BE" w:rsidRDefault="003161BE">
      <w:r>
        <w:separator/>
      </w:r>
    </w:p>
  </w:endnote>
  <w:endnote w:type="continuationSeparator" w:id="0">
    <w:p w14:paraId="71F2BADA" w14:textId="77777777" w:rsidR="003161BE" w:rsidRDefault="0031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0B74" w14:textId="77777777" w:rsidR="00631F5E" w:rsidRPr="00BF45E3" w:rsidRDefault="00631F5E" w:rsidP="00631F5E">
    <w:pPr>
      <w:pStyle w:val="Footer"/>
      <w:jc w:val="center"/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33693" w14:textId="77777777" w:rsidR="003161BE" w:rsidRDefault="003161BE">
      <w:r>
        <w:separator/>
      </w:r>
    </w:p>
  </w:footnote>
  <w:footnote w:type="continuationSeparator" w:id="0">
    <w:p w14:paraId="6E47D44A" w14:textId="77777777" w:rsidR="003161BE" w:rsidRDefault="0031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A30"/>
    <w:multiLevelType w:val="multilevel"/>
    <w:tmpl w:val="24A66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865"/>
    <w:multiLevelType w:val="hybridMultilevel"/>
    <w:tmpl w:val="549C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585"/>
    <w:multiLevelType w:val="hybridMultilevel"/>
    <w:tmpl w:val="0B344AB4"/>
    <w:lvl w:ilvl="0" w:tplc="AAACF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45EAF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D9617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1420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2AE6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62CCA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EAA4B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CCC2FE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922C05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375DF"/>
    <w:multiLevelType w:val="hybridMultilevel"/>
    <w:tmpl w:val="24A668AE"/>
    <w:lvl w:ilvl="0" w:tplc="1DBE589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4"/>
      </w:rPr>
    </w:lvl>
    <w:lvl w:ilvl="1" w:tplc="5156B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A330F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AB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08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67E4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4E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0B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177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58B"/>
    <w:multiLevelType w:val="hybridMultilevel"/>
    <w:tmpl w:val="A3DCD6CE"/>
    <w:lvl w:ilvl="0" w:tplc="8A1CC5A0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olor w:val="auto"/>
      </w:rPr>
    </w:lvl>
    <w:lvl w:ilvl="1" w:tplc="F42CDB4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2A45E0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A4CA5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AFE289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E84B6B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9E457A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DB8586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B82461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297CC3"/>
    <w:multiLevelType w:val="hybridMultilevel"/>
    <w:tmpl w:val="24A668AE"/>
    <w:lvl w:ilvl="0" w:tplc="8954C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31665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898E8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AD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86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F8543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C5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0D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6066A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17FA1"/>
    <w:multiLevelType w:val="hybridMultilevel"/>
    <w:tmpl w:val="36188FE0"/>
    <w:lvl w:ilvl="0" w:tplc="8C262E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A6D5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6062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B2EE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982E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06ACE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9EEE1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CF4E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C1E6A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3C2A0F"/>
    <w:multiLevelType w:val="hybridMultilevel"/>
    <w:tmpl w:val="6A0CE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13516"/>
    <w:multiLevelType w:val="hybridMultilevel"/>
    <w:tmpl w:val="8AAE9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1146"/>
    <w:multiLevelType w:val="hybridMultilevel"/>
    <w:tmpl w:val="8A98544C"/>
    <w:lvl w:ilvl="0" w:tplc="E6D6223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E72E58C4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B2A6FC3E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80663790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1778CC6C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EEAE4270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32EA93A4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8B44366A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D40C66CE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AA36983"/>
    <w:multiLevelType w:val="hybridMultilevel"/>
    <w:tmpl w:val="C98EC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B68EC"/>
    <w:multiLevelType w:val="hybridMultilevel"/>
    <w:tmpl w:val="09CAD5CE"/>
    <w:lvl w:ilvl="0" w:tplc="00AAF8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16"/>
      </w:rPr>
    </w:lvl>
    <w:lvl w:ilvl="1" w:tplc="9E547786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E6E43D88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7F4082A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9F12FC8C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35C8C518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A6D84008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C4C65B8E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B202712C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97860C5"/>
    <w:multiLevelType w:val="hybridMultilevel"/>
    <w:tmpl w:val="513E2792"/>
    <w:lvl w:ilvl="0" w:tplc="EE4C8D12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89AAC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6A3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A9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8D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01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3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A7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64B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415B0"/>
    <w:multiLevelType w:val="hybridMultilevel"/>
    <w:tmpl w:val="8612C938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Times New Roman" w:hAnsi="Times New Roman" w:hint="default"/>
        <w:sz w:val="28"/>
      </w:rPr>
    </w:lvl>
    <w:lvl w:ilvl="1" w:tplc="FFFFFFFF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1F6421C"/>
    <w:multiLevelType w:val="hybridMultilevel"/>
    <w:tmpl w:val="C73CBFF0"/>
    <w:lvl w:ilvl="0" w:tplc="1AFECCD6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A6D0E7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24E4B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7CA23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C2EB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3E2DD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07CCE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48987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AE2C4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53B60"/>
    <w:multiLevelType w:val="hybridMultilevel"/>
    <w:tmpl w:val="3DAC5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B6482"/>
    <w:multiLevelType w:val="hybridMultilevel"/>
    <w:tmpl w:val="B0E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84822"/>
    <w:multiLevelType w:val="hybridMultilevel"/>
    <w:tmpl w:val="CC989DB6"/>
    <w:lvl w:ilvl="0" w:tplc="51A0FA0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A1CA4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D974D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0C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EF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6F6E2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AA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AA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55364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C6AB1"/>
    <w:multiLevelType w:val="hybridMultilevel"/>
    <w:tmpl w:val="C9708396"/>
    <w:lvl w:ilvl="0" w:tplc="FFFFFFFF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5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C4757A"/>
    <w:multiLevelType w:val="hybridMultilevel"/>
    <w:tmpl w:val="24A668AE"/>
    <w:lvl w:ilvl="0" w:tplc="A9B63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EC368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CB32F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4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40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60AE4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E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23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A628F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91B9C"/>
    <w:multiLevelType w:val="multilevel"/>
    <w:tmpl w:val="8A9854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CA873A9"/>
    <w:multiLevelType w:val="hybridMultilevel"/>
    <w:tmpl w:val="B2B6654E"/>
    <w:lvl w:ilvl="0" w:tplc="0CBE20F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494A0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2AA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21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0B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B4D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4C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76D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A7123"/>
    <w:multiLevelType w:val="hybridMultilevel"/>
    <w:tmpl w:val="24A668AE"/>
    <w:lvl w:ilvl="0" w:tplc="355436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A1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52028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6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AF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9D72A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E1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E5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38463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31EC3"/>
    <w:multiLevelType w:val="hybridMultilevel"/>
    <w:tmpl w:val="BCB88B60"/>
    <w:lvl w:ilvl="0" w:tplc="C26C3074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35F2D3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6F0EE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4108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E4A88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5C4658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EAEF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1FC311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3E8A37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92B5C88"/>
    <w:multiLevelType w:val="hybridMultilevel"/>
    <w:tmpl w:val="460E1BB4"/>
    <w:lvl w:ilvl="0" w:tplc="317263E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A14A076E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578870F8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560C9D32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3274F50A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2350239A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52A0348A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4F4B996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3B48B76E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69ED06BD"/>
    <w:multiLevelType w:val="hybridMultilevel"/>
    <w:tmpl w:val="470A9B26"/>
    <w:lvl w:ilvl="0" w:tplc="DB9A4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E68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F849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6CB9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5AA7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93E24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009B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885A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7D2A9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748D9"/>
    <w:multiLevelType w:val="hybridMultilevel"/>
    <w:tmpl w:val="DD523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BF0942"/>
    <w:multiLevelType w:val="hybridMultilevel"/>
    <w:tmpl w:val="309651D8"/>
    <w:lvl w:ilvl="0" w:tplc="FFFFFFFF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6"/>
  </w:num>
  <w:num w:numId="5">
    <w:abstractNumId w:val="21"/>
  </w:num>
  <w:num w:numId="6">
    <w:abstractNumId w:val="22"/>
  </w:num>
  <w:num w:numId="7">
    <w:abstractNumId w:val="12"/>
  </w:num>
  <w:num w:numId="8">
    <w:abstractNumId w:val="19"/>
  </w:num>
  <w:num w:numId="9">
    <w:abstractNumId w:val="3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20"/>
  </w:num>
  <w:num w:numId="15">
    <w:abstractNumId w:val="24"/>
  </w:num>
  <w:num w:numId="16">
    <w:abstractNumId w:val="23"/>
  </w:num>
  <w:num w:numId="17">
    <w:abstractNumId w:val="18"/>
  </w:num>
  <w:num w:numId="18">
    <w:abstractNumId w:val="27"/>
  </w:num>
  <w:num w:numId="19">
    <w:abstractNumId w:val="11"/>
  </w:num>
  <w:num w:numId="20">
    <w:abstractNumId w:val="4"/>
  </w:num>
  <w:num w:numId="21">
    <w:abstractNumId w:val="13"/>
  </w:num>
  <w:num w:numId="22">
    <w:abstractNumId w:val="8"/>
  </w:num>
  <w:num w:numId="23">
    <w:abstractNumId w:val="1"/>
  </w:num>
  <w:num w:numId="24">
    <w:abstractNumId w:val="16"/>
  </w:num>
  <w:num w:numId="25">
    <w:abstractNumId w:val="7"/>
  </w:num>
  <w:num w:numId="26">
    <w:abstractNumId w:val="26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3C"/>
    <w:rsid w:val="000046E1"/>
    <w:rsid w:val="0001573F"/>
    <w:rsid w:val="000222BC"/>
    <w:rsid w:val="00037C7C"/>
    <w:rsid w:val="00037F8E"/>
    <w:rsid w:val="0004259D"/>
    <w:rsid w:val="00043C8B"/>
    <w:rsid w:val="000555DD"/>
    <w:rsid w:val="00066A18"/>
    <w:rsid w:val="00080D8B"/>
    <w:rsid w:val="0009204F"/>
    <w:rsid w:val="000956E5"/>
    <w:rsid w:val="000A1110"/>
    <w:rsid w:val="000A2418"/>
    <w:rsid w:val="000A4480"/>
    <w:rsid w:val="000B7CA5"/>
    <w:rsid w:val="000C1C3D"/>
    <w:rsid w:val="000C3FA7"/>
    <w:rsid w:val="000E3A22"/>
    <w:rsid w:val="000E3B5A"/>
    <w:rsid w:val="0010096E"/>
    <w:rsid w:val="00112D0F"/>
    <w:rsid w:val="00121732"/>
    <w:rsid w:val="001243F8"/>
    <w:rsid w:val="001409F0"/>
    <w:rsid w:val="00142303"/>
    <w:rsid w:val="00147A2D"/>
    <w:rsid w:val="001600B7"/>
    <w:rsid w:val="001710DC"/>
    <w:rsid w:val="00185B2F"/>
    <w:rsid w:val="0019274F"/>
    <w:rsid w:val="00213694"/>
    <w:rsid w:val="0021458C"/>
    <w:rsid w:val="00220136"/>
    <w:rsid w:val="00226B9D"/>
    <w:rsid w:val="00231482"/>
    <w:rsid w:val="00236518"/>
    <w:rsid w:val="00237403"/>
    <w:rsid w:val="0024081A"/>
    <w:rsid w:val="00243347"/>
    <w:rsid w:val="00254E79"/>
    <w:rsid w:val="00257E78"/>
    <w:rsid w:val="00266862"/>
    <w:rsid w:val="00267666"/>
    <w:rsid w:val="00267959"/>
    <w:rsid w:val="00271F54"/>
    <w:rsid w:val="00286A03"/>
    <w:rsid w:val="00290260"/>
    <w:rsid w:val="002A693F"/>
    <w:rsid w:val="002C6FBB"/>
    <w:rsid w:val="002C7E19"/>
    <w:rsid w:val="002C7F07"/>
    <w:rsid w:val="003003F5"/>
    <w:rsid w:val="00307A7B"/>
    <w:rsid w:val="00314A40"/>
    <w:rsid w:val="003161BE"/>
    <w:rsid w:val="003175D4"/>
    <w:rsid w:val="003204D5"/>
    <w:rsid w:val="003302AD"/>
    <w:rsid w:val="00337BDB"/>
    <w:rsid w:val="00345F82"/>
    <w:rsid w:val="00362E2F"/>
    <w:rsid w:val="003654F2"/>
    <w:rsid w:val="003702E4"/>
    <w:rsid w:val="00372596"/>
    <w:rsid w:val="00382018"/>
    <w:rsid w:val="0038323F"/>
    <w:rsid w:val="003912FB"/>
    <w:rsid w:val="003A09CA"/>
    <w:rsid w:val="003C0C52"/>
    <w:rsid w:val="003C1308"/>
    <w:rsid w:val="003C79AE"/>
    <w:rsid w:val="003D6EA8"/>
    <w:rsid w:val="003E28D1"/>
    <w:rsid w:val="003E4B9A"/>
    <w:rsid w:val="003F105A"/>
    <w:rsid w:val="003F4F51"/>
    <w:rsid w:val="003F50EB"/>
    <w:rsid w:val="004177C6"/>
    <w:rsid w:val="0042197C"/>
    <w:rsid w:val="00440EBC"/>
    <w:rsid w:val="004511B2"/>
    <w:rsid w:val="004548A5"/>
    <w:rsid w:val="00465EED"/>
    <w:rsid w:val="00473843"/>
    <w:rsid w:val="004836AE"/>
    <w:rsid w:val="004A27A2"/>
    <w:rsid w:val="004B6D02"/>
    <w:rsid w:val="004C6667"/>
    <w:rsid w:val="004D07AD"/>
    <w:rsid w:val="004D3099"/>
    <w:rsid w:val="004E4A4D"/>
    <w:rsid w:val="004E5BB5"/>
    <w:rsid w:val="004F264C"/>
    <w:rsid w:val="004F5E23"/>
    <w:rsid w:val="00506342"/>
    <w:rsid w:val="005128B1"/>
    <w:rsid w:val="00515D87"/>
    <w:rsid w:val="0051789E"/>
    <w:rsid w:val="005219B0"/>
    <w:rsid w:val="00522689"/>
    <w:rsid w:val="005232B6"/>
    <w:rsid w:val="005252AF"/>
    <w:rsid w:val="00526120"/>
    <w:rsid w:val="005569FB"/>
    <w:rsid w:val="005742CB"/>
    <w:rsid w:val="005930E4"/>
    <w:rsid w:val="005A5A0C"/>
    <w:rsid w:val="005A76C3"/>
    <w:rsid w:val="005C6994"/>
    <w:rsid w:val="005E2873"/>
    <w:rsid w:val="005F020B"/>
    <w:rsid w:val="005F425D"/>
    <w:rsid w:val="005F4BF0"/>
    <w:rsid w:val="00631F5E"/>
    <w:rsid w:val="00633639"/>
    <w:rsid w:val="00634CF1"/>
    <w:rsid w:val="00643DDD"/>
    <w:rsid w:val="0064623A"/>
    <w:rsid w:val="00656E57"/>
    <w:rsid w:val="006739F5"/>
    <w:rsid w:val="00675F7A"/>
    <w:rsid w:val="00677046"/>
    <w:rsid w:val="006802DF"/>
    <w:rsid w:val="00685D4D"/>
    <w:rsid w:val="00690C50"/>
    <w:rsid w:val="006C59D9"/>
    <w:rsid w:val="006C7106"/>
    <w:rsid w:val="006D048E"/>
    <w:rsid w:val="006D2F9E"/>
    <w:rsid w:val="00700691"/>
    <w:rsid w:val="0070706F"/>
    <w:rsid w:val="0071530A"/>
    <w:rsid w:val="0071725D"/>
    <w:rsid w:val="007205E5"/>
    <w:rsid w:val="00725F8B"/>
    <w:rsid w:val="00744CD6"/>
    <w:rsid w:val="00751EAB"/>
    <w:rsid w:val="00755723"/>
    <w:rsid w:val="00755DFD"/>
    <w:rsid w:val="00774218"/>
    <w:rsid w:val="0079402B"/>
    <w:rsid w:val="007941EC"/>
    <w:rsid w:val="0079521B"/>
    <w:rsid w:val="007B47B5"/>
    <w:rsid w:val="007B6687"/>
    <w:rsid w:val="007E4B0F"/>
    <w:rsid w:val="007E7929"/>
    <w:rsid w:val="007E7DAC"/>
    <w:rsid w:val="0081403C"/>
    <w:rsid w:val="00835226"/>
    <w:rsid w:val="00840FDD"/>
    <w:rsid w:val="00851E8B"/>
    <w:rsid w:val="00857A39"/>
    <w:rsid w:val="008615DC"/>
    <w:rsid w:val="00862835"/>
    <w:rsid w:val="00863A48"/>
    <w:rsid w:val="00867067"/>
    <w:rsid w:val="00882566"/>
    <w:rsid w:val="00890E67"/>
    <w:rsid w:val="00896EAB"/>
    <w:rsid w:val="008A19F4"/>
    <w:rsid w:val="008A2336"/>
    <w:rsid w:val="008C5C45"/>
    <w:rsid w:val="008C61AC"/>
    <w:rsid w:val="008D1AD5"/>
    <w:rsid w:val="008D4B4C"/>
    <w:rsid w:val="008D7713"/>
    <w:rsid w:val="008F11B9"/>
    <w:rsid w:val="008F5B6B"/>
    <w:rsid w:val="00907337"/>
    <w:rsid w:val="00913D0B"/>
    <w:rsid w:val="009172A7"/>
    <w:rsid w:val="00917688"/>
    <w:rsid w:val="00965486"/>
    <w:rsid w:val="00966030"/>
    <w:rsid w:val="00972F34"/>
    <w:rsid w:val="00993904"/>
    <w:rsid w:val="00996834"/>
    <w:rsid w:val="009A271B"/>
    <w:rsid w:val="009B1DEF"/>
    <w:rsid w:val="009C0C9A"/>
    <w:rsid w:val="009C67C1"/>
    <w:rsid w:val="009E66B4"/>
    <w:rsid w:val="009F0321"/>
    <w:rsid w:val="00A07E5B"/>
    <w:rsid w:val="00A13AD0"/>
    <w:rsid w:val="00A23ACA"/>
    <w:rsid w:val="00A25DCA"/>
    <w:rsid w:val="00A308DC"/>
    <w:rsid w:val="00A64BE3"/>
    <w:rsid w:val="00A70104"/>
    <w:rsid w:val="00A769B0"/>
    <w:rsid w:val="00A916D8"/>
    <w:rsid w:val="00A92BA5"/>
    <w:rsid w:val="00AB03D1"/>
    <w:rsid w:val="00AB58F0"/>
    <w:rsid w:val="00AC7F0D"/>
    <w:rsid w:val="00AD0E87"/>
    <w:rsid w:val="00AD1233"/>
    <w:rsid w:val="00AD7162"/>
    <w:rsid w:val="00AE0136"/>
    <w:rsid w:val="00AE113B"/>
    <w:rsid w:val="00B024E6"/>
    <w:rsid w:val="00B10A66"/>
    <w:rsid w:val="00B16225"/>
    <w:rsid w:val="00B23CCE"/>
    <w:rsid w:val="00B257B8"/>
    <w:rsid w:val="00B41B92"/>
    <w:rsid w:val="00B62931"/>
    <w:rsid w:val="00B63A6E"/>
    <w:rsid w:val="00B63EBD"/>
    <w:rsid w:val="00B64680"/>
    <w:rsid w:val="00B75D98"/>
    <w:rsid w:val="00B873DA"/>
    <w:rsid w:val="00B940F4"/>
    <w:rsid w:val="00BA35A5"/>
    <w:rsid w:val="00BE4EDA"/>
    <w:rsid w:val="00BE7F93"/>
    <w:rsid w:val="00BF45E3"/>
    <w:rsid w:val="00C01B03"/>
    <w:rsid w:val="00C048BE"/>
    <w:rsid w:val="00C056E2"/>
    <w:rsid w:val="00C17418"/>
    <w:rsid w:val="00C17799"/>
    <w:rsid w:val="00C2579F"/>
    <w:rsid w:val="00C3042D"/>
    <w:rsid w:val="00C3235C"/>
    <w:rsid w:val="00C33285"/>
    <w:rsid w:val="00C33333"/>
    <w:rsid w:val="00C36629"/>
    <w:rsid w:val="00C5142A"/>
    <w:rsid w:val="00C7020E"/>
    <w:rsid w:val="00C75C53"/>
    <w:rsid w:val="00C90031"/>
    <w:rsid w:val="00CA3C99"/>
    <w:rsid w:val="00CA7ED1"/>
    <w:rsid w:val="00CF2DAF"/>
    <w:rsid w:val="00CF6AD8"/>
    <w:rsid w:val="00D06455"/>
    <w:rsid w:val="00D11B08"/>
    <w:rsid w:val="00D219BC"/>
    <w:rsid w:val="00D51F28"/>
    <w:rsid w:val="00D612FC"/>
    <w:rsid w:val="00D62DEB"/>
    <w:rsid w:val="00D91FBC"/>
    <w:rsid w:val="00D9342B"/>
    <w:rsid w:val="00DA3684"/>
    <w:rsid w:val="00DB2587"/>
    <w:rsid w:val="00DC11D7"/>
    <w:rsid w:val="00DC5893"/>
    <w:rsid w:val="00DC76F3"/>
    <w:rsid w:val="00DE23D8"/>
    <w:rsid w:val="00DF5E5A"/>
    <w:rsid w:val="00E522BF"/>
    <w:rsid w:val="00E62D6B"/>
    <w:rsid w:val="00E641A8"/>
    <w:rsid w:val="00E7368F"/>
    <w:rsid w:val="00E817C7"/>
    <w:rsid w:val="00E82A3A"/>
    <w:rsid w:val="00E82EDA"/>
    <w:rsid w:val="00E84D13"/>
    <w:rsid w:val="00EA133B"/>
    <w:rsid w:val="00EC2BE4"/>
    <w:rsid w:val="00EC51F5"/>
    <w:rsid w:val="00ED24E9"/>
    <w:rsid w:val="00ED396C"/>
    <w:rsid w:val="00EE014F"/>
    <w:rsid w:val="00EE3698"/>
    <w:rsid w:val="00F0342D"/>
    <w:rsid w:val="00F322B6"/>
    <w:rsid w:val="00F410BD"/>
    <w:rsid w:val="00F43D91"/>
    <w:rsid w:val="00F7605D"/>
    <w:rsid w:val="00F824FC"/>
    <w:rsid w:val="00F833E3"/>
    <w:rsid w:val="00F946B7"/>
    <w:rsid w:val="00F9511F"/>
    <w:rsid w:val="00FB13A3"/>
    <w:rsid w:val="00FB59B1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35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spacing w:before="80" w:after="1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spacing w:line="220" w:lineRule="exact"/>
      <w:jc w:val="center"/>
    </w:pPr>
    <w:rPr>
      <w:b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4218"/>
  </w:style>
  <w:style w:type="paragraph" w:customStyle="1" w:styleId="CoDate">
    <w:name w:val="Co/Date"/>
    <w:basedOn w:val="Normal"/>
    <w:rsid w:val="005930E4"/>
    <w:pPr>
      <w:keepNext/>
      <w:tabs>
        <w:tab w:val="right" w:pos="9360"/>
      </w:tabs>
      <w:spacing w:before="120"/>
      <w:ind w:firstLine="360"/>
    </w:pPr>
    <w:rPr>
      <w:smallCaps/>
      <w:sz w:val="23"/>
    </w:rPr>
  </w:style>
  <w:style w:type="paragraph" w:customStyle="1" w:styleId="Position">
    <w:name w:val="Position"/>
    <w:basedOn w:val="Heading5"/>
    <w:rsid w:val="005930E4"/>
    <w:pPr>
      <w:tabs>
        <w:tab w:val="clear" w:pos="360"/>
        <w:tab w:val="clear" w:pos="720"/>
      </w:tabs>
      <w:spacing w:before="120"/>
      <w:ind w:firstLine="360"/>
      <w:jc w:val="left"/>
    </w:pPr>
    <w:rPr>
      <w:b/>
      <w:i w:val="0"/>
      <w:sz w:val="23"/>
    </w:rPr>
  </w:style>
  <w:style w:type="paragraph" w:customStyle="1" w:styleId="Description2">
    <w:name w:val="Description2"/>
    <w:basedOn w:val="PlainText"/>
    <w:rsid w:val="005930E4"/>
    <w:pPr>
      <w:spacing w:before="120"/>
      <w:ind w:left="360"/>
      <w:jc w:val="both"/>
    </w:pPr>
    <w:rPr>
      <w:rFonts w:ascii="Times New Roman" w:hAnsi="Times New Roman"/>
      <w:sz w:val="23"/>
    </w:rPr>
  </w:style>
  <w:style w:type="character" w:styleId="Hyperlink">
    <w:name w:val="Hyperlink"/>
    <w:basedOn w:val="DefaultParagraphFont"/>
    <w:rsid w:val="005178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82018"/>
    <w:rPr>
      <w:smallCaps/>
      <w:sz w:val="36"/>
    </w:rPr>
  </w:style>
  <w:style w:type="table" w:customStyle="1" w:styleId="TableGrid1">
    <w:name w:val="Table Grid1"/>
    <w:basedOn w:val="TableNormal"/>
    <w:next w:val="TableGrid"/>
    <w:uiPriority w:val="59"/>
    <w:rsid w:val="0004259D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6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2018-04-05T06:13:00Z</dcterms:created>
  <dcterms:modified xsi:type="dcterms:W3CDTF">2018-04-12T09:59:00Z</dcterms:modified>
</cp:coreProperties>
</file>