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2D" w:rsidRPr="00DF6A4E" w:rsidRDefault="00366AFB" w:rsidP="004F52DE">
      <w:pPr>
        <w:pStyle w:val="Title"/>
      </w:pPr>
      <w:r>
        <w:t>Felicia R. Woodbury</w:t>
      </w:r>
    </w:p>
    <w:p w:rsidR="00801C2D" w:rsidRPr="00DF6A4E" w:rsidRDefault="00366AFB">
      <w:pPr>
        <w:pStyle w:val="ContactInfo"/>
      </w:pPr>
      <w:r>
        <w:t xml:space="preserve">5472 </w:t>
      </w:r>
      <w:proofErr w:type="spellStart"/>
      <w:r>
        <w:t>Youngridge</w:t>
      </w:r>
      <w:proofErr w:type="spellEnd"/>
      <w:r>
        <w:t xml:space="preserve"> Dr.  Apt. </w:t>
      </w:r>
      <w:r w:rsidR="00F602D8">
        <w:t>6</w:t>
      </w:r>
      <w:r w:rsidR="00F602D8" w:rsidRPr="00DF6A4E">
        <w:t xml:space="preserve"> | Pittsburgh</w:t>
      </w:r>
      <w:r>
        <w:t xml:space="preserve">, </w:t>
      </w:r>
      <w:r w:rsidR="00F602D8">
        <w:t>PA</w:t>
      </w:r>
      <w:r w:rsidR="00F602D8" w:rsidRPr="00DF6A4E">
        <w:t xml:space="preserve"> | 412</w:t>
      </w:r>
      <w:r>
        <w:t>-414-</w:t>
      </w:r>
      <w:r w:rsidR="00F602D8">
        <w:t>8012</w:t>
      </w:r>
      <w:r w:rsidR="00F602D8" w:rsidRPr="00DF6A4E">
        <w:t xml:space="preserve"> | babygirl41975@gmail.com</w:t>
      </w:r>
    </w:p>
    <w:sdt>
      <w:sdtPr>
        <w:alias w:val="Objective:"/>
        <w:tag w:val="Objective:"/>
        <w:id w:val="-89400516"/>
        <w:placeholder>
          <w:docPart w:val="D88EC5029F4A4BBD931DBF055C17571D"/>
        </w:placeholder>
        <w:temporary/>
        <w:showingPlcHdr/>
      </w:sdtPr>
      <w:sdtEndPr/>
      <w:sdtContent>
        <w:p w:rsidR="00801C2D" w:rsidRPr="00DF6A4E" w:rsidRDefault="00801C2D" w:rsidP="00794AC5">
          <w:pPr>
            <w:pStyle w:val="Heading1"/>
          </w:pPr>
          <w:r w:rsidRPr="00DF6A4E">
            <w:t>Objective</w:t>
          </w:r>
        </w:p>
      </w:sdtContent>
    </w:sdt>
    <w:p w:rsidR="00801C2D" w:rsidRPr="00DF6A4E" w:rsidRDefault="00366AFB" w:rsidP="00794AC5">
      <w:proofErr w:type="gramStart"/>
      <w:r>
        <w:t>Seeking a position that will utilize educational achievements and 20 years of experience as a social service worker to help individuals in the community achieve better biopsychosocial health.</w:t>
      </w:r>
      <w:proofErr w:type="gramEnd"/>
    </w:p>
    <w:sdt>
      <w:sdtPr>
        <w:alias w:val="Skills &amp; Abilities:"/>
        <w:tag w:val="Skills &amp; Abilities:"/>
        <w:id w:val="-202552515"/>
        <w:placeholder>
          <w:docPart w:val="80D2E44E90DB4F0A8B199C321F6ED314"/>
        </w:placeholder>
        <w:temporary/>
        <w:showingPlcHdr/>
      </w:sdtPr>
      <w:sdtEndPr/>
      <w:sdtContent>
        <w:p w:rsidR="00801C2D" w:rsidRPr="00DF6A4E" w:rsidRDefault="00801C2D" w:rsidP="00794AC5">
          <w:pPr>
            <w:pStyle w:val="Heading1"/>
          </w:pPr>
          <w:r w:rsidRPr="00DF6A4E">
            <w:t>Skills &amp; Abilities</w:t>
          </w:r>
        </w:p>
      </w:sdtContent>
    </w:sdt>
    <w:p w:rsidR="00801C2D" w:rsidRDefault="00366AFB" w:rsidP="00DF6A4E">
      <w:pPr>
        <w:pStyle w:val="ListBullet"/>
      </w:pPr>
      <w:r>
        <w:t>Proficient computer skills</w:t>
      </w:r>
      <w:r w:rsidR="00721B36">
        <w:tab/>
      </w:r>
      <w:r w:rsidR="00721B36">
        <w:tab/>
      </w:r>
    </w:p>
    <w:p w:rsidR="00366AFB" w:rsidRDefault="00366AFB" w:rsidP="00DF6A4E">
      <w:pPr>
        <w:pStyle w:val="ListBullet"/>
      </w:pPr>
      <w:r>
        <w:t>Able to communicate with diverse populations</w:t>
      </w:r>
    </w:p>
    <w:p w:rsidR="00366AFB" w:rsidRDefault="00366AFB" w:rsidP="00DF6A4E">
      <w:pPr>
        <w:pStyle w:val="ListBullet"/>
      </w:pPr>
      <w:r>
        <w:t xml:space="preserve">Adaptable to change and flexible </w:t>
      </w:r>
    </w:p>
    <w:p w:rsidR="00366AFB" w:rsidRPr="00DF6A4E" w:rsidRDefault="00366AFB" w:rsidP="00DF6A4E">
      <w:pPr>
        <w:pStyle w:val="ListBullet"/>
      </w:pPr>
      <w:r>
        <w:t>Good verbal and written communication skills</w:t>
      </w:r>
    </w:p>
    <w:sdt>
      <w:sdtPr>
        <w:alias w:val="Experience:"/>
        <w:tag w:val="Experience:"/>
        <w:id w:val="-206186829"/>
        <w:placeholder>
          <w:docPart w:val="9FE045D9510E4F83AD9CFF76AC52C14E"/>
        </w:placeholder>
        <w:temporary/>
        <w:showingPlcHdr/>
      </w:sdtPr>
      <w:sdtEndPr/>
      <w:sdtContent>
        <w:p w:rsidR="00801C2D" w:rsidRPr="00DF6A4E" w:rsidRDefault="00801C2D" w:rsidP="00794AC5">
          <w:pPr>
            <w:pStyle w:val="Heading1"/>
          </w:pPr>
          <w:r w:rsidRPr="00DF6A4E">
            <w:t>Experience</w:t>
          </w:r>
        </w:p>
      </w:sdtContent>
    </w:sdt>
    <w:p w:rsidR="00801C2D" w:rsidRPr="00DF6A4E" w:rsidRDefault="00721B36" w:rsidP="00F17679">
      <w:pPr>
        <w:pStyle w:val="Heading2"/>
      </w:pPr>
      <w:r>
        <w:t>Caseworker II, Three Rivers Adoption Council</w:t>
      </w:r>
      <w:r w:rsidR="00F62176" w:rsidRPr="00DF6A4E">
        <w:tab/>
      </w:r>
      <w:r>
        <w:rPr>
          <w:rStyle w:val="Strong"/>
        </w:rPr>
        <w:t>8/2017 to Present</w:t>
      </w:r>
    </w:p>
    <w:p w:rsidR="00F62176" w:rsidRPr="00DF6A4E" w:rsidRDefault="00721B36" w:rsidP="00F62176">
      <w:pPr>
        <w:pStyle w:val="Heading3"/>
      </w:pPr>
      <w:r>
        <w:t>Pittsburgh, PA</w:t>
      </w:r>
    </w:p>
    <w:p w:rsidR="00801C2D" w:rsidRPr="00DF6A4E" w:rsidRDefault="005D7F7B" w:rsidP="00DF6A4E">
      <w:pPr>
        <w:pStyle w:val="ListBullet"/>
      </w:pPr>
      <w:r>
        <w:t>Maintain caseload of foster/pre-adoptive families with place foster/pre-adoptive children.  Conduct regular visits.  Attend court hearings and various meetings related to case.  Supervise interaction between child and birth family.  Maintain accurate and complete documentation.</w:t>
      </w:r>
    </w:p>
    <w:p w:rsidR="00801C2D" w:rsidRPr="00DF6A4E" w:rsidRDefault="005D7F7B" w:rsidP="00F17679">
      <w:pPr>
        <w:pStyle w:val="Heading2"/>
      </w:pPr>
      <w:r>
        <w:t>Therapeutic Support Staff</w:t>
      </w:r>
      <w:r w:rsidR="00801C2D" w:rsidRPr="00DF6A4E">
        <w:t xml:space="preserve">, </w:t>
      </w:r>
      <w:r>
        <w:t>NISAR Health and Human Services</w:t>
      </w:r>
      <w:r w:rsidR="00F62176" w:rsidRPr="00DF6A4E">
        <w:tab/>
      </w:r>
      <w:r>
        <w:rPr>
          <w:rStyle w:val="Strong"/>
        </w:rPr>
        <w:t>2/2017 to 8/2017</w:t>
      </w:r>
    </w:p>
    <w:p w:rsidR="00F62176" w:rsidRPr="00DF6A4E" w:rsidRDefault="005D7F7B" w:rsidP="00F62176">
      <w:pPr>
        <w:pStyle w:val="Heading3"/>
      </w:pPr>
      <w:r>
        <w:t>Monroeville, PA</w:t>
      </w:r>
    </w:p>
    <w:p w:rsidR="00801C2D" w:rsidRDefault="005D7F7B" w:rsidP="00DF6A4E">
      <w:pPr>
        <w:pStyle w:val="ListBullet"/>
      </w:pPr>
      <w:r>
        <w:t>Provided medically necessary therapeutic support to youth with behavior health needs in various settings based on individualized treatment plans.</w:t>
      </w:r>
    </w:p>
    <w:p w:rsidR="005D7F7B" w:rsidRDefault="005D7F7B" w:rsidP="005D7F7B">
      <w:pPr>
        <w:pStyle w:val="ListBullet"/>
        <w:numPr>
          <w:ilvl w:val="0"/>
          <w:numId w:val="0"/>
        </w:numPr>
        <w:ind w:left="360" w:hanging="360"/>
      </w:pPr>
      <w:r>
        <w:rPr>
          <w:b/>
        </w:rPr>
        <w:t>Appraisal Coordinator, United Lender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>10/2016 to 2/2017</w:t>
      </w:r>
    </w:p>
    <w:p w:rsidR="005D7F7B" w:rsidRDefault="005D7F7B" w:rsidP="005D7F7B">
      <w:pPr>
        <w:pStyle w:val="ListBullet"/>
        <w:numPr>
          <w:ilvl w:val="0"/>
          <w:numId w:val="0"/>
        </w:numPr>
        <w:ind w:left="360" w:hanging="360"/>
        <w:rPr>
          <w:i/>
        </w:rPr>
      </w:pPr>
      <w:r>
        <w:rPr>
          <w:i/>
        </w:rPr>
        <w:t>Robinson Township, PA</w:t>
      </w:r>
    </w:p>
    <w:p w:rsidR="005D7F7B" w:rsidRDefault="00F602D8" w:rsidP="00F602D8">
      <w:pPr>
        <w:pStyle w:val="ListBullet"/>
        <w:numPr>
          <w:ilvl w:val="0"/>
          <w:numId w:val="0"/>
        </w:numPr>
        <w:ind w:left="360" w:hanging="360"/>
      </w:pPr>
      <w:r>
        <w:t>- Communicated information between lender and appraiser to ensure timely appraisal submission.</w:t>
      </w:r>
    </w:p>
    <w:p w:rsidR="00F602D8" w:rsidRDefault="00F602D8" w:rsidP="005D7F7B">
      <w:pPr>
        <w:pStyle w:val="ListBullet"/>
        <w:numPr>
          <w:ilvl w:val="0"/>
          <w:numId w:val="0"/>
        </w:numPr>
        <w:ind w:left="360" w:hanging="360"/>
      </w:pPr>
      <w:r>
        <w:rPr>
          <w:b/>
        </w:rPr>
        <w:t xml:space="preserve">Social Work Intern, Three Rivers Hospice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>
        <w:t>3/2016 to 8/2016</w:t>
      </w:r>
    </w:p>
    <w:p w:rsidR="00F602D8" w:rsidRDefault="00F602D8" w:rsidP="005D7F7B">
      <w:pPr>
        <w:pStyle w:val="ListBullet"/>
        <w:numPr>
          <w:ilvl w:val="0"/>
          <w:numId w:val="0"/>
        </w:numPr>
        <w:ind w:left="360" w:hanging="360"/>
      </w:pPr>
      <w:r>
        <w:t>Monroeville, PA</w:t>
      </w:r>
    </w:p>
    <w:p w:rsidR="00F602D8" w:rsidRPr="00F602D8" w:rsidRDefault="00F602D8" w:rsidP="005D7F7B">
      <w:pPr>
        <w:pStyle w:val="ListBullet"/>
        <w:numPr>
          <w:ilvl w:val="0"/>
          <w:numId w:val="0"/>
        </w:numPr>
        <w:ind w:left="360" w:hanging="360"/>
      </w:pPr>
      <w:r>
        <w:t xml:space="preserve">_  </w:t>
      </w:r>
      <w:r>
        <w:tab/>
      </w:r>
      <w:proofErr w:type="gramStart"/>
      <w:r>
        <w:t>Provided</w:t>
      </w:r>
      <w:proofErr w:type="gramEnd"/>
      <w:r>
        <w:t xml:space="preserve"> supportive services to terminal patients while promoting positive end-of-life experiences.</w:t>
      </w:r>
    </w:p>
    <w:sdt>
      <w:sdtPr>
        <w:alias w:val="Education:"/>
        <w:tag w:val="Education:"/>
        <w:id w:val="-1338531963"/>
        <w:placeholder>
          <w:docPart w:val="5FF1D465A7044D7E96754C3B25891600"/>
        </w:placeholder>
        <w:temporary/>
        <w:showingPlcHdr/>
      </w:sdtPr>
      <w:sdtEndPr/>
      <w:sdtContent>
        <w:p w:rsidR="00801C2D" w:rsidRPr="00DF6A4E" w:rsidRDefault="00801C2D" w:rsidP="00794AC5">
          <w:pPr>
            <w:pStyle w:val="Heading1"/>
          </w:pPr>
          <w:r w:rsidRPr="00DF6A4E">
            <w:t>Education</w:t>
          </w:r>
        </w:p>
      </w:sdtContent>
    </w:sdt>
    <w:p w:rsidR="00801C2D" w:rsidRPr="00DF6A4E" w:rsidRDefault="00F602D8" w:rsidP="00794AC5">
      <w:pPr>
        <w:pStyle w:val="Heading2"/>
      </w:pPr>
      <w:r>
        <w:t>Point Park University</w:t>
      </w:r>
      <w:r w:rsidR="00801C2D" w:rsidRPr="00DF6A4E">
        <w:t xml:space="preserve"> – </w:t>
      </w:r>
      <w:r>
        <w:t>Pittsburgh, PA</w:t>
      </w:r>
      <w:r w:rsidR="00801C2D" w:rsidRPr="00DF6A4E">
        <w:t xml:space="preserve"> – </w:t>
      </w:r>
      <w:r>
        <w:t>Bachelor’s in Arts-Behavioral Science - 2014</w:t>
      </w:r>
    </w:p>
    <w:p w:rsidR="00801C2D" w:rsidRPr="00DF6A4E" w:rsidRDefault="00801C2D" w:rsidP="00F602D8">
      <w:pPr>
        <w:pStyle w:val="ListBullet"/>
        <w:numPr>
          <w:ilvl w:val="0"/>
          <w:numId w:val="0"/>
        </w:numPr>
      </w:pPr>
    </w:p>
    <w:p w:rsidR="00801C2D" w:rsidRPr="00DF6A4E" w:rsidRDefault="00140997" w:rsidP="00794AC5">
      <w:pPr>
        <w:pStyle w:val="Heading1"/>
      </w:pPr>
      <w:sdt>
        <w:sdtPr>
          <w:alias w:val="References:"/>
          <w:tag w:val="References:"/>
          <w:id w:val="446668654"/>
          <w:placeholder>
            <w:docPart w:val="58354F2F4A084845A339C62EF0A18C65"/>
          </w:placeholder>
          <w:temporary/>
          <w:showingPlcHdr/>
        </w:sdtPr>
        <w:sdtEndPr/>
        <w:sdtContent>
          <w:r w:rsidR="00801C2D" w:rsidRPr="00DF6A4E">
            <w:t>References</w:t>
          </w:r>
        </w:sdtContent>
      </w:sdt>
      <w:r w:rsidR="00F602D8">
        <w:t>Available upon request</w:t>
      </w:r>
    </w:p>
    <w:sectPr w:rsidR="00801C2D" w:rsidRPr="00DF6A4E" w:rsidSect="0021702D">
      <w:footerReference w:type="default" r:id="rId8"/>
      <w:pgSz w:w="12240" w:h="15840" w:code="1"/>
      <w:pgMar w:top="1152" w:right="1512" w:bottom="1152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97" w:rsidRDefault="00140997" w:rsidP="00415E6E">
      <w:r>
        <w:separator/>
      </w:r>
    </w:p>
  </w:endnote>
  <w:endnote w:type="continuationSeparator" w:id="0">
    <w:p w:rsidR="00140997" w:rsidRDefault="00140997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98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679" w:rsidRDefault="00F176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97" w:rsidRDefault="00140997" w:rsidP="00415E6E">
      <w:r>
        <w:separator/>
      </w:r>
    </w:p>
  </w:footnote>
  <w:footnote w:type="continuationSeparator" w:id="0">
    <w:p w:rsidR="00140997" w:rsidRDefault="00140997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9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A6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16E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66C32DF"/>
    <w:multiLevelType w:val="multilevel"/>
    <w:tmpl w:val="ADF656C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848DE"/>
    <w:multiLevelType w:val="hybridMultilevel"/>
    <w:tmpl w:val="8EA027D2"/>
    <w:lvl w:ilvl="0" w:tplc="AAC27D76">
      <w:start w:val="547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376F0"/>
    <w:multiLevelType w:val="hybridMultilevel"/>
    <w:tmpl w:val="60647C06"/>
    <w:lvl w:ilvl="0" w:tplc="D07A8CF6">
      <w:start w:val="547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92E40"/>
    <w:multiLevelType w:val="hybridMultilevel"/>
    <w:tmpl w:val="DF2AC948"/>
    <w:lvl w:ilvl="0" w:tplc="DB607D6A">
      <w:start w:val="547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93D60"/>
    <w:multiLevelType w:val="hybridMultilevel"/>
    <w:tmpl w:val="941ED220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2"/>
  </w:num>
  <w:num w:numId="2">
    <w:abstractNumId w:val="27"/>
  </w:num>
  <w:num w:numId="3">
    <w:abstractNumId w:val="11"/>
  </w:num>
  <w:num w:numId="4">
    <w:abstractNumId w:val="10"/>
  </w:num>
  <w:num w:numId="5">
    <w:abstractNumId w:val="29"/>
  </w:num>
  <w:num w:numId="6">
    <w:abstractNumId w:val="24"/>
  </w:num>
  <w:num w:numId="7">
    <w:abstractNumId w:val="30"/>
  </w:num>
  <w:num w:numId="8">
    <w:abstractNumId w:val="18"/>
  </w:num>
  <w:num w:numId="9">
    <w:abstractNumId w:val="25"/>
  </w:num>
  <w:num w:numId="10">
    <w:abstractNumId w:val="14"/>
  </w:num>
  <w:num w:numId="11">
    <w:abstractNumId w:val="31"/>
  </w:num>
  <w:num w:numId="12">
    <w:abstractNumId w:val="16"/>
  </w:num>
  <w:num w:numId="13">
    <w:abstractNumId w:val="20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26"/>
  </w:num>
  <w:num w:numId="21">
    <w:abstractNumId w:val="6"/>
  </w:num>
  <w:num w:numId="22">
    <w:abstractNumId w:val="5"/>
  </w:num>
  <w:num w:numId="23">
    <w:abstractNumId w:val="4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28"/>
  </w:num>
  <w:num w:numId="29">
    <w:abstractNumId w:val="12"/>
  </w:num>
  <w:num w:numId="30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360" w:hanging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1">
    <w:abstractNumId w:val="19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FB"/>
    <w:rsid w:val="00014AB7"/>
    <w:rsid w:val="000256BE"/>
    <w:rsid w:val="000604C7"/>
    <w:rsid w:val="00061392"/>
    <w:rsid w:val="000E1C28"/>
    <w:rsid w:val="001111EF"/>
    <w:rsid w:val="00112F13"/>
    <w:rsid w:val="00140997"/>
    <w:rsid w:val="001C5567"/>
    <w:rsid w:val="0021702D"/>
    <w:rsid w:val="00226FAE"/>
    <w:rsid w:val="00366AFB"/>
    <w:rsid w:val="003A77DA"/>
    <w:rsid w:val="00415E6E"/>
    <w:rsid w:val="00437645"/>
    <w:rsid w:val="0044097B"/>
    <w:rsid w:val="0046076B"/>
    <w:rsid w:val="004818E1"/>
    <w:rsid w:val="004A1D1B"/>
    <w:rsid w:val="004C196B"/>
    <w:rsid w:val="004C1A3E"/>
    <w:rsid w:val="004F52DE"/>
    <w:rsid w:val="0051234A"/>
    <w:rsid w:val="005644F1"/>
    <w:rsid w:val="00573F4A"/>
    <w:rsid w:val="00597172"/>
    <w:rsid w:val="005A2F41"/>
    <w:rsid w:val="005A618C"/>
    <w:rsid w:val="005B0F4A"/>
    <w:rsid w:val="005B21C0"/>
    <w:rsid w:val="005D7F7B"/>
    <w:rsid w:val="006D0AD4"/>
    <w:rsid w:val="006F6B6C"/>
    <w:rsid w:val="00721B36"/>
    <w:rsid w:val="0074014C"/>
    <w:rsid w:val="00785568"/>
    <w:rsid w:val="0079601A"/>
    <w:rsid w:val="007C187A"/>
    <w:rsid w:val="00801C2D"/>
    <w:rsid w:val="00807A64"/>
    <w:rsid w:val="00882511"/>
    <w:rsid w:val="008A4CF6"/>
    <w:rsid w:val="00940428"/>
    <w:rsid w:val="009867BA"/>
    <w:rsid w:val="009E2030"/>
    <w:rsid w:val="00A44BA4"/>
    <w:rsid w:val="00A55FFC"/>
    <w:rsid w:val="00AB37A8"/>
    <w:rsid w:val="00AD72B9"/>
    <w:rsid w:val="00B41377"/>
    <w:rsid w:val="00B43D46"/>
    <w:rsid w:val="00B545D2"/>
    <w:rsid w:val="00B9760A"/>
    <w:rsid w:val="00BA160D"/>
    <w:rsid w:val="00BB0744"/>
    <w:rsid w:val="00C014BD"/>
    <w:rsid w:val="00C42436"/>
    <w:rsid w:val="00D05B36"/>
    <w:rsid w:val="00D3029E"/>
    <w:rsid w:val="00D32FAE"/>
    <w:rsid w:val="00D41EC2"/>
    <w:rsid w:val="00DD46C1"/>
    <w:rsid w:val="00DF6A4E"/>
    <w:rsid w:val="00E15B92"/>
    <w:rsid w:val="00E90F59"/>
    <w:rsid w:val="00E9400D"/>
    <w:rsid w:val="00F17679"/>
    <w:rsid w:val="00F2411E"/>
    <w:rsid w:val="00F602D8"/>
    <w:rsid w:val="00F62176"/>
    <w:rsid w:val="00F9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F7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11" w:unhideWhenUsed="0" w:qFormat="1"/>
    <w:lsdException w:name="List Number" w:semiHidden="0" w:uiPriority="3" w:unhideWhenUsed="0" w:qFormat="1"/>
    <w:lsdException w:name="List Bullet 2" w:uiPriority="10" w:qFormat="1"/>
    <w:lsdException w:name="List Number 2" w:uiPriority="10" w:qFormat="1"/>
    <w:lsdException w:name="Title" w:semiHidden="0" w:uiPriority="1" w:unhideWhenUsed="0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semiHidden="0" w:uiPriority="2" w:unhideWhenUsed="0" w:qFormat="1"/>
    <w:lsdException w:name="Emphasis" w:uiPriority="2" w:qFormat="1"/>
    <w:lsdException w:name="Balloon Text" w:uiPriority="0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6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semiHidden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customStyle="1" w:styleId="GridTable1Light">
    <w:name w:val="Grid Table 1 Light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26"/>
      </w:numPr>
      <w:contextualSpacing/>
    </w:pPr>
  </w:style>
  <w:style w:type="table" w:customStyle="1" w:styleId="ListTable1Light">
    <w:name w:val="List Table 1 Light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customStyle="1" w:styleId="PlainTable1">
    <w:name w:val="Plain Table 1"/>
    <w:basedOn w:val="TableNormal"/>
    <w:uiPriority w:val="41"/>
    <w:rsid w:val="00512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123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123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123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customStyle="1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12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11" w:unhideWhenUsed="0" w:qFormat="1"/>
    <w:lsdException w:name="List Number" w:semiHidden="0" w:uiPriority="3" w:unhideWhenUsed="0" w:qFormat="1"/>
    <w:lsdException w:name="List Bullet 2" w:uiPriority="10" w:qFormat="1"/>
    <w:lsdException w:name="List Number 2" w:uiPriority="10" w:qFormat="1"/>
    <w:lsdException w:name="Title" w:semiHidden="0" w:uiPriority="1" w:unhideWhenUsed="0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semiHidden="0" w:uiPriority="2" w:unhideWhenUsed="0" w:qFormat="1"/>
    <w:lsdException w:name="Emphasis" w:uiPriority="2" w:qFormat="1"/>
    <w:lsdException w:name="Balloon Text" w:uiPriority="0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6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semiHidden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customStyle="1" w:styleId="GridTable1Light">
    <w:name w:val="Grid Table 1 Light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26"/>
      </w:numPr>
      <w:contextualSpacing/>
    </w:pPr>
  </w:style>
  <w:style w:type="table" w:customStyle="1" w:styleId="ListTable1Light">
    <w:name w:val="List Table 1 Light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customStyle="1" w:styleId="PlainTable1">
    <w:name w:val="Plain Table 1"/>
    <w:basedOn w:val="TableNormal"/>
    <w:uiPriority w:val="41"/>
    <w:rsid w:val="00512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123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123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123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customStyle="1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12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oodbury\AppData\Roaming\Microsoft\Templates\Resume_Minimalist_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8EC5029F4A4BBD931DBF055C17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C32B-8087-4933-87E4-4F7C77C8D52D}"/>
      </w:docPartPr>
      <w:docPartBody>
        <w:p w:rsidR="00000000" w:rsidRDefault="004F7FCA">
          <w:pPr>
            <w:pStyle w:val="D88EC5029F4A4BBD931DBF055C17571D"/>
          </w:pPr>
          <w:r w:rsidRPr="00DF6A4E">
            <w:t>Objective</w:t>
          </w:r>
        </w:p>
      </w:docPartBody>
    </w:docPart>
    <w:docPart>
      <w:docPartPr>
        <w:name w:val="80D2E44E90DB4F0A8B199C321F6E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6321-C35F-4F8E-95D6-46D01EA8C5AC}"/>
      </w:docPartPr>
      <w:docPartBody>
        <w:p w:rsidR="00000000" w:rsidRDefault="004F7FCA">
          <w:pPr>
            <w:pStyle w:val="80D2E44E90DB4F0A8B199C321F6ED314"/>
          </w:pPr>
          <w:r w:rsidRPr="00DF6A4E">
            <w:t>Skills &amp; Abilities</w:t>
          </w:r>
        </w:p>
      </w:docPartBody>
    </w:docPart>
    <w:docPart>
      <w:docPartPr>
        <w:name w:val="9FE045D9510E4F83AD9CFF76AC52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BC16-A99E-48D8-8D8E-B9B62A4A079A}"/>
      </w:docPartPr>
      <w:docPartBody>
        <w:p w:rsidR="00000000" w:rsidRDefault="004F7FCA">
          <w:pPr>
            <w:pStyle w:val="9FE045D9510E4F83AD9CFF76AC52C14E"/>
          </w:pPr>
          <w:r w:rsidRPr="00DF6A4E">
            <w:t>Experience</w:t>
          </w:r>
        </w:p>
      </w:docPartBody>
    </w:docPart>
    <w:docPart>
      <w:docPartPr>
        <w:name w:val="5FF1D465A7044D7E96754C3B2589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5C48-DC86-492B-9A8D-B575BF099F23}"/>
      </w:docPartPr>
      <w:docPartBody>
        <w:p w:rsidR="00000000" w:rsidRDefault="004F7FCA">
          <w:pPr>
            <w:pStyle w:val="5FF1D465A7044D7E96754C3B25891600"/>
          </w:pPr>
          <w:r w:rsidRPr="00DF6A4E">
            <w:t>Education</w:t>
          </w:r>
        </w:p>
      </w:docPartBody>
    </w:docPart>
    <w:docPart>
      <w:docPartPr>
        <w:name w:val="58354F2F4A084845A339C62EF0A18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1E45-769B-4809-8339-821717A0BB6D}"/>
      </w:docPartPr>
      <w:docPartBody>
        <w:p w:rsidR="00000000" w:rsidRDefault="004F7FCA">
          <w:pPr>
            <w:pStyle w:val="58354F2F4A084845A339C62EF0A18C65"/>
          </w:pPr>
          <w:r w:rsidRPr="00DF6A4E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CA"/>
    <w:rsid w:val="004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5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F0238382F4547B4296B8C3F4BDDCF">
    <w:name w:val="952F0238382F4547B4296B8C3F4BDDCF"/>
  </w:style>
  <w:style w:type="paragraph" w:customStyle="1" w:styleId="D839BA76FB044C29B538D80841572ED8">
    <w:name w:val="D839BA76FB044C29B538D80841572ED8"/>
  </w:style>
  <w:style w:type="paragraph" w:customStyle="1" w:styleId="1F355126BABA49758A52A616BFF9529A">
    <w:name w:val="1F355126BABA49758A52A616BFF9529A"/>
  </w:style>
  <w:style w:type="paragraph" w:customStyle="1" w:styleId="6D90B8DACAAF458DBED5C4D595C70C7A">
    <w:name w:val="6D90B8DACAAF458DBED5C4D595C70C7A"/>
  </w:style>
  <w:style w:type="paragraph" w:customStyle="1" w:styleId="7942043C1C5A415F9B8FDBF6D9685AAE">
    <w:name w:val="7942043C1C5A415F9B8FDBF6D9685AAE"/>
  </w:style>
  <w:style w:type="paragraph" w:customStyle="1" w:styleId="D88EC5029F4A4BBD931DBF055C17571D">
    <w:name w:val="D88EC5029F4A4BBD931DBF055C17571D"/>
  </w:style>
  <w:style w:type="paragraph" w:customStyle="1" w:styleId="230E60863FD24E0F930EDC7BFA0D0138">
    <w:name w:val="230E60863FD24E0F930EDC7BFA0D0138"/>
  </w:style>
  <w:style w:type="paragraph" w:customStyle="1" w:styleId="80D2E44E90DB4F0A8B199C321F6ED314">
    <w:name w:val="80D2E44E90DB4F0A8B199C321F6ED314"/>
  </w:style>
  <w:style w:type="paragraph" w:customStyle="1" w:styleId="741C89A4311B45B8A2EB30878D63AFDB">
    <w:name w:val="741C89A4311B45B8A2EB30878D63AFDB"/>
  </w:style>
  <w:style w:type="paragraph" w:customStyle="1" w:styleId="9FE045D9510E4F83AD9CFF76AC52C14E">
    <w:name w:val="9FE045D9510E4F83AD9CFF76AC52C14E"/>
  </w:style>
  <w:style w:type="paragraph" w:customStyle="1" w:styleId="4E4A616327454549836003559FECCE8F">
    <w:name w:val="4E4A616327454549836003559FECCE8F"/>
  </w:style>
  <w:style w:type="paragraph" w:customStyle="1" w:styleId="519C9080E85644F788A372CD4053DD43">
    <w:name w:val="519C9080E85644F788A372CD4053DD43"/>
  </w:style>
  <w:style w:type="character" w:styleId="Strong">
    <w:name w:val="Strong"/>
    <w:basedOn w:val="DefaultParagraphFont"/>
    <w:uiPriority w:val="5"/>
    <w:qFormat/>
    <w:rPr>
      <w:b/>
      <w:bCs/>
      <w:color w:val="595959" w:themeColor="text1" w:themeTint="A6"/>
    </w:rPr>
  </w:style>
  <w:style w:type="paragraph" w:customStyle="1" w:styleId="E663B48FFA6A4819ACFC4F24E37B8889">
    <w:name w:val="E663B48FFA6A4819ACFC4F24E37B8889"/>
  </w:style>
  <w:style w:type="paragraph" w:customStyle="1" w:styleId="E0FFD1E7F12A46ABA24562D24285BF49">
    <w:name w:val="E0FFD1E7F12A46ABA24562D24285BF49"/>
  </w:style>
  <w:style w:type="paragraph" w:customStyle="1" w:styleId="F272D87AABBC4A31AF4AF17204E4644D">
    <w:name w:val="F272D87AABBC4A31AF4AF17204E4644D"/>
  </w:style>
  <w:style w:type="paragraph" w:customStyle="1" w:styleId="D91096A4F6AF4ED2B53F12C14C802866">
    <w:name w:val="D91096A4F6AF4ED2B53F12C14C802866"/>
  </w:style>
  <w:style w:type="paragraph" w:customStyle="1" w:styleId="3A86F1E8DC8640919AEBE0E4F9E73CFC">
    <w:name w:val="3A86F1E8DC8640919AEBE0E4F9E73CFC"/>
  </w:style>
  <w:style w:type="paragraph" w:customStyle="1" w:styleId="E67E289B0A83498B9B4275748C337545">
    <w:name w:val="E67E289B0A83498B9B4275748C337545"/>
  </w:style>
  <w:style w:type="paragraph" w:customStyle="1" w:styleId="7514A19683A64598BA319F63D86A69EE">
    <w:name w:val="7514A19683A64598BA319F63D86A69EE"/>
  </w:style>
  <w:style w:type="paragraph" w:customStyle="1" w:styleId="348BB1226F3446A0999CF90558CA92DF">
    <w:name w:val="348BB1226F3446A0999CF90558CA92DF"/>
  </w:style>
  <w:style w:type="paragraph" w:customStyle="1" w:styleId="F966C5CA90D84B97A11F33A677A23F3B">
    <w:name w:val="F966C5CA90D84B97A11F33A677A23F3B"/>
  </w:style>
  <w:style w:type="paragraph" w:customStyle="1" w:styleId="4203703D7A3545BD9068284803452FFE">
    <w:name w:val="4203703D7A3545BD9068284803452FFE"/>
  </w:style>
  <w:style w:type="paragraph" w:customStyle="1" w:styleId="5FF1D465A7044D7E96754C3B25891600">
    <w:name w:val="5FF1D465A7044D7E96754C3B25891600"/>
  </w:style>
  <w:style w:type="paragraph" w:customStyle="1" w:styleId="0D2317D32E9E4AB48A2FA6EABD125B5D">
    <w:name w:val="0D2317D32E9E4AB48A2FA6EABD125B5D"/>
  </w:style>
  <w:style w:type="paragraph" w:customStyle="1" w:styleId="8AABE27D80BD452AA11F4FDB6684C82B">
    <w:name w:val="8AABE27D80BD452AA11F4FDB6684C82B"/>
  </w:style>
  <w:style w:type="paragraph" w:customStyle="1" w:styleId="34C602F5340C44CB8754DDA0096C4528">
    <w:name w:val="34C602F5340C44CB8754DDA0096C4528"/>
  </w:style>
  <w:style w:type="paragraph" w:customStyle="1" w:styleId="57049E7B7F0F4D50BA78AC4571100FD9">
    <w:name w:val="57049E7B7F0F4D50BA78AC4571100FD9"/>
  </w:style>
  <w:style w:type="paragraph" w:customStyle="1" w:styleId="3332F526890244C6B5EEF030FD0A399D">
    <w:name w:val="3332F526890244C6B5EEF030FD0A399D"/>
  </w:style>
  <w:style w:type="paragraph" w:customStyle="1" w:styleId="EE0C27C8782C49C8B5DCBFC3EDE5878F">
    <w:name w:val="EE0C27C8782C49C8B5DCBFC3EDE5878F"/>
  </w:style>
  <w:style w:type="paragraph" w:customStyle="1" w:styleId="F8C16660D13245ECB36F04BEE3C0C9B5">
    <w:name w:val="F8C16660D13245ECB36F04BEE3C0C9B5"/>
  </w:style>
  <w:style w:type="paragraph" w:customStyle="1" w:styleId="F5B36DB4C40F40D4847DCD5276CDF843">
    <w:name w:val="F5B36DB4C40F40D4847DCD5276CDF843"/>
  </w:style>
  <w:style w:type="paragraph" w:customStyle="1" w:styleId="58354F2F4A084845A339C62EF0A18C65">
    <w:name w:val="58354F2F4A084845A339C62EF0A18C65"/>
  </w:style>
  <w:style w:type="paragraph" w:customStyle="1" w:styleId="05B74BBEA9C942C9845A9B7334F6E097">
    <w:name w:val="05B74BBEA9C942C9845A9B7334F6E097"/>
  </w:style>
  <w:style w:type="paragraph" w:customStyle="1" w:styleId="AE9BF560E07A41E1A2F83339BC8D1C3A">
    <w:name w:val="AE9BF560E07A41E1A2F83339BC8D1C3A"/>
  </w:style>
  <w:style w:type="paragraph" w:customStyle="1" w:styleId="E013F551F1594D03A405260DFA10356D">
    <w:name w:val="E013F551F1594D03A405260DFA1035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5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F0238382F4547B4296B8C3F4BDDCF">
    <w:name w:val="952F0238382F4547B4296B8C3F4BDDCF"/>
  </w:style>
  <w:style w:type="paragraph" w:customStyle="1" w:styleId="D839BA76FB044C29B538D80841572ED8">
    <w:name w:val="D839BA76FB044C29B538D80841572ED8"/>
  </w:style>
  <w:style w:type="paragraph" w:customStyle="1" w:styleId="1F355126BABA49758A52A616BFF9529A">
    <w:name w:val="1F355126BABA49758A52A616BFF9529A"/>
  </w:style>
  <w:style w:type="paragraph" w:customStyle="1" w:styleId="6D90B8DACAAF458DBED5C4D595C70C7A">
    <w:name w:val="6D90B8DACAAF458DBED5C4D595C70C7A"/>
  </w:style>
  <w:style w:type="paragraph" w:customStyle="1" w:styleId="7942043C1C5A415F9B8FDBF6D9685AAE">
    <w:name w:val="7942043C1C5A415F9B8FDBF6D9685AAE"/>
  </w:style>
  <w:style w:type="paragraph" w:customStyle="1" w:styleId="D88EC5029F4A4BBD931DBF055C17571D">
    <w:name w:val="D88EC5029F4A4BBD931DBF055C17571D"/>
  </w:style>
  <w:style w:type="paragraph" w:customStyle="1" w:styleId="230E60863FD24E0F930EDC7BFA0D0138">
    <w:name w:val="230E60863FD24E0F930EDC7BFA0D0138"/>
  </w:style>
  <w:style w:type="paragraph" w:customStyle="1" w:styleId="80D2E44E90DB4F0A8B199C321F6ED314">
    <w:name w:val="80D2E44E90DB4F0A8B199C321F6ED314"/>
  </w:style>
  <w:style w:type="paragraph" w:customStyle="1" w:styleId="741C89A4311B45B8A2EB30878D63AFDB">
    <w:name w:val="741C89A4311B45B8A2EB30878D63AFDB"/>
  </w:style>
  <w:style w:type="paragraph" w:customStyle="1" w:styleId="9FE045D9510E4F83AD9CFF76AC52C14E">
    <w:name w:val="9FE045D9510E4F83AD9CFF76AC52C14E"/>
  </w:style>
  <w:style w:type="paragraph" w:customStyle="1" w:styleId="4E4A616327454549836003559FECCE8F">
    <w:name w:val="4E4A616327454549836003559FECCE8F"/>
  </w:style>
  <w:style w:type="paragraph" w:customStyle="1" w:styleId="519C9080E85644F788A372CD4053DD43">
    <w:name w:val="519C9080E85644F788A372CD4053DD43"/>
  </w:style>
  <w:style w:type="character" w:styleId="Strong">
    <w:name w:val="Strong"/>
    <w:basedOn w:val="DefaultParagraphFont"/>
    <w:uiPriority w:val="5"/>
    <w:qFormat/>
    <w:rPr>
      <w:b/>
      <w:bCs/>
      <w:color w:val="595959" w:themeColor="text1" w:themeTint="A6"/>
    </w:rPr>
  </w:style>
  <w:style w:type="paragraph" w:customStyle="1" w:styleId="E663B48FFA6A4819ACFC4F24E37B8889">
    <w:name w:val="E663B48FFA6A4819ACFC4F24E37B8889"/>
  </w:style>
  <w:style w:type="paragraph" w:customStyle="1" w:styleId="E0FFD1E7F12A46ABA24562D24285BF49">
    <w:name w:val="E0FFD1E7F12A46ABA24562D24285BF49"/>
  </w:style>
  <w:style w:type="paragraph" w:customStyle="1" w:styleId="F272D87AABBC4A31AF4AF17204E4644D">
    <w:name w:val="F272D87AABBC4A31AF4AF17204E4644D"/>
  </w:style>
  <w:style w:type="paragraph" w:customStyle="1" w:styleId="D91096A4F6AF4ED2B53F12C14C802866">
    <w:name w:val="D91096A4F6AF4ED2B53F12C14C802866"/>
  </w:style>
  <w:style w:type="paragraph" w:customStyle="1" w:styleId="3A86F1E8DC8640919AEBE0E4F9E73CFC">
    <w:name w:val="3A86F1E8DC8640919AEBE0E4F9E73CFC"/>
  </w:style>
  <w:style w:type="paragraph" w:customStyle="1" w:styleId="E67E289B0A83498B9B4275748C337545">
    <w:name w:val="E67E289B0A83498B9B4275748C337545"/>
  </w:style>
  <w:style w:type="paragraph" w:customStyle="1" w:styleId="7514A19683A64598BA319F63D86A69EE">
    <w:name w:val="7514A19683A64598BA319F63D86A69EE"/>
  </w:style>
  <w:style w:type="paragraph" w:customStyle="1" w:styleId="348BB1226F3446A0999CF90558CA92DF">
    <w:name w:val="348BB1226F3446A0999CF90558CA92DF"/>
  </w:style>
  <w:style w:type="paragraph" w:customStyle="1" w:styleId="F966C5CA90D84B97A11F33A677A23F3B">
    <w:name w:val="F966C5CA90D84B97A11F33A677A23F3B"/>
  </w:style>
  <w:style w:type="paragraph" w:customStyle="1" w:styleId="4203703D7A3545BD9068284803452FFE">
    <w:name w:val="4203703D7A3545BD9068284803452FFE"/>
  </w:style>
  <w:style w:type="paragraph" w:customStyle="1" w:styleId="5FF1D465A7044D7E96754C3B25891600">
    <w:name w:val="5FF1D465A7044D7E96754C3B25891600"/>
  </w:style>
  <w:style w:type="paragraph" w:customStyle="1" w:styleId="0D2317D32E9E4AB48A2FA6EABD125B5D">
    <w:name w:val="0D2317D32E9E4AB48A2FA6EABD125B5D"/>
  </w:style>
  <w:style w:type="paragraph" w:customStyle="1" w:styleId="8AABE27D80BD452AA11F4FDB6684C82B">
    <w:name w:val="8AABE27D80BD452AA11F4FDB6684C82B"/>
  </w:style>
  <w:style w:type="paragraph" w:customStyle="1" w:styleId="34C602F5340C44CB8754DDA0096C4528">
    <w:name w:val="34C602F5340C44CB8754DDA0096C4528"/>
  </w:style>
  <w:style w:type="paragraph" w:customStyle="1" w:styleId="57049E7B7F0F4D50BA78AC4571100FD9">
    <w:name w:val="57049E7B7F0F4D50BA78AC4571100FD9"/>
  </w:style>
  <w:style w:type="paragraph" w:customStyle="1" w:styleId="3332F526890244C6B5EEF030FD0A399D">
    <w:name w:val="3332F526890244C6B5EEF030FD0A399D"/>
  </w:style>
  <w:style w:type="paragraph" w:customStyle="1" w:styleId="EE0C27C8782C49C8B5DCBFC3EDE5878F">
    <w:name w:val="EE0C27C8782C49C8B5DCBFC3EDE5878F"/>
  </w:style>
  <w:style w:type="paragraph" w:customStyle="1" w:styleId="F8C16660D13245ECB36F04BEE3C0C9B5">
    <w:name w:val="F8C16660D13245ECB36F04BEE3C0C9B5"/>
  </w:style>
  <w:style w:type="paragraph" w:customStyle="1" w:styleId="F5B36DB4C40F40D4847DCD5276CDF843">
    <w:name w:val="F5B36DB4C40F40D4847DCD5276CDF843"/>
  </w:style>
  <w:style w:type="paragraph" w:customStyle="1" w:styleId="58354F2F4A084845A339C62EF0A18C65">
    <w:name w:val="58354F2F4A084845A339C62EF0A18C65"/>
  </w:style>
  <w:style w:type="paragraph" w:customStyle="1" w:styleId="05B74BBEA9C942C9845A9B7334F6E097">
    <w:name w:val="05B74BBEA9C942C9845A9B7334F6E097"/>
  </w:style>
  <w:style w:type="paragraph" w:customStyle="1" w:styleId="AE9BF560E07A41E1A2F83339BC8D1C3A">
    <w:name w:val="AE9BF560E07A41E1A2F83339BC8D1C3A"/>
  </w:style>
  <w:style w:type="paragraph" w:customStyle="1" w:styleId="E013F551F1594D03A405260DFA10356D">
    <w:name w:val="E013F551F1594D03A405260DFA103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Resume_Minimalist_design</Template>
  <TotalTime>42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Woodbury</dc:creator>
  <cp:lastModifiedBy>Felicia Woodbury</cp:lastModifiedBy>
  <cp:revision>1</cp:revision>
  <cp:lastPrinted>2006-08-01T17:47:00Z</cp:lastPrinted>
  <dcterms:created xsi:type="dcterms:W3CDTF">2018-07-02T16:20:00Z</dcterms:created>
  <dcterms:modified xsi:type="dcterms:W3CDTF">2018-07-02T17:02:00Z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