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BE994" w14:textId="373B00D5" w:rsidR="00421A62" w:rsidRPr="004612D0" w:rsidRDefault="00421A62" w:rsidP="004612D0">
      <w:pPr>
        <w:widowControl w:val="0"/>
        <w:autoSpaceDE w:val="0"/>
        <w:autoSpaceDN w:val="0"/>
        <w:adjustRightInd w:val="0"/>
        <w:jc w:val="center"/>
        <w:rPr>
          <w:rFonts w:ascii="Rockwell" w:hAnsi="Rockwell" w:cs="Times New Roman"/>
          <w:color w:val="000000" w:themeColor="text1"/>
          <w:sz w:val="36"/>
          <w:szCs w:val="36"/>
        </w:rPr>
      </w:pPr>
      <w:r w:rsidRPr="004612D0">
        <w:rPr>
          <w:rFonts w:ascii="Rockwell" w:hAnsi="Rockwell" w:cs="Times New Roman"/>
          <w:color w:val="000000" w:themeColor="text1"/>
          <w:sz w:val="36"/>
          <w:szCs w:val="36"/>
        </w:rPr>
        <w:t>YOLANDA</w:t>
      </w:r>
      <w:r w:rsidR="00E225EB" w:rsidRPr="004612D0">
        <w:rPr>
          <w:rFonts w:ascii="Rockwell" w:hAnsi="Rockwell" w:cs="Times New Roman"/>
          <w:color w:val="000000" w:themeColor="text1"/>
          <w:sz w:val="36"/>
          <w:szCs w:val="36"/>
        </w:rPr>
        <w:t xml:space="preserve"> D.</w:t>
      </w:r>
      <w:r w:rsidRPr="004612D0">
        <w:rPr>
          <w:rFonts w:ascii="Rockwell" w:hAnsi="Rockwell" w:cs="Times New Roman"/>
          <w:color w:val="000000" w:themeColor="text1"/>
          <w:sz w:val="36"/>
          <w:szCs w:val="36"/>
        </w:rPr>
        <w:t xml:space="preserve"> HARRIS</w:t>
      </w:r>
    </w:p>
    <w:p w14:paraId="59804175" w14:textId="12FC2D1B" w:rsidR="00AE61C5" w:rsidRDefault="005A3E77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 w:themeColor="text1"/>
          <w:u w:val="thick"/>
        </w:rPr>
      </w:pPr>
      <w:r w:rsidRPr="00181359">
        <w:rPr>
          <w:rFonts w:ascii="Times New Roman" w:hAnsi="Times New Roman" w:cs="Times New Roman"/>
          <w:i/>
          <w:color w:val="000000" w:themeColor="text1"/>
          <w:u w:val="thick"/>
        </w:rPr>
        <w:t>445 Park Ave</w:t>
      </w:r>
      <w:r w:rsidR="00F50E3B" w:rsidRPr="00181359">
        <w:rPr>
          <w:rFonts w:ascii="Times New Roman" w:hAnsi="Times New Roman" w:cs="Times New Roman"/>
          <w:i/>
          <w:color w:val="000000" w:themeColor="text1"/>
          <w:u w:val="thick"/>
        </w:rPr>
        <w:t>.</w:t>
      </w:r>
      <w:r w:rsidR="00A97D13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│</w:t>
      </w:r>
      <w:r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East Orange</w:t>
      </w:r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>, New Jersey</w:t>
      </w:r>
      <w:r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, </w:t>
      </w:r>
      <w:proofErr w:type="gramStart"/>
      <w:r w:rsidRPr="00181359">
        <w:rPr>
          <w:rFonts w:ascii="Times New Roman" w:hAnsi="Times New Roman" w:cs="Times New Roman"/>
          <w:i/>
          <w:color w:val="000000" w:themeColor="text1"/>
          <w:u w:val="thick"/>
        </w:rPr>
        <w:t>07017</w:t>
      </w:r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</w:t>
      </w:r>
      <w:r w:rsidR="00A97D13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│</w:t>
      </w:r>
      <w:proofErr w:type="gramEnd"/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>(</w:t>
      </w:r>
      <w:r w:rsidR="00421A62" w:rsidRPr="00181359">
        <w:rPr>
          <w:rFonts w:ascii="Times New Roman" w:hAnsi="Times New Roman" w:cs="Times New Roman"/>
          <w:i/>
          <w:color w:val="000000" w:themeColor="text1"/>
          <w:u w:val="thick"/>
        </w:rPr>
        <w:t>862</w:t>
      </w:r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) </w:t>
      </w:r>
      <w:r w:rsidR="00421A62" w:rsidRPr="00181359">
        <w:rPr>
          <w:rFonts w:ascii="Times New Roman" w:hAnsi="Times New Roman" w:cs="Times New Roman"/>
          <w:i/>
          <w:color w:val="000000" w:themeColor="text1"/>
          <w:u w:val="thick"/>
        </w:rPr>
        <w:t>600</w:t>
      </w:r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>-</w:t>
      </w:r>
      <w:r w:rsidR="00421A62" w:rsidRPr="00181359">
        <w:rPr>
          <w:rFonts w:ascii="Times New Roman" w:hAnsi="Times New Roman" w:cs="Times New Roman"/>
          <w:i/>
          <w:color w:val="000000" w:themeColor="text1"/>
          <w:u w:val="thick"/>
        </w:rPr>
        <w:t>7546</w:t>
      </w:r>
      <w:r w:rsidR="00182D6D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</w:t>
      </w:r>
      <w:r w:rsidR="00A97D13" w:rsidRPr="00181359">
        <w:rPr>
          <w:rFonts w:ascii="Times New Roman" w:hAnsi="Times New Roman" w:cs="Times New Roman"/>
          <w:i/>
          <w:color w:val="000000" w:themeColor="text1"/>
          <w:u w:val="thick"/>
        </w:rPr>
        <w:t xml:space="preserve"> │</w:t>
      </w:r>
      <w:r w:rsidR="009C210D" w:rsidRPr="00181359">
        <w:rPr>
          <w:rFonts w:ascii="Times New Roman" w:hAnsi="Times New Roman" w:cs="Times New Roman"/>
          <w:i/>
          <w:color w:val="000000" w:themeColor="text1"/>
          <w:u w:val="thick"/>
        </w:rPr>
        <w:t>Yolanda_D_Harris</w:t>
      </w:r>
      <w:r w:rsidR="0098625D" w:rsidRPr="00181359">
        <w:rPr>
          <w:rFonts w:ascii="Times New Roman" w:hAnsi="Times New Roman" w:cs="Times New Roman"/>
          <w:i/>
          <w:color w:val="000000" w:themeColor="text1"/>
          <w:u w:val="thick"/>
        </w:rPr>
        <w:t>@yahoo.com</w:t>
      </w:r>
    </w:p>
    <w:p w14:paraId="6F5B1596" w14:textId="77777777" w:rsidR="004612D0" w:rsidRPr="00181359" w:rsidRDefault="004612D0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 w:themeColor="text1"/>
          <w:u w:val="thick"/>
        </w:rPr>
      </w:pPr>
    </w:p>
    <w:p w14:paraId="285C051D" w14:textId="77777777" w:rsidR="00F84D44" w:rsidRPr="004612D0" w:rsidRDefault="00F84D44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rPr>
          <w:rFonts w:ascii="Rockwell" w:hAnsi="Rockwell" w:cs="Times New Roman"/>
          <w:b/>
          <w:color w:val="000000" w:themeColor="text1"/>
          <w:sz w:val="22"/>
          <w:szCs w:val="22"/>
        </w:rPr>
      </w:pPr>
      <w:r w:rsidRPr="004612D0">
        <w:rPr>
          <w:rFonts w:ascii="Rockwell" w:hAnsi="Rockwell" w:cs="Times New Roman"/>
          <w:b/>
          <w:color w:val="000000" w:themeColor="text1"/>
          <w:sz w:val="22"/>
          <w:szCs w:val="22"/>
        </w:rPr>
        <w:t>EDUCATION</w:t>
      </w:r>
    </w:p>
    <w:p w14:paraId="7339934A" w14:textId="77777777" w:rsidR="00F801B1" w:rsidRPr="00181359" w:rsidRDefault="00F84D44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181359">
        <w:rPr>
          <w:rFonts w:cs="Times New Roman"/>
          <w:b/>
          <w:color w:val="000000" w:themeColor="text1"/>
          <w:sz w:val="20"/>
          <w:szCs w:val="20"/>
        </w:rPr>
        <w:t>Montclair State University</w:t>
      </w:r>
      <w:r w:rsidRPr="00181359">
        <w:rPr>
          <w:rFonts w:cs="Times New Roman"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="00E3092E" w:rsidRPr="00181359">
        <w:rPr>
          <w:rFonts w:cs="Times New Roman"/>
          <w:b/>
          <w:color w:val="000000" w:themeColor="text1"/>
          <w:sz w:val="20"/>
          <w:szCs w:val="20"/>
        </w:rPr>
        <w:t xml:space="preserve">     </w:t>
      </w:r>
      <w:r w:rsidR="00807EC5" w:rsidRPr="00181359">
        <w:rPr>
          <w:rFonts w:cs="Times New Roman"/>
          <w:b/>
          <w:color w:val="000000" w:themeColor="text1"/>
          <w:sz w:val="20"/>
          <w:szCs w:val="20"/>
        </w:rPr>
        <w:t xml:space="preserve">  </w:t>
      </w:r>
      <w:r w:rsidR="00E3092E" w:rsidRPr="00181359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98625D" w:rsidRPr="00181359">
        <w:rPr>
          <w:rFonts w:cs="Times New Roman"/>
          <w:b/>
          <w:color w:val="000000" w:themeColor="text1"/>
          <w:sz w:val="20"/>
          <w:szCs w:val="20"/>
        </w:rPr>
        <w:tab/>
      </w:r>
      <w:r w:rsidR="0098625D" w:rsidRPr="00181359">
        <w:rPr>
          <w:rFonts w:cs="Times New Roman"/>
          <w:b/>
          <w:color w:val="000000" w:themeColor="text1"/>
          <w:sz w:val="20"/>
          <w:szCs w:val="20"/>
        </w:rPr>
        <w:tab/>
      </w:r>
    </w:p>
    <w:p w14:paraId="0BC22E2E" w14:textId="4298A4FD" w:rsidR="00595B4E" w:rsidRPr="00181359" w:rsidRDefault="00F84D44" w:rsidP="004612D0">
      <w:pPr>
        <w:pStyle w:val="ListParagraph"/>
        <w:widowControl w:val="0"/>
        <w:numPr>
          <w:ilvl w:val="0"/>
          <w:numId w:val="16"/>
        </w:numPr>
        <w:pBdr>
          <w:bar w:val="single" w:sz="4" w:color="auto"/>
        </w:pBdr>
        <w:autoSpaceDE w:val="0"/>
        <w:autoSpaceDN w:val="0"/>
        <w:adjustRightInd w:val="0"/>
        <w:rPr>
          <w:rFonts w:cs="Times New Roman"/>
          <w:bCs/>
          <w:i/>
          <w:color w:val="000000" w:themeColor="text1"/>
          <w:sz w:val="20"/>
          <w:szCs w:val="20"/>
        </w:rPr>
      </w:pPr>
      <w:r w:rsidRPr="00181359">
        <w:rPr>
          <w:rFonts w:cs="Times New Roman"/>
          <w:bCs/>
          <w:i/>
          <w:color w:val="000000" w:themeColor="text1"/>
          <w:sz w:val="20"/>
          <w:szCs w:val="20"/>
        </w:rPr>
        <w:t>Bachelor of Arts in Child Advocacy</w:t>
      </w:r>
      <w:r w:rsidR="001740D5" w:rsidRPr="00181359">
        <w:rPr>
          <w:rFonts w:cs="Times New Roman"/>
          <w:bCs/>
          <w:i/>
          <w:color w:val="000000" w:themeColor="text1"/>
          <w:sz w:val="20"/>
          <w:szCs w:val="20"/>
        </w:rPr>
        <w:t xml:space="preserve"> &amp; Policy</w:t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="005169AF" w:rsidRPr="00181359">
        <w:rPr>
          <w:rFonts w:cs="Times New Roman"/>
          <w:bCs/>
          <w:i/>
          <w:color w:val="000000" w:themeColor="text1"/>
          <w:sz w:val="20"/>
          <w:szCs w:val="20"/>
        </w:rPr>
        <w:t xml:space="preserve">    </w:t>
      </w:r>
      <w:r w:rsidR="00F801B1" w:rsidRPr="00181359">
        <w:rPr>
          <w:rFonts w:cs="Times New Roman"/>
          <w:bCs/>
          <w:i/>
          <w:color w:val="000000" w:themeColor="text1"/>
          <w:sz w:val="20"/>
          <w:szCs w:val="20"/>
        </w:rPr>
        <w:t>May 2017</w:t>
      </w:r>
    </w:p>
    <w:p w14:paraId="3A8853C2" w14:textId="6B739006" w:rsidR="00595B4E" w:rsidRPr="004612D0" w:rsidRDefault="00595B4E" w:rsidP="004612D0">
      <w:pPr>
        <w:widowControl w:val="0"/>
        <w:autoSpaceDE w:val="0"/>
        <w:autoSpaceDN w:val="0"/>
        <w:adjustRightInd w:val="0"/>
        <w:rPr>
          <w:rFonts w:ascii="Rockwell" w:hAnsi="Rockwell" w:cs="Times New Roman"/>
          <w:b/>
          <w:bCs/>
          <w:color w:val="000000" w:themeColor="text1"/>
          <w:sz w:val="22"/>
          <w:szCs w:val="22"/>
        </w:rPr>
      </w:pPr>
      <w:r w:rsidRPr="004612D0">
        <w:rPr>
          <w:rFonts w:ascii="Rockwell" w:hAnsi="Rockwell" w:cs="Times New Roman"/>
          <w:b/>
          <w:bCs/>
          <w:color w:val="000000" w:themeColor="text1"/>
          <w:sz w:val="22"/>
          <w:szCs w:val="22"/>
        </w:rPr>
        <w:t>WORK EXPERIENCE</w:t>
      </w:r>
    </w:p>
    <w:p w14:paraId="3A4CD4DB" w14:textId="48C1D233" w:rsidR="00595B4E" w:rsidRPr="00181359" w:rsidRDefault="00595B4E" w:rsidP="00461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The Work Family Connection: </w:t>
      </w: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Asst. Director</w:t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5A3E77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>August 2017-Present</w:t>
      </w:r>
    </w:p>
    <w:p w14:paraId="4F145A6F" w14:textId="6F5166F0" w:rsidR="002915B8" w:rsidRPr="00181359" w:rsidRDefault="00595B4E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Plan age appropriate enrichment activities for</w:t>
      </w:r>
      <w:r w:rsidR="002117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School age</w:t>
      </w: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children.</w:t>
      </w:r>
    </w:p>
    <w:p w14:paraId="47110881" w14:textId="1426931F" w:rsidR="002915B8" w:rsidRPr="00181359" w:rsidRDefault="002915B8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Develop exciting ways to teach life skills, technical trades, and build on academics. </w:t>
      </w:r>
    </w:p>
    <w:p w14:paraId="51B13795" w14:textId="08D9A6BE" w:rsidR="00595B4E" w:rsidRPr="00181359" w:rsidRDefault="00595B4E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Use positive reinforcement techniques to encourage and motivate students.</w:t>
      </w:r>
    </w:p>
    <w:p w14:paraId="20DE76AE" w14:textId="2E0033D7" w:rsidR="00595B4E" w:rsidRPr="00181359" w:rsidRDefault="0060376C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Manage, develop, supervise, train and direct staff.</w:t>
      </w:r>
    </w:p>
    <w:p w14:paraId="5460F895" w14:textId="728A2DD3" w:rsidR="00595B4E" w:rsidRPr="00181359" w:rsidRDefault="00595B4E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Review homework with students, foster independent critical thinking, reinforce problem solving skills learned</w:t>
      </w:r>
    </w:p>
    <w:p w14:paraId="464224CA" w14:textId="2D166458" w:rsidR="00595B4E" w:rsidRPr="00181359" w:rsidRDefault="00595B4E" w:rsidP="004612D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 school, an</w:t>
      </w:r>
      <w:r w:rsidR="002915B8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 provide an environment for productivity.</w:t>
      </w:r>
    </w:p>
    <w:p w14:paraId="798EE50C" w14:textId="182FD21B" w:rsidR="00595B4E" w:rsidRDefault="00595B4E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Keep and maintain accurate </w:t>
      </w:r>
      <w:r w:rsidR="00441F7F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attendance </w:t>
      </w:r>
      <w:r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records</w:t>
      </w:r>
      <w:r w:rsidR="002915B8" w:rsidRPr="001813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58D17BF2" w14:textId="5B0D48B8" w:rsidR="0060376C" w:rsidRDefault="0060376C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Manage Budget.</w:t>
      </w:r>
      <w:bookmarkStart w:id="0" w:name="_GoBack"/>
      <w:bookmarkEnd w:id="0"/>
    </w:p>
    <w:p w14:paraId="542CD3E7" w14:textId="32755A13" w:rsidR="0060376C" w:rsidRPr="004612D0" w:rsidRDefault="0060376C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Assure compliance with state mandates.</w:t>
      </w:r>
    </w:p>
    <w:p w14:paraId="2112DA54" w14:textId="25D4F2AB" w:rsidR="00595B4E" w:rsidRPr="00181359" w:rsidRDefault="00595B4E" w:rsidP="00461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Timberland Company: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Sales Associate -Elizabeth, New Jersey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May 2014</w:t>
      </w:r>
      <w:r w:rsidR="005A3E77"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August 2017</w:t>
      </w:r>
    </w:p>
    <w:p w14:paraId="6B4E910B" w14:textId="77777777" w:rsidR="00595B4E" w:rsidRPr="00181359" w:rsidRDefault="00595B4E" w:rsidP="004612D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Receive payment by cash, check, credit cards, vouchers, or automatic debits.</w:t>
      </w:r>
    </w:p>
    <w:p w14:paraId="401F4C9B" w14:textId="77777777" w:rsidR="00595B4E" w:rsidRPr="00181359" w:rsidRDefault="00595B4E" w:rsidP="004612D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Issue receipts, refunds, credits, or change due to customers.</w:t>
      </w:r>
    </w:p>
    <w:p w14:paraId="0BCAA8A9" w14:textId="77777777" w:rsidR="00595B4E" w:rsidRPr="00181359" w:rsidRDefault="00595B4E" w:rsidP="004612D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Assist customers by providing information and resolving conflicts.</w:t>
      </w:r>
    </w:p>
    <w:p w14:paraId="78B50068" w14:textId="77777777" w:rsidR="00595B4E" w:rsidRPr="00181359" w:rsidRDefault="00595B4E" w:rsidP="004612D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Establish or identify prices of goods, services or admission, and tabulate bills using calculators, cash registers, or optical price scanners.</w:t>
      </w:r>
    </w:p>
    <w:p w14:paraId="52DD8BA5" w14:textId="77777777" w:rsidR="00595B4E" w:rsidRPr="00181359" w:rsidRDefault="00595B4E" w:rsidP="004612D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Answer customers' questions, and provide information on products and store policies.</w:t>
      </w:r>
    </w:p>
    <w:p w14:paraId="18430825" w14:textId="77777777" w:rsidR="00595B4E" w:rsidRPr="00181359" w:rsidRDefault="00595B4E" w:rsidP="004612D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Maintain clean and orderly checkout areas and complete other general cleaning duties, such as mopping floors and emptying trash cans.</w:t>
      </w:r>
    </w:p>
    <w:p w14:paraId="2785376F" w14:textId="2F8D2B42" w:rsidR="00595B4E" w:rsidRPr="004612D0" w:rsidRDefault="00595B4E" w:rsidP="004612D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Count money in cash drawers at the beginning of shifts to ensure that amounts are correct and that there is adequate change.</w:t>
      </w:r>
    </w:p>
    <w:p w14:paraId="3CAC5CB7" w14:textId="77777777" w:rsidR="00595B4E" w:rsidRPr="00181359" w:rsidRDefault="00595B4E" w:rsidP="004612D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Future Hands of Success: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Camp Counselor and Tutor - East Orange, New Jersey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June 2010-June 2012</w:t>
      </w:r>
    </w:p>
    <w:p w14:paraId="3B6DA595" w14:textId="77777777" w:rsidR="00595B4E" w:rsidRPr="00181359" w:rsidRDefault="00595B4E" w:rsidP="004612D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Used positive reinforcement techniques to encourage, motivate, and build confidence in students.</w:t>
      </w:r>
    </w:p>
    <w:p w14:paraId="78761B71" w14:textId="77777777" w:rsidR="00595B4E" w:rsidRPr="00181359" w:rsidRDefault="00595B4E" w:rsidP="004612D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Reviewed class material with students by discussing text, working solutions to problems, and reviewing worksheets and other assignments.</w:t>
      </w:r>
    </w:p>
    <w:p w14:paraId="6607C7D8" w14:textId="77777777" w:rsidR="00595B4E" w:rsidRPr="00181359" w:rsidRDefault="00595B4E" w:rsidP="004612D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Organized tutoring environment to promote productivity and learning.</w:t>
      </w:r>
    </w:p>
    <w:p w14:paraId="538A84CE" w14:textId="77777777" w:rsidR="00595B4E" w:rsidRPr="00181359" w:rsidRDefault="00595B4E" w:rsidP="004612D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Enforced rules and regulations of recreational facilities to maintain discipline and ensure safety.</w:t>
      </w:r>
    </w:p>
    <w:p w14:paraId="0415BCCA" w14:textId="77777777" w:rsidR="00595B4E" w:rsidRPr="00181359" w:rsidRDefault="00595B4E" w:rsidP="004612D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Organized, lead, and promoted interest in recreational activities such as arts, crafts, sports, games, camping, and hobbies.</w:t>
      </w:r>
    </w:p>
    <w:p w14:paraId="4C138CBA" w14:textId="6390F8E2" w:rsidR="00595B4E" w:rsidRPr="00181359" w:rsidRDefault="00595B4E" w:rsidP="004612D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Supervised students in classrooms, halls, cafeterias, school yards, and gymnasiums, and on field trips.</w:t>
      </w:r>
    </w:p>
    <w:p w14:paraId="4FAA817E" w14:textId="1B92BC3B" w:rsidR="00F801B1" w:rsidRPr="004612D0" w:rsidRDefault="00F801B1" w:rsidP="0045569F">
      <w:pPr>
        <w:widowControl w:val="0"/>
        <w:tabs>
          <w:tab w:val="left" w:pos="220"/>
          <w:tab w:val="left" w:pos="720"/>
          <w:tab w:val="left" w:pos="3729"/>
        </w:tabs>
        <w:autoSpaceDE w:val="0"/>
        <w:autoSpaceDN w:val="0"/>
        <w:adjustRightInd w:val="0"/>
        <w:rPr>
          <w:rFonts w:ascii="Rockwell" w:hAnsi="Rockwell" w:cs="Times New Roman"/>
          <w:b/>
          <w:color w:val="000000" w:themeColor="text1"/>
          <w:sz w:val="22"/>
          <w:szCs w:val="22"/>
        </w:rPr>
      </w:pPr>
      <w:r w:rsidRPr="004612D0">
        <w:rPr>
          <w:rFonts w:ascii="Rockwell" w:hAnsi="Rockwell" w:cs="Times New Roman"/>
          <w:b/>
          <w:color w:val="000000" w:themeColor="text1"/>
          <w:sz w:val="22"/>
          <w:szCs w:val="22"/>
        </w:rPr>
        <w:t>INTERNSHIP</w:t>
      </w:r>
      <w:r w:rsidR="0045569F">
        <w:rPr>
          <w:rFonts w:ascii="Rockwell" w:hAnsi="Rockwell" w:cs="Times New Roman"/>
          <w:b/>
          <w:color w:val="000000" w:themeColor="text1"/>
          <w:sz w:val="22"/>
          <w:szCs w:val="22"/>
        </w:rPr>
        <w:tab/>
      </w:r>
    </w:p>
    <w:p w14:paraId="5B36AE44" w14:textId="1F20CAB1" w:rsidR="00F801B1" w:rsidRPr="00181359" w:rsidRDefault="00F801B1" w:rsidP="004612D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Big Brothers Big Sisters: 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Recruiter’s intern/ Intern for strategic partnerships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September 2016-May 2017</w:t>
      </w:r>
    </w:p>
    <w:p w14:paraId="5BC84B55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Assist with and lead special projects</w:t>
      </w:r>
    </w:p>
    <w:p w14:paraId="2DFED38C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Design materials for recruitment.</w:t>
      </w:r>
    </w:p>
    <w:p w14:paraId="24066945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Write assessments of interviewees</w:t>
      </w:r>
    </w:p>
    <w:p w14:paraId="25013384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Calendar management</w:t>
      </w:r>
    </w:p>
    <w:p w14:paraId="3A221250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Write and edit business proposals to create and sustain partnerships</w:t>
      </w:r>
    </w:p>
    <w:p w14:paraId="48256C37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Write documents to communicate with business owners regarding new mission driven initiatives</w:t>
      </w:r>
    </w:p>
    <w:p w14:paraId="5EB55C0F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Enter information into the agency’s database</w:t>
      </w:r>
    </w:p>
    <w:p w14:paraId="6E99A2BC" w14:textId="77777777" w:rsidR="00F801B1" w:rsidRPr="00181359" w:rsidRDefault="00F801B1" w:rsidP="004612D0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Organize systems for data collection</w:t>
      </w:r>
    </w:p>
    <w:p w14:paraId="2C456D42" w14:textId="50C43A44" w:rsidR="004612D0" w:rsidRPr="004612D0" w:rsidRDefault="005A3E77" w:rsidP="0045569F">
      <w:pPr>
        <w:pStyle w:val="ListParagraph"/>
        <w:keepLines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1359">
        <w:rPr>
          <w:rFonts w:ascii="Times New Roman" w:hAnsi="Times New Roman" w:cs="Times New Roman"/>
          <w:color w:val="000000" w:themeColor="text1"/>
          <w:sz w:val="20"/>
          <w:szCs w:val="20"/>
        </w:rPr>
        <w:t>Recruitment of mentors and mentees</w:t>
      </w:r>
    </w:p>
    <w:p w14:paraId="3D5C445C" w14:textId="77777777" w:rsidR="004612D0" w:rsidRDefault="00B07BF7" w:rsidP="0045569F">
      <w:pPr>
        <w:keepLines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2D0">
        <w:rPr>
          <w:rFonts w:ascii="Rockwell" w:hAnsi="Rockwell" w:cs="Times New Roman"/>
          <w:b/>
          <w:color w:val="000000" w:themeColor="text1"/>
          <w:sz w:val="22"/>
          <w:szCs w:val="22"/>
        </w:rPr>
        <w:t>VOLUNTEER WORK</w:t>
      </w:r>
    </w:p>
    <w:p w14:paraId="48C5D5D9" w14:textId="5C7736A6" w:rsidR="0045569F" w:rsidRPr="0045569F" w:rsidRDefault="00B07BF7" w:rsidP="0045569F">
      <w:pPr>
        <w:keepLines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Church of God and Saints of Christ: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Youth Group Leader</w:t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612D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  <w:r w:rsidR="0045569F">
        <w:rPr>
          <w:rFonts w:ascii="Times New Roman" w:hAnsi="Times New Roman" w:cs="Times New Roman"/>
          <w:color w:val="000000" w:themeColor="text1"/>
          <w:sz w:val="20"/>
          <w:szCs w:val="20"/>
        </w:rPr>
        <w:t>May 2010- Present</w:t>
      </w:r>
    </w:p>
    <w:p w14:paraId="21733DA6" w14:textId="66C61B8D" w:rsidR="004612D0" w:rsidRPr="004612D0" w:rsidRDefault="004612D0" w:rsidP="0045569F">
      <w:pPr>
        <w:pStyle w:val="ListParagraph"/>
        <w:keepLines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12D0">
        <w:rPr>
          <w:rFonts w:ascii="Times New Roman" w:hAnsi="Times New Roman" w:cs="Times New Roman"/>
          <w:color w:val="000000" w:themeColor="text1"/>
          <w:sz w:val="20"/>
          <w:szCs w:val="20"/>
        </w:rPr>
        <w:t>Create interactive Bible study lessons for children (ages 3-17).</w:t>
      </w:r>
    </w:p>
    <w:p w14:paraId="4175FB8F" w14:textId="2B3D3925" w:rsidR="004612D0" w:rsidRDefault="004612D0" w:rsidP="004612D0">
      <w:pPr>
        <w:pStyle w:val="ListParagraph"/>
        <w:keepLines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Develop new and interesting ways to teach familiar lessons.</w:t>
      </w:r>
    </w:p>
    <w:p w14:paraId="6E7AD10A" w14:textId="77777777" w:rsidR="004612D0" w:rsidRDefault="004612D0" w:rsidP="0045569F">
      <w:pPr>
        <w:pStyle w:val="ListParagraph"/>
        <w:keepLines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Plan activities and day-trips.</w:t>
      </w:r>
    </w:p>
    <w:p w14:paraId="64FB3714" w14:textId="78B25AC6" w:rsidR="005169AF" w:rsidRPr="004612D0" w:rsidRDefault="0098625D" w:rsidP="0045569F">
      <w:pPr>
        <w:keepLines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2D0">
        <w:rPr>
          <w:rFonts w:ascii="Rockwell" w:hAnsi="Rockwell" w:cs="Times New Roman"/>
          <w:b/>
          <w:color w:val="000000" w:themeColor="text1"/>
          <w:sz w:val="22"/>
          <w:szCs w:val="22"/>
        </w:rPr>
        <w:t>ADDITIONAL SKILLS</w:t>
      </w:r>
      <w:r w:rsidR="005A3E77" w:rsidRPr="004612D0">
        <w:rPr>
          <w:rFonts w:ascii="Rockwell" w:hAnsi="Rockwell" w:cs="Times New Roman"/>
          <w:b/>
          <w:color w:val="000000" w:themeColor="text1"/>
          <w:sz w:val="22"/>
          <w:szCs w:val="22"/>
        </w:rPr>
        <w:t xml:space="preserve"> &amp; Certifications </w:t>
      </w:r>
    </w:p>
    <w:p w14:paraId="5D48291C" w14:textId="77777777" w:rsidR="005A3E77" w:rsidRPr="00181359" w:rsidRDefault="005A3E77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0"/>
          <w:szCs w:val="20"/>
        </w:rPr>
      </w:pPr>
      <w:r w:rsidRPr="00181359">
        <w:rPr>
          <w:rFonts w:cs="Times New Roman"/>
          <w:b/>
          <w:bCs/>
          <w:color w:val="000000" w:themeColor="text1"/>
          <w:sz w:val="20"/>
          <w:szCs w:val="20"/>
        </w:rPr>
        <w:t>William Patterson University</w:t>
      </w:r>
    </w:p>
    <w:p w14:paraId="345DFAE7" w14:textId="420CE3A5" w:rsidR="005A3E77" w:rsidRPr="00181359" w:rsidRDefault="005A3E77" w:rsidP="004612D0">
      <w:pPr>
        <w:pStyle w:val="ListParagraph"/>
        <w:widowControl w:val="0"/>
        <w:numPr>
          <w:ilvl w:val="0"/>
          <w:numId w:val="16"/>
        </w:numPr>
        <w:pBdr>
          <w:bar w:val="single" w:sz="4" w:color="auto"/>
        </w:pBdr>
        <w:autoSpaceDE w:val="0"/>
        <w:autoSpaceDN w:val="0"/>
        <w:adjustRightInd w:val="0"/>
        <w:rPr>
          <w:rFonts w:cs="Times New Roman"/>
          <w:b/>
          <w:bCs/>
          <w:i/>
          <w:color w:val="000000" w:themeColor="text1"/>
          <w:sz w:val="20"/>
          <w:szCs w:val="20"/>
        </w:rPr>
      </w:pPr>
      <w:r w:rsidRPr="00181359">
        <w:rPr>
          <w:rFonts w:cs="Times New Roman"/>
          <w:bCs/>
          <w:i/>
          <w:color w:val="000000" w:themeColor="text1"/>
          <w:sz w:val="20"/>
          <w:szCs w:val="20"/>
        </w:rPr>
        <w:t>Certificate in Non-Profit Marketing</w:t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 xml:space="preserve">                </w:t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  <w:t>March 2017</w:t>
      </w:r>
    </w:p>
    <w:p w14:paraId="5A836CC1" w14:textId="77777777" w:rsidR="005A3E77" w:rsidRPr="00181359" w:rsidRDefault="005A3E77" w:rsidP="004612D0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  <w:r w:rsidRPr="00181359">
        <w:rPr>
          <w:rFonts w:cs="Times New Roman"/>
          <w:b/>
          <w:color w:val="000000" w:themeColor="text1"/>
          <w:sz w:val="20"/>
          <w:szCs w:val="20"/>
        </w:rPr>
        <w:t xml:space="preserve">American Red cross </w:t>
      </w:r>
    </w:p>
    <w:p w14:paraId="7D344D39" w14:textId="22952D4A" w:rsidR="005A3E77" w:rsidRPr="00181359" w:rsidRDefault="005A3E77" w:rsidP="004612D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  <w:r w:rsidRPr="00181359">
        <w:rPr>
          <w:rFonts w:cs="Times New Roman"/>
          <w:i/>
          <w:color w:val="000000" w:themeColor="text1"/>
          <w:sz w:val="20"/>
          <w:szCs w:val="20"/>
        </w:rPr>
        <w:t>Certificate in First Aid &amp; CPR</w:t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i/>
          <w:color w:val="000000" w:themeColor="text1"/>
          <w:sz w:val="20"/>
          <w:szCs w:val="20"/>
        </w:rPr>
        <w:t xml:space="preserve">          </w:t>
      </w:r>
      <w:r w:rsidRPr="00181359">
        <w:rPr>
          <w:rFonts w:cs="Times New Roman"/>
          <w:i/>
          <w:color w:val="000000" w:themeColor="text1"/>
          <w:sz w:val="20"/>
          <w:szCs w:val="20"/>
        </w:rPr>
        <w:t>November 2017</w:t>
      </w:r>
    </w:p>
    <w:p w14:paraId="146F40B2" w14:textId="77777777" w:rsidR="005A3E77" w:rsidRPr="00181359" w:rsidRDefault="005A3E77" w:rsidP="004612D0">
      <w:pPr>
        <w:widowControl w:val="0"/>
        <w:pBdr>
          <w:bar w:val="single" w:sz="4" w:color="auto"/>
        </w:pBdr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0"/>
          <w:szCs w:val="20"/>
        </w:rPr>
      </w:pPr>
      <w:r w:rsidRPr="00181359">
        <w:rPr>
          <w:rFonts w:cs="Times New Roman"/>
          <w:b/>
          <w:bCs/>
          <w:color w:val="000000" w:themeColor="text1"/>
          <w:sz w:val="20"/>
          <w:szCs w:val="20"/>
        </w:rPr>
        <w:t>National Institutes of Health</w:t>
      </w:r>
    </w:p>
    <w:p w14:paraId="6CF32E88" w14:textId="7112FB11" w:rsidR="005A3E77" w:rsidRPr="00181359" w:rsidRDefault="005A3E77" w:rsidP="0045569F">
      <w:pPr>
        <w:pStyle w:val="ListParagraph"/>
        <w:widowControl w:val="0"/>
        <w:numPr>
          <w:ilvl w:val="0"/>
          <w:numId w:val="16"/>
        </w:numPr>
        <w:pBdr>
          <w:bar w:val="single" w:sz="4" w:color="auto"/>
        </w:pBdr>
        <w:autoSpaceDE w:val="0"/>
        <w:autoSpaceDN w:val="0"/>
        <w:adjustRightInd w:val="0"/>
        <w:rPr>
          <w:rFonts w:cs="Times New Roman"/>
          <w:b/>
          <w:bCs/>
          <w:i/>
          <w:color w:val="000000" w:themeColor="text1"/>
          <w:sz w:val="20"/>
          <w:szCs w:val="20"/>
        </w:rPr>
      </w:pPr>
      <w:r w:rsidRPr="00181359">
        <w:rPr>
          <w:rFonts w:cs="Times New Roman"/>
          <w:bCs/>
          <w:i/>
          <w:color w:val="000000" w:themeColor="text1"/>
          <w:sz w:val="20"/>
          <w:szCs w:val="20"/>
        </w:rPr>
        <w:t>Certificate in Protecting Human Research Participants</w:t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</w:r>
      <w:r w:rsidRPr="00181359">
        <w:rPr>
          <w:rFonts w:cs="Times New Roman"/>
          <w:bCs/>
          <w:i/>
          <w:color w:val="000000" w:themeColor="text1"/>
          <w:sz w:val="20"/>
          <w:szCs w:val="20"/>
        </w:rPr>
        <w:tab/>
        <w:t xml:space="preserve">            October 2016</w:t>
      </w:r>
    </w:p>
    <w:p w14:paraId="0B3E3655" w14:textId="77777777" w:rsidR="005A3E77" w:rsidRPr="005A3E77" w:rsidRDefault="005A3E77" w:rsidP="0045569F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2096"/>
        <w:gridCol w:w="2109"/>
        <w:gridCol w:w="13"/>
        <w:gridCol w:w="2054"/>
        <w:gridCol w:w="54"/>
        <w:gridCol w:w="2070"/>
      </w:tblGrid>
      <w:tr w:rsidR="00B07BF7" w14:paraId="195A61E8" w14:textId="77777777" w:rsidTr="00B07BF7">
        <w:tc>
          <w:tcPr>
            <w:tcW w:w="2096" w:type="dxa"/>
          </w:tcPr>
          <w:p w14:paraId="0CE709BD" w14:textId="2A7871DC" w:rsidR="00B07BF7" w:rsidRDefault="00B07BF7" w:rsidP="00455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Proficient in Microsoft office </w:t>
            </w:r>
            <w:r w:rsidRPr="00F80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</w:tcPr>
          <w:p w14:paraId="782673A0" w14:textId="0A252532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Adaptable</w:t>
            </w:r>
          </w:p>
        </w:tc>
        <w:tc>
          <w:tcPr>
            <w:tcW w:w="2067" w:type="dxa"/>
            <w:gridSpan w:val="2"/>
          </w:tcPr>
          <w:p w14:paraId="762EA676" w14:textId="4E109D05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Quick learner</w:t>
            </w:r>
          </w:p>
        </w:tc>
        <w:tc>
          <w:tcPr>
            <w:tcW w:w="2124" w:type="dxa"/>
            <w:gridSpan w:val="2"/>
          </w:tcPr>
          <w:p w14:paraId="76B503A9" w14:textId="229C3BEE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Detail oriented</w:t>
            </w:r>
          </w:p>
        </w:tc>
      </w:tr>
      <w:tr w:rsidR="00B07BF7" w14:paraId="6CBFF22D" w14:textId="77777777" w:rsidTr="00B07BF7">
        <w:tc>
          <w:tcPr>
            <w:tcW w:w="2096" w:type="dxa"/>
          </w:tcPr>
          <w:p w14:paraId="3B6AD055" w14:textId="503E1093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Problem solving &amp; conflict resolution</w:t>
            </w:r>
          </w:p>
        </w:tc>
        <w:tc>
          <w:tcPr>
            <w:tcW w:w="2122" w:type="dxa"/>
            <w:gridSpan w:val="2"/>
          </w:tcPr>
          <w:p w14:paraId="0BC7188F" w14:textId="780EA866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Resourceful</w:t>
            </w:r>
          </w:p>
        </w:tc>
        <w:tc>
          <w:tcPr>
            <w:tcW w:w="2108" w:type="dxa"/>
            <w:gridSpan w:val="2"/>
          </w:tcPr>
          <w:p w14:paraId="7005EAF5" w14:textId="163FAEC7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Leadership skills</w:t>
            </w:r>
          </w:p>
        </w:tc>
        <w:tc>
          <w:tcPr>
            <w:tcW w:w="2070" w:type="dxa"/>
          </w:tcPr>
          <w:p w14:paraId="2E139E02" w14:textId="2420BC72" w:rsidR="00B07BF7" w:rsidRDefault="00B07BF7" w:rsidP="004556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Team work abilities</w:t>
            </w:r>
          </w:p>
        </w:tc>
      </w:tr>
    </w:tbl>
    <w:p w14:paraId="1B06A59F" w14:textId="6662DAC4" w:rsidR="0098625D" w:rsidRPr="009C210D" w:rsidRDefault="0098625D" w:rsidP="00461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8625D" w:rsidRPr="009C210D" w:rsidSect="00421A62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E394358"/>
    <w:multiLevelType w:val="hybridMultilevel"/>
    <w:tmpl w:val="ABA2DC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1BF6DDF"/>
    <w:multiLevelType w:val="multilevel"/>
    <w:tmpl w:val="959CE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E7647"/>
    <w:multiLevelType w:val="hybridMultilevel"/>
    <w:tmpl w:val="98FCA9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CA218A8"/>
    <w:multiLevelType w:val="hybridMultilevel"/>
    <w:tmpl w:val="4FF2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6371D"/>
    <w:multiLevelType w:val="hybridMultilevel"/>
    <w:tmpl w:val="1B32B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B576D5"/>
    <w:multiLevelType w:val="hybridMultilevel"/>
    <w:tmpl w:val="4DB462DC"/>
    <w:lvl w:ilvl="0" w:tplc="EA2E67B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04376"/>
    <w:multiLevelType w:val="hybridMultilevel"/>
    <w:tmpl w:val="90989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F24831"/>
    <w:multiLevelType w:val="hybridMultilevel"/>
    <w:tmpl w:val="800A8DD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E1D239E"/>
    <w:multiLevelType w:val="hybridMultilevel"/>
    <w:tmpl w:val="2B72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434FE"/>
    <w:multiLevelType w:val="hybridMultilevel"/>
    <w:tmpl w:val="60E6F5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5B1C10AF"/>
    <w:multiLevelType w:val="hybridMultilevel"/>
    <w:tmpl w:val="9D30B2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5D106948"/>
    <w:multiLevelType w:val="hybridMultilevel"/>
    <w:tmpl w:val="669A97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F0169CE"/>
    <w:multiLevelType w:val="hybridMultilevel"/>
    <w:tmpl w:val="C7BE5C78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>
    <w:nsid w:val="660B0B19"/>
    <w:multiLevelType w:val="hybridMultilevel"/>
    <w:tmpl w:val="DCA436D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9639D"/>
    <w:multiLevelType w:val="hybridMultilevel"/>
    <w:tmpl w:val="0F1E400E"/>
    <w:lvl w:ilvl="0" w:tplc="EA2E67B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5"/>
  </w:num>
  <w:num w:numId="10">
    <w:abstractNumId w:val="16"/>
  </w:num>
  <w:num w:numId="11">
    <w:abstractNumId w:val="7"/>
  </w:num>
  <w:num w:numId="12">
    <w:abstractNumId w:val="8"/>
  </w:num>
  <w:num w:numId="13">
    <w:abstractNumId w:val="18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2"/>
    <w:rsid w:val="001740D5"/>
    <w:rsid w:val="00181359"/>
    <w:rsid w:val="00182D6D"/>
    <w:rsid w:val="00211755"/>
    <w:rsid w:val="002915B8"/>
    <w:rsid w:val="003C0F88"/>
    <w:rsid w:val="003C2D20"/>
    <w:rsid w:val="003F18A1"/>
    <w:rsid w:val="00417190"/>
    <w:rsid w:val="00421A62"/>
    <w:rsid w:val="00441F7F"/>
    <w:rsid w:val="0045569F"/>
    <w:rsid w:val="004612D0"/>
    <w:rsid w:val="005169AF"/>
    <w:rsid w:val="00546E3B"/>
    <w:rsid w:val="00563214"/>
    <w:rsid w:val="00595B4E"/>
    <w:rsid w:val="005A3E77"/>
    <w:rsid w:val="005C4E34"/>
    <w:rsid w:val="0060376C"/>
    <w:rsid w:val="0064201E"/>
    <w:rsid w:val="00691741"/>
    <w:rsid w:val="00696A4A"/>
    <w:rsid w:val="00807EC5"/>
    <w:rsid w:val="0098625D"/>
    <w:rsid w:val="00993C93"/>
    <w:rsid w:val="009C210D"/>
    <w:rsid w:val="009D1251"/>
    <w:rsid w:val="00A27663"/>
    <w:rsid w:val="00A629C7"/>
    <w:rsid w:val="00A97D13"/>
    <w:rsid w:val="00AA24BF"/>
    <w:rsid w:val="00AB0C33"/>
    <w:rsid w:val="00AE61C5"/>
    <w:rsid w:val="00B07BF7"/>
    <w:rsid w:val="00CD6184"/>
    <w:rsid w:val="00CF5479"/>
    <w:rsid w:val="00D811E6"/>
    <w:rsid w:val="00D875B5"/>
    <w:rsid w:val="00E207AD"/>
    <w:rsid w:val="00E225EB"/>
    <w:rsid w:val="00E3092E"/>
    <w:rsid w:val="00EE5723"/>
    <w:rsid w:val="00F4048E"/>
    <w:rsid w:val="00F50E3B"/>
    <w:rsid w:val="00F65AA6"/>
    <w:rsid w:val="00F801B1"/>
    <w:rsid w:val="00F827E0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23C16"/>
  <w15:docId w15:val="{6225D161-CB51-4630-9642-63C7159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D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D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62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1B0804FD-4583-744B-92C9-BC32550B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Fairleigh Dickinson University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harris</dc:creator>
  <cp:lastModifiedBy>yolanda harris</cp:lastModifiedBy>
  <cp:revision>3</cp:revision>
  <cp:lastPrinted>2018-03-16T15:16:00Z</cp:lastPrinted>
  <dcterms:created xsi:type="dcterms:W3CDTF">2018-03-16T15:16:00Z</dcterms:created>
  <dcterms:modified xsi:type="dcterms:W3CDTF">2018-03-18T12:14:00Z</dcterms:modified>
</cp:coreProperties>
</file>