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E69" w:rsidRDefault="00FB4E69" w:rsidP="00FB4E69">
      <w:pPr>
        <w:rPr>
          <w:rFonts w:ascii="Arial" w:eastAsia="Times New Roman" w:hAnsi="Arial" w:cs="Times New Roman"/>
          <w:color w:val="000000"/>
          <w:sz w:val="18"/>
          <w:szCs w:val="18"/>
          <w:shd w:val="clear" w:color="auto" w:fill="FFFFFF"/>
        </w:rPr>
      </w:pPr>
    </w:p>
    <w:p w:rsidR="00FB4E69" w:rsidRDefault="00FB4E69" w:rsidP="00FB4E69">
      <w:pPr>
        <w:rPr>
          <w:rFonts w:ascii="Arial" w:eastAsia="Times New Roman" w:hAnsi="Arial" w:cs="Times New Roman"/>
          <w:color w:val="000000"/>
          <w:sz w:val="18"/>
          <w:szCs w:val="18"/>
          <w:shd w:val="clear" w:color="auto" w:fill="FFFFFF"/>
        </w:rPr>
      </w:pPr>
    </w:p>
    <w:p w:rsidR="00FB4E69" w:rsidRDefault="00FB4E69" w:rsidP="00FB4E69">
      <w:pPr>
        <w:rPr>
          <w:rFonts w:ascii="Arial" w:eastAsia="Times New Roman" w:hAnsi="Arial" w:cs="Times New Roman"/>
          <w:color w:val="000000"/>
          <w:sz w:val="18"/>
          <w:szCs w:val="18"/>
          <w:shd w:val="clear" w:color="auto" w:fill="FFFFFF"/>
        </w:rPr>
      </w:pPr>
    </w:p>
    <w:p w:rsidR="00FB4E69" w:rsidRDefault="00FB4E69" w:rsidP="00FB4E69">
      <w:pPr>
        <w:rPr>
          <w:rFonts w:ascii="Arial" w:eastAsia="Times New Roman" w:hAnsi="Arial" w:cs="Times New Roman"/>
          <w:color w:val="000000"/>
          <w:sz w:val="18"/>
          <w:szCs w:val="18"/>
          <w:shd w:val="clear" w:color="auto" w:fill="FFFFFF"/>
        </w:rPr>
      </w:pPr>
    </w:p>
    <w:p w:rsidR="00FB4E69" w:rsidRDefault="00FB4E69" w:rsidP="00FB4E69">
      <w:pPr>
        <w:rPr>
          <w:rFonts w:ascii="Arial" w:eastAsia="Times New Roman" w:hAnsi="Arial" w:cs="Times New Roman"/>
          <w:color w:val="000000"/>
          <w:sz w:val="18"/>
          <w:szCs w:val="18"/>
          <w:shd w:val="clear" w:color="auto" w:fill="FFFFFF"/>
        </w:rPr>
      </w:pPr>
      <w:r w:rsidRPr="008E7584">
        <w:rPr>
          <w:rFonts w:ascii="Arial" w:eastAsia="Times New Roman" w:hAnsi="Arial" w:cs="Times New Roman"/>
          <w:color w:val="000000"/>
          <w:sz w:val="18"/>
          <w:szCs w:val="18"/>
          <w:shd w:val="clear" w:color="auto" w:fill="FFFFFF"/>
        </w:rPr>
        <w:t>To Whom It May Concern:</w:t>
      </w:r>
      <w:r w:rsidRPr="008E7584">
        <w:rPr>
          <w:rFonts w:ascii="Arial" w:eastAsia="Times New Roman" w:hAnsi="Arial" w:cs="Times New Roman"/>
          <w:color w:val="000000"/>
          <w:sz w:val="18"/>
          <w:szCs w:val="18"/>
        </w:rPr>
        <w:br/>
      </w:r>
      <w:r w:rsidRPr="008E7584">
        <w:rPr>
          <w:rFonts w:ascii="Arial" w:eastAsia="Times New Roman" w:hAnsi="Arial" w:cs="Times New Roman"/>
          <w:color w:val="000000"/>
          <w:sz w:val="18"/>
          <w:szCs w:val="18"/>
        </w:rPr>
        <w:br/>
      </w:r>
      <w:r w:rsidRPr="008E7584">
        <w:rPr>
          <w:rFonts w:ascii="Arial" w:eastAsia="Times New Roman" w:hAnsi="Arial" w:cs="Times New Roman"/>
          <w:color w:val="000000"/>
          <w:sz w:val="18"/>
          <w:szCs w:val="18"/>
          <w:shd w:val="clear" w:color="auto" w:fill="FFFFFF"/>
        </w:rPr>
        <w:t xml:space="preserve">I am writing as Alyson </w:t>
      </w:r>
      <w:proofErr w:type="spellStart"/>
      <w:r w:rsidRPr="008E7584">
        <w:rPr>
          <w:rFonts w:ascii="Arial" w:eastAsia="Times New Roman" w:hAnsi="Arial" w:cs="Times New Roman"/>
          <w:color w:val="000000"/>
          <w:sz w:val="18"/>
          <w:szCs w:val="18"/>
          <w:shd w:val="clear" w:color="auto" w:fill="FFFFFF"/>
        </w:rPr>
        <w:t>DellaValle's</w:t>
      </w:r>
      <w:proofErr w:type="spellEnd"/>
      <w:r w:rsidRPr="008E7584">
        <w:rPr>
          <w:rFonts w:ascii="Arial" w:eastAsia="Times New Roman" w:hAnsi="Arial" w:cs="Times New Roman"/>
          <w:color w:val="000000"/>
          <w:sz w:val="18"/>
          <w:szCs w:val="18"/>
          <w:shd w:val="clear" w:color="auto" w:fill="FFFFFF"/>
        </w:rPr>
        <w:t xml:space="preserve"> current supervisor at Northern Children Services. Alyson has been a dedicated Adoptions/Permanency caseworker for 3 years at this agency. Alyson has shown an outstanding ability to work with and counsel children in the foster care system as they transition to permanency through adoption or Permanent Legal Custody. She has built strong and trusting relationships with clients on her caseload, and is a fierce advocate to ensure </w:t>
      </w:r>
      <w:proofErr w:type="gramStart"/>
      <w:r w:rsidRPr="008E7584">
        <w:rPr>
          <w:rFonts w:ascii="Arial" w:eastAsia="Times New Roman" w:hAnsi="Arial" w:cs="Times New Roman"/>
          <w:color w:val="000000"/>
          <w:sz w:val="18"/>
          <w:szCs w:val="18"/>
          <w:shd w:val="clear" w:color="auto" w:fill="FFFFFF"/>
        </w:rPr>
        <w:t>at-risk youth are being adequately and appropriately served by the community</w:t>
      </w:r>
      <w:proofErr w:type="gramEnd"/>
      <w:r w:rsidRPr="008E7584">
        <w:rPr>
          <w:rFonts w:ascii="Arial" w:eastAsia="Times New Roman" w:hAnsi="Arial" w:cs="Times New Roman"/>
          <w:color w:val="000000"/>
          <w:sz w:val="18"/>
          <w:szCs w:val="18"/>
          <w:shd w:val="clear" w:color="auto" w:fill="FFFFFF"/>
        </w:rPr>
        <w:t>. Alyson exhibits exceptional professionalism, time management, and organizational skills. She strives to learn as much as she can in order to better herself as a professional and as a person. She has successfully worked to finalize several adoptions while working in this department, and despite challenges and adversity she faced through the past few years she has truly remained committed to her work in Social Services. I would strongly recommend Alyson for any job working with children/youth and feel she has always been and continues to be exemplary employee. </w:t>
      </w:r>
      <w:r w:rsidRPr="008E7584">
        <w:rPr>
          <w:rFonts w:ascii="Arial" w:eastAsia="Times New Roman" w:hAnsi="Arial" w:cs="Times New Roman"/>
          <w:color w:val="000000"/>
          <w:sz w:val="18"/>
          <w:szCs w:val="18"/>
        </w:rPr>
        <w:br/>
      </w:r>
      <w:r w:rsidRPr="008E7584">
        <w:rPr>
          <w:rFonts w:ascii="Arial" w:eastAsia="Times New Roman" w:hAnsi="Arial" w:cs="Times New Roman"/>
          <w:color w:val="000000"/>
          <w:sz w:val="18"/>
          <w:szCs w:val="18"/>
        </w:rPr>
        <w:br/>
      </w:r>
      <w:r w:rsidRPr="008E7584">
        <w:rPr>
          <w:rFonts w:ascii="Arial" w:eastAsia="Times New Roman" w:hAnsi="Arial" w:cs="Times New Roman"/>
          <w:color w:val="000000"/>
          <w:sz w:val="18"/>
          <w:szCs w:val="18"/>
          <w:shd w:val="clear" w:color="auto" w:fill="FFFFFF"/>
        </w:rPr>
        <w:t>Please feel free to reach out to me by phone or e-mail if you would like any further information regarding this letter of recommendation.</w:t>
      </w:r>
    </w:p>
    <w:p w:rsidR="00FB4E69" w:rsidRPr="008E7584" w:rsidRDefault="00FB4E69" w:rsidP="00FB4E69">
      <w:pPr>
        <w:rPr>
          <w:rFonts w:ascii="Times" w:eastAsia="Times New Roman" w:hAnsi="Times" w:cs="Times New Roman"/>
          <w:sz w:val="20"/>
          <w:szCs w:val="20"/>
        </w:rPr>
      </w:pPr>
      <w:bookmarkStart w:id="0" w:name="_GoBack"/>
      <w:bookmarkEnd w:id="0"/>
      <w:r w:rsidRPr="008E7584">
        <w:rPr>
          <w:rFonts w:ascii="Arial" w:eastAsia="Times New Roman" w:hAnsi="Arial" w:cs="Times New Roman"/>
          <w:color w:val="000000"/>
          <w:sz w:val="18"/>
          <w:szCs w:val="18"/>
        </w:rPr>
        <w:br/>
      </w:r>
      <w:r w:rsidRPr="008E7584">
        <w:rPr>
          <w:rFonts w:ascii="Arial" w:eastAsia="Times New Roman" w:hAnsi="Arial" w:cs="Times New Roman"/>
          <w:color w:val="000000"/>
          <w:sz w:val="18"/>
          <w:szCs w:val="18"/>
        </w:rPr>
        <w:br/>
      </w:r>
      <w:r w:rsidRPr="008E7584">
        <w:rPr>
          <w:rFonts w:ascii="Arial" w:eastAsia="Times New Roman" w:hAnsi="Arial" w:cs="Times New Roman"/>
          <w:color w:val="000000"/>
          <w:sz w:val="18"/>
          <w:szCs w:val="18"/>
          <w:shd w:val="clear" w:color="auto" w:fill="FFFFFF"/>
        </w:rPr>
        <w:t>Regards,</w:t>
      </w:r>
      <w:r w:rsidRPr="008E7584">
        <w:rPr>
          <w:rFonts w:ascii="Arial" w:eastAsia="Times New Roman" w:hAnsi="Arial" w:cs="Times New Roman"/>
          <w:color w:val="000000"/>
          <w:sz w:val="18"/>
          <w:szCs w:val="18"/>
        </w:rPr>
        <w:br/>
      </w:r>
      <w:proofErr w:type="spellStart"/>
      <w:r w:rsidRPr="008E7584">
        <w:rPr>
          <w:rFonts w:ascii="Arial" w:eastAsia="Times New Roman" w:hAnsi="Arial" w:cs="Times New Roman"/>
          <w:color w:val="000000"/>
          <w:sz w:val="18"/>
          <w:szCs w:val="18"/>
          <w:shd w:val="clear" w:color="auto" w:fill="FFFFFF"/>
        </w:rPr>
        <w:t>Hildy</w:t>
      </w:r>
      <w:proofErr w:type="spellEnd"/>
      <w:r w:rsidRPr="008E7584">
        <w:rPr>
          <w:rFonts w:ascii="Arial" w:eastAsia="Times New Roman" w:hAnsi="Arial" w:cs="Times New Roman"/>
          <w:color w:val="000000"/>
          <w:sz w:val="18"/>
          <w:szCs w:val="18"/>
          <w:shd w:val="clear" w:color="auto" w:fill="FFFFFF"/>
        </w:rPr>
        <w:t xml:space="preserve"> Somerville, LCSW</w:t>
      </w:r>
      <w:r w:rsidRPr="008E7584">
        <w:rPr>
          <w:rFonts w:ascii="Arial" w:eastAsia="Times New Roman" w:hAnsi="Arial" w:cs="Times New Roman"/>
          <w:color w:val="000000"/>
          <w:sz w:val="18"/>
          <w:szCs w:val="18"/>
        </w:rPr>
        <w:br/>
      </w:r>
      <w:r w:rsidRPr="008E7584">
        <w:rPr>
          <w:rFonts w:ascii="Arial" w:eastAsia="Times New Roman" w:hAnsi="Arial" w:cs="Times New Roman"/>
          <w:color w:val="000000"/>
          <w:sz w:val="18"/>
          <w:szCs w:val="18"/>
          <w:shd w:val="clear" w:color="auto" w:fill="FFFFFF"/>
        </w:rPr>
        <w:t>hsomerville@northernchildren.org</w:t>
      </w:r>
      <w:r w:rsidRPr="008E7584">
        <w:rPr>
          <w:rFonts w:ascii="Arial" w:eastAsia="Times New Roman" w:hAnsi="Arial" w:cs="Times New Roman"/>
          <w:color w:val="000000"/>
          <w:sz w:val="18"/>
          <w:szCs w:val="18"/>
        </w:rPr>
        <w:br/>
      </w:r>
      <w:r w:rsidRPr="008E7584">
        <w:rPr>
          <w:rFonts w:ascii="Arial" w:eastAsia="Times New Roman" w:hAnsi="Arial" w:cs="Times New Roman"/>
          <w:color w:val="000000"/>
          <w:sz w:val="18"/>
          <w:szCs w:val="18"/>
          <w:shd w:val="clear" w:color="auto" w:fill="FFFFFF"/>
        </w:rPr>
        <w:t>(908) 812-7906 </w:t>
      </w:r>
    </w:p>
    <w:p w:rsidR="00873F01" w:rsidRPr="00162B60" w:rsidRDefault="00873F01" w:rsidP="00162B60"/>
    <w:sectPr w:rsidR="00873F01" w:rsidRPr="00162B60" w:rsidSect="00C40B22">
      <w:headerReference w:type="default" r:id="rId9"/>
      <w:footerReference w:type="default" r:id="rId10"/>
      <w:pgSz w:w="12240" w:h="15840"/>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62E" w:rsidRDefault="0055162E" w:rsidP="00C14154">
      <w:pPr>
        <w:spacing w:after="0" w:line="240" w:lineRule="auto"/>
      </w:pPr>
      <w:r>
        <w:separator/>
      </w:r>
    </w:p>
  </w:endnote>
  <w:endnote w:type="continuationSeparator" w:id="0">
    <w:p w:rsidR="0055162E" w:rsidRDefault="0055162E" w:rsidP="00C1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B20" w:rsidRDefault="000B7B20">
    <w:pPr>
      <w:pStyle w:val="Footer"/>
    </w:pPr>
    <w:r>
      <w:rPr>
        <w:noProof/>
      </w:rPr>
      <w:drawing>
        <wp:anchor distT="0" distB="0" distL="114300" distR="114300" simplePos="0" relativeHeight="251659264" behindDoc="1" locked="0" layoutInCell="1" allowOverlap="1" wp14:anchorId="5C23D0CB" wp14:editId="650DF02F">
          <wp:simplePos x="914400" y="9067800"/>
          <wp:positionH relativeFrom="column">
            <wp:align>center</wp:align>
          </wp:positionH>
          <wp:positionV relativeFrom="paragraph">
            <wp:posOffset>0</wp:posOffset>
          </wp:positionV>
          <wp:extent cx="4138295" cy="563880"/>
          <wp:effectExtent l="0" t="0" r="0" b="7620"/>
          <wp:wrapTight wrapText="bothSides">
            <wp:wrapPolygon edited="0">
              <wp:start x="0" y="0"/>
              <wp:lineTo x="0" y="21162"/>
              <wp:lineTo x="21477" y="21162"/>
              <wp:lineTo x="214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60141" cy="567131"/>
                  </a:xfrm>
                  <a:prstGeom prst="rect">
                    <a:avLst/>
                  </a:prstGeom>
                </pic:spPr>
              </pic:pic>
            </a:graphicData>
          </a:graphic>
          <wp14:sizeRelH relativeFrom="margin">
            <wp14:pctWidth>0</wp14:pctWidth>
          </wp14:sizeRelH>
          <wp14:sizeRelV relativeFrom="margin">
            <wp14:pctHeight>0</wp14:pctHeight>
          </wp14:sizeRelV>
        </wp:anchor>
      </w:drawing>
    </w:r>
  </w:p>
  <w:p w:rsidR="000B7B20" w:rsidRDefault="000B7B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62E" w:rsidRDefault="0055162E" w:rsidP="00C14154">
      <w:pPr>
        <w:spacing w:after="0" w:line="240" w:lineRule="auto"/>
      </w:pPr>
      <w:r>
        <w:separator/>
      </w:r>
    </w:p>
  </w:footnote>
  <w:footnote w:type="continuationSeparator" w:id="0">
    <w:p w:rsidR="0055162E" w:rsidRDefault="0055162E" w:rsidP="00C1415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B20" w:rsidRDefault="000B7B20">
    <w:pPr>
      <w:pStyle w:val="Header"/>
    </w:pPr>
    <w:r>
      <w:rPr>
        <w:noProof/>
      </w:rPr>
      <w:drawing>
        <wp:anchor distT="0" distB="0" distL="114300" distR="114300" simplePos="0" relativeHeight="251658240" behindDoc="1" locked="0" layoutInCell="1" allowOverlap="1" wp14:anchorId="37458FA0" wp14:editId="02A3ACAB">
          <wp:simplePos x="914400" y="457200"/>
          <wp:positionH relativeFrom="column">
            <wp:align>center</wp:align>
          </wp:positionH>
          <wp:positionV relativeFrom="paragraph">
            <wp:posOffset>0</wp:posOffset>
          </wp:positionV>
          <wp:extent cx="2066544" cy="777240"/>
          <wp:effectExtent l="0" t="0" r="0" b="3810"/>
          <wp:wrapTight wrapText="bothSides">
            <wp:wrapPolygon edited="0">
              <wp:start x="0" y="0"/>
              <wp:lineTo x="0" y="21176"/>
              <wp:lineTo x="21308" y="21176"/>
              <wp:lineTo x="213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Logo_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777240"/>
                  </a:xfrm>
                  <a:prstGeom prst="rect">
                    <a:avLst/>
                  </a:prstGeom>
                </pic:spPr>
              </pic:pic>
            </a:graphicData>
          </a:graphic>
          <wp14:sizeRelH relativeFrom="margin">
            <wp14:pctWidth>0</wp14:pctWidth>
          </wp14:sizeRelH>
          <wp14:sizeRelV relativeFrom="margin">
            <wp14:pctHeight>0</wp14:pctHeight>
          </wp14:sizeRelV>
        </wp:anchor>
      </w:drawing>
    </w:r>
  </w:p>
  <w:p w:rsidR="000B7B20" w:rsidRDefault="000B7B2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8030A"/>
    <w:multiLevelType w:val="hybridMultilevel"/>
    <w:tmpl w:val="8DFE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154"/>
    <w:rsid w:val="000B7B20"/>
    <w:rsid w:val="00162B60"/>
    <w:rsid w:val="00167EB0"/>
    <w:rsid w:val="00181AB6"/>
    <w:rsid w:val="002F586A"/>
    <w:rsid w:val="004416E4"/>
    <w:rsid w:val="0055162E"/>
    <w:rsid w:val="00665B86"/>
    <w:rsid w:val="00873F01"/>
    <w:rsid w:val="00A75A91"/>
    <w:rsid w:val="00C14154"/>
    <w:rsid w:val="00C40B22"/>
    <w:rsid w:val="00FB4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154"/>
  </w:style>
  <w:style w:type="paragraph" w:styleId="Footer">
    <w:name w:val="footer"/>
    <w:basedOn w:val="Normal"/>
    <w:link w:val="FooterChar"/>
    <w:uiPriority w:val="99"/>
    <w:unhideWhenUsed/>
    <w:rsid w:val="00C14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154"/>
  </w:style>
  <w:style w:type="paragraph" w:styleId="BalloonText">
    <w:name w:val="Balloon Text"/>
    <w:basedOn w:val="Normal"/>
    <w:link w:val="BalloonTextChar"/>
    <w:uiPriority w:val="99"/>
    <w:semiHidden/>
    <w:unhideWhenUsed/>
    <w:rsid w:val="00C14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154"/>
    <w:rPr>
      <w:rFonts w:ascii="Tahoma" w:hAnsi="Tahoma" w:cs="Tahoma"/>
      <w:sz w:val="16"/>
      <w:szCs w:val="16"/>
    </w:rPr>
  </w:style>
  <w:style w:type="paragraph" w:styleId="NoSpacing">
    <w:name w:val="No Spacing"/>
    <w:uiPriority w:val="1"/>
    <w:qFormat/>
    <w:rsid w:val="000B7B20"/>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154"/>
  </w:style>
  <w:style w:type="paragraph" w:styleId="Footer">
    <w:name w:val="footer"/>
    <w:basedOn w:val="Normal"/>
    <w:link w:val="FooterChar"/>
    <w:uiPriority w:val="99"/>
    <w:unhideWhenUsed/>
    <w:rsid w:val="00C14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154"/>
  </w:style>
  <w:style w:type="paragraph" w:styleId="BalloonText">
    <w:name w:val="Balloon Text"/>
    <w:basedOn w:val="Normal"/>
    <w:link w:val="BalloonTextChar"/>
    <w:uiPriority w:val="99"/>
    <w:semiHidden/>
    <w:unhideWhenUsed/>
    <w:rsid w:val="00C14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154"/>
    <w:rPr>
      <w:rFonts w:ascii="Tahoma" w:hAnsi="Tahoma" w:cs="Tahoma"/>
      <w:sz w:val="16"/>
      <w:szCs w:val="16"/>
    </w:rPr>
  </w:style>
  <w:style w:type="paragraph" w:styleId="NoSpacing">
    <w:name w:val="No Spacing"/>
    <w:uiPriority w:val="1"/>
    <w:qFormat/>
    <w:rsid w:val="000B7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E7BF7-5A53-1F44-B30E-B4953942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Downing, Brianna</dc:creator>
  <cp:lastModifiedBy>alyson dellavalle</cp:lastModifiedBy>
  <cp:revision>2</cp:revision>
  <cp:lastPrinted>2012-06-11T18:46:00Z</cp:lastPrinted>
  <dcterms:created xsi:type="dcterms:W3CDTF">2018-05-28T21:58:00Z</dcterms:created>
  <dcterms:modified xsi:type="dcterms:W3CDTF">2018-05-28T21:58:00Z</dcterms:modified>
</cp:coreProperties>
</file>