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02E" w:rsidRDefault="0028702E" w:rsidP="0028702E">
      <w:bookmarkStart w:id="0" w:name="_GoBack"/>
      <w:bookmarkEnd w:id="0"/>
      <w:r>
        <w:t xml:space="preserve"> </w:t>
      </w:r>
      <w:r>
        <w:tab/>
      </w:r>
      <w:r>
        <w:tab/>
      </w:r>
      <w:r>
        <w:tab/>
      </w:r>
      <w:r>
        <w:tab/>
      </w:r>
      <w:r>
        <w:tab/>
      </w:r>
      <w:r>
        <w:tab/>
      </w:r>
      <w:r>
        <w:tab/>
      </w:r>
      <w:r>
        <w:tab/>
        <w:t>March 12, 2018</w:t>
      </w:r>
    </w:p>
    <w:p w:rsidR="0028702E" w:rsidRDefault="0028702E" w:rsidP="0028702E">
      <w:r>
        <w:t xml:space="preserve">To Whom </w:t>
      </w:r>
      <w:r w:rsidR="006013A0">
        <w:t>It</w:t>
      </w:r>
      <w:r>
        <w:t xml:space="preserve"> May Concern,</w:t>
      </w:r>
    </w:p>
    <w:p w:rsidR="006013A0" w:rsidRDefault="006013A0" w:rsidP="0028702E"/>
    <w:p w:rsidR="0028702E" w:rsidRDefault="0028702E" w:rsidP="0028702E">
      <w:r>
        <w:t xml:space="preserve">I am delighted to write a recommendation for Ms. Ruthie Meles. I am a Full Professor at Yeshiva University, Wurzweiler School of Social Work, and it is within that context that I had come to know Ms. Meles. She was in several classes of mine and an advisee in my year- long Clinical Practice course; a course in which as practitioner/educators, we supervise our students’ work in their respective field work placements. </w:t>
      </w:r>
    </w:p>
    <w:p w:rsidR="0028702E" w:rsidRDefault="0028702E" w:rsidP="0028702E">
      <w:r>
        <w:t xml:space="preserve">Ms. Meles graduated from </w:t>
      </w:r>
      <w:r w:rsidRPr="0028702E">
        <w:t>Stern College for Women</w:t>
      </w:r>
      <w:r>
        <w:t xml:space="preserve">, where she studied </w:t>
      </w:r>
      <w:r w:rsidRPr="0028702E">
        <w:t>sociology</w:t>
      </w:r>
      <w:r>
        <w:t>.</w:t>
      </w:r>
      <w:r w:rsidRPr="0028702E">
        <w:t xml:space="preserve"> </w:t>
      </w:r>
      <w:r>
        <w:t xml:space="preserve">She has worked with </w:t>
      </w:r>
      <w:r w:rsidRPr="0028702E">
        <w:t xml:space="preserve">children, teenagers and young adults who </w:t>
      </w:r>
      <w:r>
        <w:t xml:space="preserve">have </w:t>
      </w:r>
      <w:r w:rsidRPr="0028702E">
        <w:t>lived with emotional, developmental, and cognitive disabilities</w:t>
      </w:r>
      <w:r>
        <w:t xml:space="preserve"> prior to graduate school</w:t>
      </w:r>
      <w:r w:rsidRPr="0028702E">
        <w:t xml:space="preserve">. </w:t>
      </w:r>
      <w:r>
        <w:t xml:space="preserve">In her first year of field work practicum, she provided social work services to the elderly, </w:t>
      </w:r>
      <w:r w:rsidRPr="0028702E">
        <w:t>counsel</w:t>
      </w:r>
      <w:r>
        <w:t>ing</w:t>
      </w:r>
      <w:r w:rsidRPr="0028702E">
        <w:t xml:space="preserve"> clients on a variety of issues including death and bereavement, eldercare neglect, financial abuse, medicinal abuse, and overall mental health. </w:t>
      </w:r>
      <w:r>
        <w:t>In her second year, Ms. Meles interned at</w:t>
      </w:r>
      <w:r w:rsidRPr="0028702E">
        <w:t xml:space="preserve"> New York City Public School #15 The Roberto Clemente Elementary School</w:t>
      </w:r>
      <w:r>
        <w:t xml:space="preserve">, where she provided direct counseling to children who suffered from numerous complex challenges. In both her first and second year field work internships, Ms. Meles provided thoughtful, compassionate and skilled mental health counseling to a multicultural client population. </w:t>
      </w:r>
    </w:p>
    <w:p w:rsidR="0028702E" w:rsidRDefault="0028702E" w:rsidP="0028702E">
      <w:r>
        <w:t>Ms. Meles is a thoughtful and capable MSW graduate who is capable of practicing social work at the highest professional levels.</w:t>
      </w:r>
    </w:p>
    <w:p w:rsidR="0028702E" w:rsidRDefault="0028702E" w:rsidP="0028702E">
      <w:r>
        <w:t>Please do not hesitate if you have any further questions.</w:t>
      </w:r>
    </w:p>
    <w:p w:rsidR="0028702E" w:rsidRDefault="0028702E" w:rsidP="006013A0">
      <w:pPr>
        <w:spacing w:line="240" w:lineRule="auto"/>
      </w:pPr>
    </w:p>
    <w:p w:rsidR="0028702E" w:rsidRDefault="0028702E" w:rsidP="0028702E">
      <w:r>
        <w:t>Sincerely,</w:t>
      </w:r>
    </w:p>
    <w:p w:rsidR="0028702E" w:rsidRPr="006013A0" w:rsidRDefault="006013A0" w:rsidP="0028702E">
      <w:pPr>
        <w:rPr>
          <w:rFonts w:ascii="Brush Script MT" w:hAnsi="Brush Script MT"/>
        </w:rPr>
      </w:pPr>
      <w:r w:rsidRPr="006013A0">
        <w:rPr>
          <w:rFonts w:ascii="Brush Script MT" w:hAnsi="Brush Script MT"/>
        </w:rPr>
        <w:t>N.L.Beckerman</w:t>
      </w:r>
    </w:p>
    <w:p w:rsidR="0028702E" w:rsidRDefault="0028702E" w:rsidP="006013A0">
      <w:pPr>
        <w:spacing w:after="0" w:line="240" w:lineRule="auto"/>
      </w:pPr>
      <w:r>
        <w:t xml:space="preserve">Nancy Beckerman, LCSW, DSW                                                                                                                                 Professor                                                                                                                                                                Wurzweiler School of Social Work, Yeshiva University                                                                                      New York, NY                                                                                                                                                              212 960- </w:t>
      </w:r>
      <w:r w:rsidR="006013A0">
        <w:t>0839</w:t>
      </w:r>
    </w:p>
    <w:p w:rsidR="006013A0" w:rsidRDefault="006013A0" w:rsidP="006013A0">
      <w:pPr>
        <w:spacing w:after="0" w:line="240" w:lineRule="auto"/>
      </w:pPr>
      <w:r>
        <w:t>beckerma@yu.edu</w:t>
      </w:r>
    </w:p>
    <w:sectPr w:rsidR="006013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02E"/>
    <w:rsid w:val="0013154B"/>
    <w:rsid w:val="00262DA4"/>
    <w:rsid w:val="0028702E"/>
    <w:rsid w:val="006013A0"/>
    <w:rsid w:val="009363F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330</Words>
  <Characters>1886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ruthie meles</cp:lastModifiedBy>
  <cp:revision>2</cp:revision>
  <dcterms:created xsi:type="dcterms:W3CDTF">2018-04-16T14:47:00Z</dcterms:created>
  <dcterms:modified xsi:type="dcterms:W3CDTF">2018-04-16T14:47:00Z</dcterms:modified>
</cp:coreProperties>
</file>