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A42" w:rsidRDefault="00D04A42" w:rsidP="00D04A42">
      <w:pPr>
        <w:jc w:val="center"/>
        <w:rPr>
          <w:b/>
          <w:sz w:val="24"/>
        </w:rPr>
      </w:pPr>
      <w:bookmarkStart w:id="0" w:name="_GoBack"/>
      <w:bookmarkEnd w:id="0"/>
      <w:r>
        <w:rPr>
          <w:b/>
          <w:sz w:val="24"/>
        </w:rPr>
        <w:t>Selara I. Harris</w:t>
      </w:r>
    </w:p>
    <w:p w:rsidR="00D04A42" w:rsidRDefault="00D54FB7" w:rsidP="00D54FB7">
      <w:pPr>
        <w:ind w:left="2880" w:firstLine="720"/>
        <w:rPr>
          <w:b/>
          <w:sz w:val="24"/>
        </w:rPr>
      </w:pPr>
      <w:r>
        <w:rPr>
          <w:b/>
          <w:sz w:val="24"/>
        </w:rPr>
        <w:t>5125 Westminster Ave</w:t>
      </w:r>
    </w:p>
    <w:p w:rsidR="00D04A42" w:rsidRDefault="003B2006" w:rsidP="00D04A42">
      <w:pPr>
        <w:ind w:left="2880"/>
        <w:rPr>
          <w:b/>
          <w:sz w:val="24"/>
        </w:rPr>
      </w:pPr>
      <w:r>
        <w:rPr>
          <w:b/>
          <w:sz w:val="24"/>
        </w:rPr>
        <w:t xml:space="preserve">       Philadelphia, PA  19131</w:t>
      </w:r>
    </w:p>
    <w:p w:rsidR="00D04A42" w:rsidRDefault="00352D8B" w:rsidP="00D04A42">
      <w:pPr>
        <w:jc w:val="center"/>
        <w:rPr>
          <w:b/>
          <w:sz w:val="24"/>
        </w:rPr>
      </w:pPr>
      <w:r>
        <w:rPr>
          <w:b/>
          <w:sz w:val="24"/>
        </w:rPr>
        <w:t xml:space="preserve"> </w:t>
      </w:r>
      <w:r w:rsidR="00D04A42">
        <w:rPr>
          <w:b/>
          <w:sz w:val="24"/>
        </w:rPr>
        <w:t>(267)505-0158 Cell</w:t>
      </w:r>
    </w:p>
    <w:p w:rsidR="00D04A42" w:rsidRDefault="00D04A42" w:rsidP="00D04A42">
      <w:pPr>
        <w:rPr>
          <w:b/>
          <w:sz w:val="24"/>
        </w:rPr>
      </w:pPr>
      <w:r>
        <w:rPr>
          <w:b/>
          <w:sz w:val="24"/>
        </w:rPr>
        <w:t>________________________________________________________________________</w:t>
      </w:r>
    </w:p>
    <w:p w:rsidR="00D04A42" w:rsidRDefault="00D04A42" w:rsidP="00D04A42">
      <w:pPr>
        <w:rPr>
          <w:b/>
          <w:sz w:val="24"/>
        </w:rPr>
      </w:pPr>
    </w:p>
    <w:p w:rsidR="00D04A42" w:rsidRDefault="00D04A42" w:rsidP="00D04A42">
      <w:pPr>
        <w:rPr>
          <w:b/>
          <w:sz w:val="24"/>
        </w:rPr>
      </w:pPr>
    </w:p>
    <w:p w:rsidR="00D04A42" w:rsidRDefault="00D04A42" w:rsidP="00D04A42">
      <w:pPr>
        <w:jc w:val="center"/>
        <w:rPr>
          <w:b/>
          <w:sz w:val="24"/>
        </w:rPr>
      </w:pPr>
      <w:r>
        <w:rPr>
          <w:b/>
          <w:sz w:val="24"/>
        </w:rPr>
        <w:t>OBJECTIVE</w:t>
      </w:r>
    </w:p>
    <w:p w:rsidR="00D04A42" w:rsidRDefault="00D04A42" w:rsidP="00D04A42">
      <w:pPr>
        <w:jc w:val="center"/>
        <w:rPr>
          <w:b/>
          <w:sz w:val="24"/>
        </w:rPr>
      </w:pPr>
    </w:p>
    <w:p w:rsidR="00D04A42" w:rsidRDefault="00D04A42" w:rsidP="00D04A42">
      <w:pPr>
        <w:jc w:val="center"/>
        <w:rPr>
          <w:sz w:val="24"/>
        </w:rPr>
      </w:pPr>
      <w:r>
        <w:rPr>
          <w:sz w:val="24"/>
        </w:rPr>
        <w:t>A rewarding career in human services with an established company, where firsthand experience and well developed communication skills will be valued effectively and utilized.</w:t>
      </w:r>
    </w:p>
    <w:p w:rsidR="00D04A42" w:rsidRDefault="00D04A42" w:rsidP="00D04A42">
      <w:pPr>
        <w:pStyle w:val="NormalWeb"/>
        <w:pBdr>
          <w:bottom w:val="single" w:sz="8" w:space="1" w:color="808080"/>
        </w:pBdr>
        <w:spacing w:before="240" w:beforeAutospacing="0" w:after="0" w:afterAutospacing="0" w:line="240" w:lineRule="atLeast"/>
        <w:jc w:val="center"/>
        <w:rPr>
          <w:b/>
          <w:caps/>
          <w:spacing w:val="15"/>
        </w:rPr>
      </w:pPr>
      <w:r>
        <w:rPr>
          <w:b/>
          <w:caps/>
          <w:spacing w:val="15"/>
        </w:rPr>
        <w:t>QUALIFICATIONS/Clearences</w:t>
      </w:r>
    </w:p>
    <w:p w:rsidR="00D04A42" w:rsidRDefault="00D04A42" w:rsidP="00D04A42">
      <w:pPr>
        <w:pStyle w:val="NormalWeb"/>
        <w:spacing w:before="0" w:beforeAutospacing="0" w:after="0" w:afterAutospacing="0"/>
      </w:pPr>
      <w:r>
        <w:t xml:space="preserve">Valid PA Driver’s License </w:t>
      </w:r>
    </w:p>
    <w:p w:rsidR="00D04A42" w:rsidRDefault="00D04A42" w:rsidP="00D04A42">
      <w:pPr>
        <w:pStyle w:val="NormalWeb"/>
        <w:spacing w:before="0" w:beforeAutospacing="0" w:after="0" w:afterAutospacing="0"/>
      </w:pPr>
      <w:r>
        <w:t>Proficient in Microsoft Word* Power-point* Excel* Access</w:t>
      </w:r>
    </w:p>
    <w:p w:rsidR="00D04A42" w:rsidRDefault="00D04A42" w:rsidP="00D04A42">
      <w:pPr>
        <w:pStyle w:val="NormalWeb"/>
        <w:spacing w:before="0" w:beforeAutospacing="0" w:after="0" w:afterAutospacing="0"/>
      </w:pPr>
      <w:r>
        <w:t>Child Abuse</w:t>
      </w:r>
    </w:p>
    <w:p w:rsidR="00D04A42" w:rsidRDefault="00D04A42" w:rsidP="00D04A42">
      <w:pPr>
        <w:pStyle w:val="NormalWeb"/>
        <w:spacing w:before="0" w:beforeAutospacing="0" w:after="0" w:afterAutospacing="0"/>
      </w:pPr>
      <w:r>
        <w:t>Criminal Background Check</w:t>
      </w:r>
    </w:p>
    <w:p w:rsidR="00D04A42" w:rsidRDefault="00D04A42" w:rsidP="00D04A42">
      <w:pPr>
        <w:pStyle w:val="NormalWeb"/>
        <w:spacing w:before="0" w:beforeAutospacing="0" w:after="0" w:afterAutospacing="0"/>
      </w:pPr>
      <w:r>
        <w:t>FBI Fingerprint</w:t>
      </w:r>
    </w:p>
    <w:p w:rsidR="00D04A42" w:rsidRDefault="00D04A42" w:rsidP="00D04A42">
      <w:pPr>
        <w:pStyle w:val="NormalWeb"/>
        <w:spacing w:before="0" w:beforeAutospacing="0" w:after="0" w:afterAutospacing="0"/>
      </w:pPr>
      <w:r>
        <w:t>CPR and First Aid Training</w:t>
      </w:r>
    </w:p>
    <w:p w:rsidR="00D04A42" w:rsidRDefault="00D04A42" w:rsidP="00D04A42">
      <w:pPr>
        <w:pStyle w:val="NormalWeb"/>
        <w:spacing w:before="0" w:beforeAutospacing="0" w:after="0" w:afterAutospacing="0"/>
      </w:pPr>
      <w:r>
        <w:t>Case Intake</w:t>
      </w:r>
    </w:p>
    <w:p w:rsidR="00D04A42" w:rsidRDefault="00D04A42" w:rsidP="00D04A42">
      <w:pPr>
        <w:pStyle w:val="NormalWeb"/>
        <w:pBdr>
          <w:bottom w:val="single" w:sz="8" w:space="1" w:color="808080"/>
        </w:pBdr>
        <w:spacing w:before="240" w:beforeAutospacing="0" w:after="0" w:afterAutospacing="0" w:line="240" w:lineRule="atLeast"/>
        <w:rPr>
          <w:b/>
        </w:rPr>
      </w:pPr>
    </w:p>
    <w:p w:rsidR="00D04A42" w:rsidRDefault="00D04A42" w:rsidP="00D04A42">
      <w:pPr>
        <w:rPr>
          <w:b/>
          <w:sz w:val="24"/>
        </w:rPr>
      </w:pPr>
    </w:p>
    <w:p w:rsidR="00D04A42" w:rsidRDefault="00D04A42" w:rsidP="00D04A42">
      <w:pPr>
        <w:jc w:val="center"/>
        <w:rPr>
          <w:b/>
          <w:sz w:val="24"/>
        </w:rPr>
      </w:pPr>
      <w:r>
        <w:rPr>
          <w:b/>
          <w:sz w:val="24"/>
        </w:rPr>
        <w:t>EDUCATION</w:t>
      </w:r>
    </w:p>
    <w:p w:rsidR="00D04A42" w:rsidRDefault="00D04A42" w:rsidP="00D04A42">
      <w:pPr>
        <w:rPr>
          <w:b/>
          <w:sz w:val="24"/>
        </w:rPr>
      </w:pPr>
    </w:p>
    <w:p w:rsidR="00D04A42" w:rsidRDefault="00D04A42" w:rsidP="00D04A42">
      <w:pPr>
        <w:rPr>
          <w:b/>
          <w:sz w:val="24"/>
        </w:rPr>
      </w:pPr>
    </w:p>
    <w:p w:rsidR="00D04A42" w:rsidRDefault="00D04A42" w:rsidP="00D04A42">
      <w:pPr>
        <w:rPr>
          <w:sz w:val="24"/>
        </w:rPr>
      </w:pPr>
      <w:r>
        <w:rPr>
          <w:b/>
          <w:sz w:val="24"/>
        </w:rPr>
        <w:t xml:space="preserve">8/03 – 5/08         </w:t>
      </w:r>
      <w:r>
        <w:rPr>
          <w:sz w:val="24"/>
        </w:rPr>
        <w:t>Lincoln University</w:t>
      </w:r>
    </w:p>
    <w:p w:rsidR="00D04A42" w:rsidRDefault="00D04A42" w:rsidP="00D04A42">
      <w:pPr>
        <w:rPr>
          <w:sz w:val="24"/>
        </w:rPr>
      </w:pPr>
      <w:r>
        <w:rPr>
          <w:sz w:val="24"/>
        </w:rPr>
        <w:tab/>
      </w:r>
      <w:r>
        <w:rPr>
          <w:sz w:val="24"/>
        </w:rPr>
        <w:tab/>
        <w:t xml:space="preserve">   Oxford, PA  19122</w:t>
      </w:r>
    </w:p>
    <w:p w:rsidR="00D04A42" w:rsidRDefault="00D04A42" w:rsidP="00D04A42">
      <w:pPr>
        <w:ind w:left="720" w:firstLine="720"/>
        <w:rPr>
          <w:b/>
          <w:sz w:val="24"/>
        </w:rPr>
      </w:pPr>
      <w:r>
        <w:rPr>
          <w:sz w:val="24"/>
        </w:rPr>
        <w:t xml:space="preserve">   Course of Study:  Major-Human Services, Minor-Sociology</w:t>
      </w:r>
    </w:p>
    <w:p w:rsidR="00D04A42" w:rsidRDefault="00D04A42" w:rsidP="00D04A42">
      <w:pPr>
        <w:jc w:val="center"/>
        <w:rPr>
          <w:b/>
          <w:sz w:val="24"/>
        </w:rPr>
      </w:pPr>
    </w:p>
    <w:p w:rsidR="00D04A42" w:rsidRDefault="00D04A42" w:rsidP="00D04A42">
      <w:pPr>
        <w:rPr>
          <w:sz w:val="24"/>
        </w:rPr>
      </w:pPr>
    </w:p>
    <w:p w:rsidR="00D04A42" w:rsidRDefault="00D04A42" w:rsidP="00D04A42">
      <w:pPr>
        <w:rPr>
          <w:sz w:val="24"/>
        </w:rPr>
      </w:pPr>
      <w:r>
        <w:rPr>
          <w:b/>
          <w:sz w:val="24"/>
        </w:rPr>
        <w:t xml:space="preserve">9/99 – 6/03        </w:t>
      </w:r>
      <w:r>
        <w:rPr>
          <w:sz w:val="24"/>
        </w:rPr>
        <w:t>Benjamin Franklin High School</w:t>
      </w:r>
    </w:p>
    <w:p w:rsidR="00D04A42" w:rsidRDefault="00D04A42" w:rsidP="00D04A42">
      <w:pPr>
        <w:rPr>
          <w:sz w:val="24"/>
        </w:rPr>
      </w:pPr>
      <w:r>
        <w:rPr>
          <w:sz w:val="24"/>
        </w:rPr>
        <w:tab/>
      </w:r>
      <w:r>
        <w:rPr>
          <w:sz w:val="24"/>
        </w:rPr>
        <w:tab/>
        <w:t xml:space="preserve">   Philadelphia, PA  19131</w:t>
      </w:r>
    </w:p>
    <w:p w:rsidR="00D04A42" w:rsidRDefault="00D04A42" w:rsidP="00D04A42">
      <w:pPr>
        <w:rPr>
          <w:sz w:val="24"/>
        </w:rPr>
      </w:pPr>
      <w:r>
        <w:rPr>
          <w:sz w:val="24"/>
        </w:rPr>
        <w:tab/>
      </w:r>
      <w:r>
        <w:rPr>
          <w:sz w:val="24"/>
        </w:rPr>
        <w:tab/>
        <w:t xml:space="preserve">   Course of Study:  Motivation Program</w:t>
      </w:r>
    </w:p>
    <w:p w:rsidR="00D04A42" w:rsidRDefault="00D04A42" w:rsidP="00D04A42">
      <w:pPr>
        <w:rPr>
          <w:sz w:val="24"/>
        </w:rPr>
      </w:pPr>
    </w:p>
    <w:p w:rsidR="00D04A42" w:rsidRDefault="00D04A42" w:rsidP="00D04A42">
      <w:pPr>
        <w:rPr>
          <w:sz w:val="24"/>
        </w:rPr>
      </w:pPr>
      <w:r>
        <w:rPr>
          <w:sz w:val="24"/>
        </w:rPr>
        <w:t>________________________________________________________________________</w:t>
      </w:r>
    </w:p>
    <w:p w:rsidR="00D04A42" w:rsidRDefault="00D04A42" w:rsidP="00D04A42">
      <w:pPr>
        <w:rPr>
          <w:sz w:val="24"/>
        </w:rPr>
      </w:pPr>
    </w:p>
    <w:p w:rsidR="004052B7" w:rsidRDefault="00D04A42" w:rsidP="00AB4928">
      <w:pPr>
        <w:jc w:val="center"/>
        <w:rPr>
          <w:b/>
          <w:sz w:val="24"/>
        </w:rPr>
      </w:pPr>
      <w:r>
        <w:rPr>
          <w:b/>
          <w:sz w:val="24"/>
        </w:rPr>
        <w:t>EXPERIENCE</w:t>
      </w:r>
    </w:p>
    <w:p w:rsidR="00AB4928" w:rsidRDefault="00AB4928" w:rsidP="004052B7">
      <w:pPr>
        <w:rPr>
          <w:b/>
          <w:sz w:val="24"/>
        </w:rPr>
      </w:pPr>
    </w:p>
    <w:p w:rsidR="00180C81" w:rsidRDefault="00180C81" w:rsidP="004052B7">
      <w:pPr>
        <w:rPr>
          <w:b/>
          <w:sz w:val="24"/>
        </w:rPr>
      </w:pPr>
      <w:r>
        <w:rPr>
          <w:b/>
          <w:sz w:val="24"/>
        </w:rPr>
        <w:t xml:space="preserve">02/17-Present APM Social Services </w:t>
      </w:r>
    </w:p>
    <w:p w:rsidR="00180C81" w:rsidRDefault="00180C81" w:rsidP="00180C81">
      <w:pPr>
        <w:ind w:left="2880"/>
        <w:rPr>
          <w:sz w:val="24"/>
          <w:szCs w:val="24"/>
        </w:rPr>
      </w:pPr>
    </w:p>
    <w:p w:rsidR="00041A75" w:rsidRDefault="00041A75" w:rsidP="00180C81">
      <w:pPr>
        <w:ind w:left="2880"/>
        <w:rPr>
          <w:sz w:val="24"/>
          <w:szCs w:val="24"/>
        </w:rPr>
      </w:pPr>
      <w:r>
        <w:rPr>
          <w:sz w:val="24"/>
          <w:szCs w:val="24"/>
        </w:rPr>
        <w:t>Position: Foster Care Worker</w:t>
      </w:r>
    </w:p>
    <w:p w:rsidR="00180C81" w:rsidRPr="00180C81" w:rsidRDefault="00180C81" w:rsidP="00180C81">
      <w:pPr>
        <w:ind w:left="2880"/>
        <w:rPr>
          <w:sz w:val="24"/>
          <w:szCs w:val="24"/>
        </w:rPr>
      </w:pPr>
      <w:r w:rsidRPr="00180C81">
        <w:rPr>
          <w:sz w:val="24"/>
          <w:szCs w:val="24"/>
        </w:rPr>
        <w:t>Provide case management services to children in Foster Care homes, legal Parents, and Foster Parents under the contract between APM &amp; the City of Philadelphia, Department of Human Services (DHS), Children and Youth Division (CYD).</w:t>
      </w:r>
    </w:p>
    <w:p w:rsidR="00180C81" w:rsidRPr="00180C81" w:rsidRDefault="00180C81" w:rsidP="00180C81">
      <w:pPr>
        <w:jc w:val="center"/>
        <w:rPr>
          <w:b/>
          <w:sz w:val="24"/>
          <w:szCs w:val="24"/>
        </w:rPr>
      </w:pPr>
    </w:p>
    <w:p w:rsidR="00180C81" w:rsidRDefault="00180C81" w:rsidP="004052B7">
      <w:pPr>
        <w:rPr>
          <w:b/>
          <w:sz w:val="24"/>
        </w:rPr>
      </w:pPr>
    </w:p>
    <w:p w:rsidR="00180C81" w:rsidRDefault="00180C81" w:rsidP="004052B7">
      <w:pPr>
        <w:rPr>
          <w:b/>
          <w:sz w:val="24"/>
        </w:rPr>
      </w:pPr>
    </w:p>
    <w:p w:rsidR="00180C81" w:rsidRDefault="00180C81" w:rsidP="004052B7">
      <w:pPr>
        <w:rPr>
          <w:b/>
          <w:sz w:val="24"/>
        </w:rPr>
      </w:pPr>
    </w:p>
    <w:p w:rsidR="00180C81" w:rsidRDefault="00180C81" w:rsidP="004052B7">
      <w:pPr>
        <w:rPr>
          <w:b/>
          <w:sz w:val="24"/>
        </w:rPr>
      </w:pPr>
    </w:p>
    <w:p w:rsidR="00180C81" w:rsidRDefault="00180C81" w:rsidP="004052B7">
      <w:pPr>
        <w:rPr>
          <w:b/>
          <w:sz w:val="24"/>
        </w:rPr>
      </w:pPr>
    </w:p>
    <w:p w:rsidR="00180C81" w:rsidRDefault="00180C81" w:rsidP="004052B7">
      <w:pPr>
        <w:rPr>
          <w:b/>
          <w:sz w:val="24"/>
        </w:rPr>
      </w:pPr>
    </w:p>
    <w:p w:rsidR="00AB4928" w:rsidRDefault="00180C81" w:rsidP="004052B7">
      <w:pPr>
        <w:rPr>
          <w:b/>
          <w:sz w:val="24"/>
        </w:rPr>
      </w:pPr>
      <w:r>
        <w:rPr>
          <w:b/>
          <w:sz w:val="24"/>
        </w:rPr>
        <w:t xml:space="preserve">03/16- 11/16 </w:t>
      </w:r>
      <w:r w:rsidR="00AB4928">
        <w:rPr>
          <w:b/>
          <w:sz w:val="24"/>
        </w:rPr>
        <w:t>Catholic Community Services</w:t>
      </w:r>
    </w:p>
    <w:p w:rsidR="00AB4928" w:rsidRPr="00AB4928" w:rsidRDefault="00AB4928" w:rsidP="00AB4928">
      <w:pPr>
        <w:rPr>
          <w:b/>
          <w:sz w:val="24"/>
        </w:rPr>
      </w:pPr>
      <w:r>
        <w:rPr>
          <w:b/>
          <w:sz w:val="24"/>
        </w:rPr>
        <w:tab/>
      </w:r>
      <w:r>
        <w:rPr>
          <w:b/>
          <w:sz w:val="24"/>
        </w:rPr>
        <w:tab/>
        <w:t xml:space="preserve">     </w:t>
      </w:r>
      <w:r>
        <w:rPr>
          <w:sz w:val="24"/>
        </w:rPr>
        <w:t>Position: CUA Case Manager</w:t>
      </w:r>
    </w:p>
    <w:p w:rsidR="00AB4928" w:rsidRPr="00AB4928" w:rsidRDefault="00AB4928" w:rsidP="00DC044D">
      <w:pPr>
        <w:ind w:left="1740"/>
        <w:rPr>
          <w:color w:val="000000" w:themeColor="text1"/>
          <w:sz w:val="24"/>
          <w:szCs w:val="24"/>
        </w:rPr>
      </w:pPr>
      <w:r>
        <w:rPr>
          <w:sz w:val="24"/>
        </w:rPr>
        <w:t xml:space="preserve">Duties: </w:t>
      </w:r>
      <w:r w:rsidRPr="00AB4928">
        <w:rPr>
          <w:color w:val="000000" w:themeColor="text1"/>
          <w:sz w:val="24"/>
          <w:szCs w:val="24"/>
          <w:shd w:val="clear" w:color="auto" w:fill="FFFFFF"/>
        </w:rPr>
        <w:t xml:space="preserve">Case manager applicants should have strong knowledge of </w:t>
      </w:r>
      <w:r>
        <w:rPr>
          <w:color w:val="000000" w:themeColor="text1"/>
          <w:sz w:val="24"/>
          <w:szCs w:val="24"/>
          <w:shd w:val="clear" w:color="auto" w:fill="FFFFFF"/>
        </w:rPr>
        <w:t xml:space="preserve">child </w:t>
      </w:r>
      <w:r w:rsidR="00DC044D">
        <w:rPr>
          <w:color w:val="000000" w:themeColor="text1"/>
          <w:sz w:val="24"/>
          <w:szCs w:val="24"/>
          <w:shd w:val="clear" w:color="auto" w:fill="FFFFFF"/>
        </w:rPr>
        <w:t xml:space="preserve">   </w:t>
      </w:r>
      <w:r>
        <w:rPr>
          <w:color w:val="000000" w:themeColor="text1"/>
          <w:sz w:val="24"/>
          <w:szCs w:val="24"/>
          <w:shd w:val="clear" w:color="auto" w:fill="FFFFFF"/>
        </w:rPr>
        <w:t>welfare</w:t>
      </w:r>
      <w:r w:rsidRPr="00AB4928">
        <w:rPr>
          <w:color w:val="000000" w:themeColor="text1"/>
          <w:sz w:val="24"/>
          <w:szCs w:val="24"/>
          <w:shd w:val="clear" w:color="auto" w:fill="FFFFFF"/>
        </w:rPr>
        <w:t xml:space="preserve"> protective services issues and the needs of high risk, vulnerable families.  Client families are identified by the Department of Human Services based on concerns regarding parenting skills and ability to maintain childr</w:t>
      </w:r>
      <w:r>
        <w:rPr>
          <w:color w:val="000000" w:themeColor="text1"/>
          <w:sz w:val="24"/>
          <w:szCs w:val="24"/>
          <w:shd w:val="clear" w:color="auto" w:fill="FFFFFF"/>
        </w:rPr>
        <w:t>en in a safe environment. </w:t>
      </w:r>
      <w:r w:rsidR="00DC044D">
        <w:rPr>
          <w:color w:val="000000" w:themeColor="text1"/>
          <w:sz w:val="24"/>
          <w:szCs w:val="24"/>
          <w:shd w:val="clear" w:color="auto" w:fill="FFFFFF"/>
        </w:rPr>
        <w:t xml:space="preserve"> </w:t>
      </w:r>
    </w:p>
    <w:p w:rsidR="00AB4928" w:rsidRPr="00AB4928" w:rsidRDefault="00AB4928" w:rsidP="004052B7">
      <w:pPr>
        <w:rPr>
          <w:b/>
          <w:sz w:val="24"/>
          <w:szCs w:val="24"/>
        </w:rPr>
      </w:pPr>
    </w:p>
    <w:p w:rsidR="00AB4928" w:rsidRDefault="00AB4928" w:rsidP="004052B7">
      <w:pPr>
        <w:rPr>
          <w:b/>
          <w:sz w:val="24"/>
        </w:rPr>
      </w:pPr>
    </w:p>
    <w:p w:rsidR="00AB4928" w:rsidRDefault="00AB4928" w:rsidP="004052B7">
      <w:pPr>
        <w:rPr>
          <w:b/>
          <w:sz w:val="24"/>
        </w:rPr>
      </w:pPr>
    </w:p>
    <w:p w:rsidR="00AB4928" w:rsidRDefault="00AB4928" w:rsidP="004052B7">
      <w:pPr>
        <w:rPr>
          <w:b/>
          <w:sz w:val="24"/>
        </w:rPr>
      </w:pPr>
    </w:p>
    <w:p w:rsidR="004052B7" w:rsidRDefault="00256D04" w:rsidP="004052B7">
      <w:pPr>
        <w:rPr>
          <w:b/>
          <w:sz w:val="24"/>
        </w:rPr>
      </w:pPr>
      <w:r>
        <w:rPr>
          <w:b/>
          <w:sz w:val="24"/>
        </w:rPr>
        <w:t>09</w:t>
      </w:r>
      <w:r w:rsidR="00AB4928">
        <w:rPr>
          <w:b/>
          <w:sz w:val="24"/>
        </w:rPr>
        <w:t>/14- 03/16</w:t>
      </w:r>
      <w:r w:rsidR="004052B7">
        <w:rPr>
          <w:b/>
          <w:sz w:val="24"/>
        </w:rPr>
        <w:t xml:space="preserve">       Family Forward Philadelphia, PA</w:t>
      </w:r>
    </w:p>
    <w:p w:rsidR="004052B7" w:rsidRPr="004052B7" w:rsidRDefault="004052B7" w:rsidP="004052B7">
      <w:pPr>
        <w:rPr>
          <w:sz w:val="24"/>
        </w:rPr>
      </w:pPr>
      <w:r>
        <w:rPr>
          <w:b/>
          <w:sz w:val="24"/>
        </w:rPr>
        <w:tab/>
      </w:r>
      <w:r>
        <w:rPr>
          <w:b/>
          <w:sz w:val="24"/>
        </w:rPr>
        <w:tab/>
        <w:t xml:space="preserve">       </w:t>
      </w:r>
      <w:r w:rsidR="00352D8B">
        <w:rPr>
          <w:sz w:val="24"/>
        </w:rPr>
        <w:t xml:space="preserve">Position: Education Coordinator </w:t>
      </w:r>
    </w:p>
    <w:p w:rsidR="004052B7" w:rsidRPr="004052B7" w:rsidRDefault="004052B7" w:rsidP="004052B7">
      <w:pPr>
        <w:ind w:left="1860"/>
        <w:rPr>
          <w:b/>
          <w:sz w:val="24"/>
          <w:szCs w:val="24"/>
        </w:rPr>
      </w:pPr>
      <w:r w:rsidRPr="004052B7">
        <w:rPr>
          <w:sz w:val="24"/>
        </w:rPr>
        <w:t>Duties:</w:t>
      </w:r>
      <w:r>
        <w:rPr>
          <w:b/>
          <w:sz w:val="24"/>
        </w:rPr>
        <w:t xml:space="preserve"> </w:t>
      </w:r>
      <w:r w:rsidR="00352D8B">
        <w:rPr>
          <w:sz w:val="24"/>
          <w:szCs w:val="24"/>
          <w:shd w:val="clear" w:color="auto" w:fill="FFFFFF"/>
        </w:rPr>
        <w:t xml:space="preserve">Education coordinator </w:t>
      </w:r>
      <w:r w:rsidRPr="004052B7">
        <w:rPr>
          <w:sz w:val="24"/>
          <w:szCs w:val="24"/>
          <w:shd w:val="clear" w:color="auto" w:fill="FFFFFF"/>
        </w:rPr>
        <w:t xml:space="preserve">is to help keep homeless children in school and </w:t>
      </w:r>
      <w:r>
        <w:rPr>
          <w:sz w:val="24"/>
          <w:szCs w:val="24"/>
          <w:shd w:val="clear" w:color="auto" w:fill="FFFFFF"/>
        </w:rPr>
        <w:t xml:space="preserve">      </w:t>
      </w:r>
      <w:r w:rsidRPr="004052B7">
        <w:rPr>
          <w:sz w:val="24"/>
          <w:szCs w:val="24"/>
          <w:shd w:val="clear" w:color="auto" w:fill="FFFFFF"/>
        </w:rPr>
        <w:t>successful. Will assist with registering children, assist parents, monitor school attendance, investigate truancy cases, attend meetings, and other duties.</w:t>
      </w:r>
    </w:p>
    <w:p w:rsidR="004052B7" w:rsidRDefault="004052B7" w:rsidP="00D04A42">
      <w:pPr>
        <w:pStyle w:val="NormalWeb"/>
        <w:spacing w:before="0" w:beforeAutospacing="0" w:after="0" w:afterAutospacing="0"/>
        <w:contextualSpacing/>
        <w:rPr>
          <w:b/>
        </w:rPr>
      </w:pPr>
    </w:p>
    <w:p w:rsidR="00D04A42" w:rsidRDefault="00256D04" w:rsidP="00D04A42">
      <w:pPr>
        <w:pStyle w:val="NormalWeb"/>
        <w:spacing w:before="0" w:beforeAutospacing="0" w:after="0" w:afterAutospacing="0"/>
        <w:contextualSpacing/>
        <w:rPr>
          <w:b/>
        </w:rPr>
      </w:pPr>
      <w:r>
        <w:rPr>
          <w:b/>
        </w:rPr>
        <w:t>12/11</w:t>
      </w:r>
      <w:r w:rsidR="004052B7">
        <w:rPr>
          <w:b/>
        </w:rPr>
        <w:t xml:space="preserve">- 09/14     </w:t>
      </w:r>
      <w:r w:rsidR="00D04A42">
        <w:rPr>
          <w:rFonts w:ascii="Garamond" w:hAnsi="Garamond"/>
        </w:rPr>
        <w:t xml:space="preserve">     </w:t>
      </w:r>
      <w:r w:rsidR="00D04A42">
        <w:rPr>
          <w:b/>
        </w:rPr>
        <w:t>Intercultural Family Services Inc. Philadelphia, PA.</w:t>
      </w:r>
    </w:p>
    <w:p w:rsidR="00D04A42" w:rsidRDefault="00D04A42" w:rsidP="00D04A42">
      <w:pPr>
        <w:jc w:val="center"/>
        <w:rPr>
          <w:b/>
          <w:sz w:val="24"/>
        </w:rPr>
      </w:pPr>
    </w:p>
    <w:p w:rsidR="00D04A42" w:rsidRDefault="00D04A42" w:rsidP="00D04A42">
      <w:pPr>
        <w:pStyle w:val="NormalWeb"/>
        <w:spacing w:before="0" w:beforeAutospacing="0" w:after="0" w:afterAutospacing="0"/>
        <w:ind w:left="1166" w:firstLine="720"/>
        <w:contextualSpacing/>
      </w:pPr>
      <w:r>
        <w:t>Position: FSS Case Manager</w:t>
      </w:r>
    </w:p>
    <w:p w:rsidR="00D04A42" w:rsidRDefault="00D04A42" w:rsidP="00D04A42">
      <w:pPr>
        <w:pStyle w:val="NormalWeb"/>
        <w:spacing w:beforeAutospacing="0" w:after="0" w:afterAutospacing="0"/>
        <w:ind w:left="720" w:firstLine="1166"/>
        <w:contextualSpacing/>
      </w:pPr>
      <w:r>
        <w:t>Duties: Family Stabilization Services Case manager</w:t>
      </w:r>
    </w:p>
    <w:p w:rsidR="00D04A42" w:rsidRDefault="00D04A42" w:rsidP="00D04A42">
      <w:pPr>
        <w:pStyle w:val="NormalWeb"/>
        <w:spacing w:beforeAutospacing="0" w:after="0" w:afterAutospacing="0"/>
        <w:ind w:left="1886"/>
        <w:contextualSpacing/>
      </w:pPr>
      <w:r>
        <w:t>Case management services court mandated to families as a result of DHS involvement due to truancy or inappropriate supervision of the parent.</w:t>
      </w:r>
    </w:p>
    <w:p w:rsidR="00D04A42" w:rsidRDefault="00D04A42" w:rsidP="00D04A42">
      <w:pPr>
        <w:pStyle w:val="NormalWeb"/>
        <w:spacing w:beforeAutospacing="0" w:after="0" w:afterAutospacing="0"/>
        <w:ind w:left="1886"/>
        <w:contextualSpacing/>
      </w:pPr>
      <w:r>
        <w:t>Connect families to resources that will offer them the opportunity to live better lives.</w:t>
      </w:r>
    </w:p>
    <w:p w:rsidR="00D04A42" w:rsidRDefault="00D04A42" w:rsidP="00D04A42">
      <w:pPr>
        <w:pStyle w:val="NormalWeb"/>
        <w:spacing w:beforeAutospacing="0" w:after="0" w:afterAutospacing="0"/>
        <w:ind w:left="1886"/>
        <w:contextualSpacing/>
      </w:pPr>
      <w:r>
        <w:t>Work independently and as a team to help families reach their goals.</w:t>
      </w:r>
    </w:p>
    <w:p w:rsidR="00D04A42" w:rsidRDefault="0077778E" w:rsidP="0077778E">
      <w:pPr>
        <w:pStyle w:val="NormalWeb"/>
        <w:tabs>
          <w:tab w:val="left" w:pos="8625"/>
        </w:tabs>
        <w:spacing w:after="0" w:afterAutospacing="0"/>
        <w:contextualSpacing/>
        <w:rPr>
          <w:b/>
        </w:rPr>
      </w:pPr>
      <w:r>
        <w:rPr>
          <w:b/>
        </w:rPr>
        <w:tab/>
      </w:r>
    </w:p>
    <w:p w:rsidR="00D04A42" w:rsidRDefault="00256D04" w:rsidP="00D04A42">
      <w:pPr>
        <w:pStyle w:val="NormalWeb"/>
        <w:spacing w:after="0" w:afterAutospacing="0"/>
        <w:contextualSpacing/>
        <w:rPr>
          <w:b/>
        </w:rPr>
      </w:pPr>
      <w:r>
        <w:rPr>
          <w:b/>
        </w:rPr>
        <w:t>3/11- 11/11</w:t>
      </w:r>
      <w:r w:rsidR="00D04A42">
        <w:rPr>
          <w:b/>
        </w:rPr>
        <w:tab/>
      </w:r>
      <w:r w:rsidR="004052B7">
        <w:rPr>
          <w:b/>
        </w:rPr>
        <w:t xml:space="preserve">        </w:t>
      </w:r>
      <w:r w:rsidR="00D04A42">
        <w:rPr>
          <w:b/>
        </w:rPr>
        <w:t>IDAAY Institute for Development of African American Youth, Inc.</w:t>
      </w:r>
    </w:p>
    <w:p w:rsidR="00D04A42" w:rsidRDefault="00D04A42" w:rsidP="00D04A42">
      <w:pPr>
        <w:pStyle w:val="NormalWeb"/>
        <w:spacing w:after="0" w:afterAutospacing="0"/>
        <w:contextualSpacing/>
      </w:pPr>
      <w:r>
        <w:rPr>
          <w:b/>
        </w:rPr>
        <w:tab/>
      </w:r>
      <w:r>
        <w:rPr>
          <w:b/>
        </w:rPr>
        <w:tab/>
      </w:r>
      <w:r w:rsidR="004052B7">
        <w:rPr>
          <w:b/>
        </w:rPr>
        <w:t xml:space="preserve">        </w:t>
      </w:r>
      <w:r>
        <w:t>Position: Truancy Case Manager</w:t>
      </w:r>
    </w:p>
    <w:p w:rsidR="00D04A42" w:rsidRDefault="00D04A42" w:rsidP="004052B7">
      <w:pPr>
        <w:pStyle w:val="NormalWeb"/>
        <w:spacing w:beforeAutospacing="0" w:after="0" w:afterAutospacing="0"/>
        <w:ind w:left="1920"/>
        <w:contextualSpacing/>
      </w:pPr>
      <w:r>
        <w:t xml:space="preserve">Duties: Case Review conference for both Regional and family courts before </w:t>
      </w:r>
      <w:r w:rsidR="004052B7">
        <w:t xml:space="preserve">   </w:t>
      </w:r>
      <w:r>
        <w:t>the youth and their family actually appear in the specified Court. Case Manager will attend court and advocate on the youth’s behalf. Case Manager, together with the youth and family, will develop a work plan outlining manageable goals to be accomplished.</w:t>
      </w:r>
    </w:p>
    <w:p w:rsidR="00D04A42" w:rsidRDefault="00D04A42" w:rsidP="00D04A42">
      <w:pPr>
        <w:pStyle w:val="NormalWeb"/>
        <w:spacing w:before="0" w:beforeAutospacing="0" w:after="0" w:afterAutospacing="0"/>
        <w:ind w:left="1886"/>
        <w:contextualSpacing/>
      </w:pPr>
    </w:p>
    <w:p w:rsidR="00D04A42" w:rsidRDefault="00D04A42" w:rsidP="00D04A42">
      <w:pPr>
        <w:pStyle w:val="NormalWeb"/>
        <w:spacing w:after="0" w:afterAutospacing="0"/>
        <w:contextualSpacing/>
      </w:pPr>
      <w:r>
        <w:t xml:space="preserve"> </w:t>
      </w:r>
    </w:p>
    <w:p w:rsidR="00D04A42" w:rsidRDefault="00D04A42" w:rsidP="00D04A42">
      <w:pPr>
        <w:jc w:val="center"/>
        <w:rPr>
          <w:b/>
          <w:sz w:val="24"/>
        </w:rPr>
      </w:pPr>
    </w:p>
    <w:p w:rsidR="00D04A42" w:rsidRDefault="00256D04" w:rsidP="00D04A42">
      <w:pPr>
        <w:ind w:left="2880" w:hanging="2880"/>
        <w:rPr>
          <w:b/>
          <w:sz w:val="24"/>
        </w:rPr>
      </w:pPr>
      <w:r>
        <w:rPr>
          <w:b/>
          <w:sz w:val="24"/>
        </w:rPr>
        <w:t>4/08 – 02/11</w:t>
      </w:r>
      <w:r w:rsidR="004052B7">
        <w:rPr>
          <w:b/>
          <w:sz w:val="24"/>
        </w:rPr>
        <w:t xml:space="preserve">                 </w:t>
      </w:r>
      <w:r w:rsidR="00D04A42">
        <w:rPr>
          <w:b/>
          <w:sz w:val="24"/>
        </w:rPr>
        <w:t>Community Council for Mental Health &amp; Mental Retardation</w:t>
      </w:r>
    </w:p>
    <w:p w:rsidR="00D04A42" w:rsidRDefault="004052B7" w:rsidP="00D04A42">
      <w:pPr>
        <w:rPr>
          <w:sz w:val="24"/>
        </w:rPr>
      </w:pPr>
      <w:r>
        <w:rPr>
          <w:b/>
          <w:sz w:val="24"/>
        </w:rPr>
        <w:tab/>
      </w:r>
      <w:r>
        <w:rPr>
          <w:b/>
          <w:sz w:val="24"/>
        </w:rPr>
        <w:tab/>
      </w:r>
      <w:r>
        <w:rPr>
          <w:b/>
          <w:sz w:val="24"/>
        </w:rPr>
        <w:tab/>
      </w:r>
      <w:r>
        <w:rPr>
          <w:sz w:val="24"/>
        </w:rPr>
        <w:t xml:space="preserve">Position: </w:t>
      </w:r>
      <w:r w:rsidR="00D04A42">
        <w:rPr>
          <w:sz w:val="24"/>
        </w:rPr>
        <w:t xml:space="preserve">TSS Worker </w:t>
      </w:r>
    </w:p>
    <w:p w:rsidR="00D04A42" w:rsidRDefault="004052B7" w:rsidP="004052B7">
      <w:pPr>
        <w:ind w:left="1440" w:firstLine="720"/>
        <w:rPr>
          <w:sz w:val="24"/>
        </w:rPr>
      </w:pPr>
      <w:r>
        <w:rPr>
          <w:sz w:val="24"/>
        </w:rPr>
        <w:lastRenderedPageBreak/>
        <w:t xml:space="preserve">Duties: </w:t>
      </w:r>
      <w:r w:rsidR="00D04A42">
        <w:rPr>
          <w:sz w:val="24"/>
        </w:rPr>
        <w:t>Accompany to school, help increase academic</w:t>
      </w:r>
    </w:p>
    <w:p w:rsidR="00D04A42" w:rsidRDefault="004052B7" w:rsidP="004052B7">
      <w:pPr>
        <w:rPr>
          <w:sz w:val="24"/>
        </w:rPr>
      </w:pPr>
      <w:r>
        <w:rPr>
          <w:sz w:val="24"/>
        </w:rPr>
        <w:t xml:space="preserve">                        </w:t>
      </w:r>
      <w:r>
        <w:rPr>
          <w:sz w:val="24"/>
        </w:rPr>
        <w:tab/>
      </w:r>
      <w:r w:rsidR="00D04A42">
        <w:rPr>
          <w:sz w:val="24"/>
        </w:rPr>
        <w:t xml:space="preserve">Level and positive behavior, Teach to interact       </w:t>
      </w:r>
    </w:p>
    <w:p w:rsidR="00D04A42" w:rsidRDefault="004052B7" w:rsidP="004052B7">
      <w:pPr>
        <w:rPr>
          <w:sz w:val="24"/>
        </w:rPr>
      </w:pPr>
      <w:r>
        <w:rPr>
          <w:sz w:val="24"/>
        </w:rPr>
        <w:t xml:space="preserve">                        </w:t>
      </w:r>
      <w:r>
        <w:rPr>
          <w:sz w:val="24"/>
        </w:rPr>
        <w:tab/>
      </w:r>
      <w:r w:rsidR="008E3F32">
        <w:rPr>
          <w:sz w:val="24"/>
        </w:rPr>
        <w:t xml:space="preserve">more </w:t>
      </w:r>
      <w:r w:rsidR="00D04A42">
        <w:rPr>
          <w:sz w:val="24"/>
        </w:rPr>
        <w:t>with peers and adults.</w:t>
      </w:r>
    </w:p>
    <w:p w:rsidR="00D04A42" w:rsidRDefault="00D04A42" w:rsidP="00D04A42">
      <w:pPr>
        <w:jc w:val="center"/>
        <w:rPr>
          <w:b/>
          <w:sz w:val="24"/>
        </w:rPr>
      </w:pPr>
    </w:p>
    <w:p w:rsidR="00D04A42" w:rsidRDefault="00D04A42" w:rsidP="00D04A42">
      <w:pPr>
        <w:jc w:val="center"/>
        <w:rPr>
          <w:b/>
          <w:sz w:val="24"/>
        </w:rPr>
      </w:pPr>
    </w:p>
    <w:p w:rsidR="00D04A42" w:rsidRDefault="00D04A42" w:rsidP="00D04A42">
      <w:pPr>
        <w:rPr>
          <w:b/>
          <w:sz w:val="24"/>
        </w:rPr>
      </w:pPr>
    </w:p>
    <w:p w:rsidR="00D04A42" w:rsidRDefault="00906453" w:rsidP="00D04A42">
      <w:pPr>
        <w:rPr>
          <w:sz w:val="24"/>
        </w:rPr>
      </w:pPr>
      <w:r>
        <w:rPr>
          <w:b/>
          <w:sz w:val="24"/>
        </w:rPr>
        <w:t>5/07</w:t>
      </w:r>
      <w:r w:rsidR="00256D04">
        <w:rPr>
          <w:b/>
          <w:sz w:val="24"/>
        </w:rPr>
        <w:t xml:space="preserve"> – 9/08</w:t>
      </w:r>
      <w:r w:rsidR="004052B7">
        <w:rPr>
          <w:b/>
          <w:sz w:val="24"/>
        </w:rPr>
        <w:t xml:space="preserve">       </w:t>
      </w:r>
      <w:r w:rsidR="004052B7">
        <w:rPr>
          <w:b/>
          <w:sz w:val="24"/>
        </w:rPr>
        <w:tab/>
      </w:r>
      <w:r w:rsidR="00D04A42">
        <w:rPr>
          <w:b/>
          <w:sz w:val="24"/>
        </w:rPr>
        <w:t>SHOWTIME Adult and Youth Program</w:t>
      </w:r>
    </w:p>
    <w:p w:rsidR="00D04A42" w:rsidRDefault="004052B7" w:rsidP="00D04A42">
      <w:pPr>
        <w:rPr>
          <w:sz w:val="24"/>
        </w:rPr>
      </w:pPr>
      <w:r>
        <w:rPr>
          <w:b/>
          <w:sz w:val="24"/>
        </w:rPr>
        <w:tab/>
      </w:r>
      <w:r>
        <w:rPr>
          <w:b/>
          <w:sz w:val="24"/>
        </w:rPr>
        <w:tab/>
      </w:r>
      <w:r>
        <w:rPr>
          <w:b/>
          <w:sz w:val="24"/>
        </w:rPr>
        <w:tab/>
      </w:r>
      <w:r>
        <w:rPr>
          <w:sz w:val="24"/>
        </w:rPr>
        <w:t xml:space="preserve">Position: </w:t>
      </w:r>
      <w:r w:rsidR="00D04A42">
        <w:rPr>
          <w:sz w:val="24"/>
        </w:rPr>
        <w:t xml:space="preserve">Case Manager Assistant </w:t>
      </w:r>
    </w:p>
    <w:p w:rsidR="00D04A42" w:rsidRDefault="004052B7" w:rsidP="00D04A42">
      <w:pPr>
        <w:rPr>
          <w:sz w:val="24"/>
        </w:rPr>
      </w:pPr>
      <w:r>
        <w:rPr>
          <w:sz w:val="24"/>
        </w:rPr>
        <w:tab/>
      </w:r>
      <w:r>
        <w:rPr>
          <w:sz w:val="24"/>
        </w:rPr>
        <w:tab/>
      </w:r>
      <w:r>
        <w:rPr>
          <w:sz w:val="24"/>
        </w:rPr>
        <w:tab/>
        <w:t xml:space="preserve">Duties: </w:t>
      </w:r>
      <w:r w:rsidR="00D04A42">
        <w:rPr>
          <w:sz w:val="24"/>
        </w:rPr>
        <w:t xml:space="preserve">Manage a caseload of 40-60 clients, Assist </w:t>
      </w:r>
    </w:p>
    <w:p w:rsidR="00D04A42" w:rsidRDefault="00D04A42" w:rsidP="00D04A42">
      <w:pPr>
        <w:rPr>
          <w:sz w:val="24"/>
        </w:rPr>
      </w:pPr>
      <w:r>
        <w:rPr>
          <w:sz w:val="24"/>
        </w:rPr>
        <w:t xml:space="preserve">            </w:t>
      </w:r>
      <w:r w:rsidR="004052B7">
        <w:rPr>
          <w:sz w:val="24"/>
        </w:rPr>
        <w:t xml:space="preserve">            </w:t>
      </w:r>
      <w:r w:rsidR="004052B7">
        <w:rPr>
          <w:sz w:val="24"/>
        </w:rPr>
        <w:tab/>
      </w:r>
      <w:r>
        <w:rPr>
          <w:sz w:val="24"/>
        </w:rPr>
        <w:t xml:space="preserve">clients with housing, conduct home visits 2-3 </w:t>
      </w:r>
    </w:p>
    <w:p w:rsidR="00D04A42" w:rsidRDefault="00D04A42" w:rsidP="00D04A42">
      <w:pPr>
        <w:rPr>
          <w:sz w:val="24"/>
        </w:rPr>
      </w:pPr>
      <w:r>
        <w:rPr>
          <w:sz w:val="24"/>
        </w:rPr>
        <w:t xml:space="preserve">                                  </w:t>
      </w:r>
      <w:r w:rsidR="004052B7">
        <w:rPr>
          <w:sz w:val="24"/>
        </w:rPr>
        <w:t xml:space="preserve">  </w:t>
      </w:r>
      <w:r>
        <w:rPr>
          <w:sz w:val="24"/>
        </w:rPr>
        <w:t xml:space="preserve">times a week to insure that services are being </w:t>
      </w:r>
    </w:p>
    <w:p w:rsidR="00D04A42" w:rsidRDefault="00D04A42" w:rsidP="00D04A42">
      <w:pPr>
        <w:rPr>
          <w:sz w:val="24"/>
        </w:rPr>
      </w:pPr>
      <w:r>
        <w:rPr>
          <w:sz w:val="24"/>
        </w:rPr>
        <w:t xml:space="preserve">         </w:t>
      </w:r>
      <w:r w:rsidR="004052B7">
        <w:rPr>
          <w:sz w:val="24"/>
        </w:rPr>
        <w:t xml:space="preserve">                           </w:t>
      </w:r>
      <w:r>
        <w:rPr>
          <w:sz w:val="24"/>
        </w:rPr>
        <w:t xml:space="preserve">provided, assist families with medical insurance, </w:t>
      </w:r>
    </w:p>
    <w:p w:rsidR="00D04A42" w:rsidRDefault="00D04A42" w:rsidP="00D04A42">
      <w:pPr>
        <w:rPr>
          <w:sz w:val="24"/>
        </w:rPr>
      </w:pPr>
      <w:r>
        <w:rPr>
          <w:sz w:val="24"/>
        </w:rPr>
        <w:t xml:space="preserve">  </w:t>
      </w:r>
      <w:r w:rsidR="004052B7">
        <w:rPr>
          <w:sz w:val="24"/>
        </w:rPr>
        <w:t xml:space="preserve">                                  </w:t>
      </w:r>
      <w:r>
        <w:rPr>
          <w:sz w:val="24"/>
        </w:rPr>
        <w:t xml:space="preserve">establish relationships with outside agencies, </w:t>
      </w:r>
    </w:p>
    <w:p w:rsidR="00D04A42" w:rsidRDefault="00D04A42" w:rsidP="00D04A42">
      <w:pPr>
        <w:rPr>
          <w:sz w:val="24"/>
        </w:rPr>
      </w:pPr>
      <w:r>
        <w:rPr>
          <w:sz w:val="24"/>
        </w:rPr>
        <w:t xml:space="preserve">                                  </w:t>
      </w:r>
      <w:r w:rsidR="004052B7">
        <w:rPr>
          <w:sz w:val="24"/>
        </w:rPr>
        <w:t xml:space="preserve">  </w:t>
      </w:r>
      <w:r>
        <w:rPr>
          <w:sz w:val="24"/>
        </w:rPr>
        <w:t xml:space="preserve">schedule and coordinate inner agency meetings </w:t>
      </w:r>
    </w:p>
    <w:p w:rsidR="00D04A42" w:rsidRDefault="00D04A42" w:rsidP="00D04A42">
      <w:pPr>
        <w:rPr>
          <w:sz w:val="24"/>
        </w:rPr>
      </w:pPr>
      <w:r>
        <w:rPr>
          <w:sz w:val="24"/>
        </w:rPr>
        <w:t xml:space="preserve">                                  </w:t>
      </w:r>
      <w:r w:rsidR="004052B7">
        <w:rPr>
          <w:sz w:val="24"/>
        </w:rPr>
        <w:t xml:space="preserve">  </w:t>
      </w:r>
      <w:r>
        <w:rPr>
          <w:sz w:val="24"/>
        </w:rPr>
        <w:t xml:space="preserve">with supervisor, assist with goals and daily </w:t>
      </w:r>
    </w:p>
    <w:p w:rsidR="00D04A42" w:rsidRDefault="00D04A42" w:rsidP="00D04A42">
      <w:pPr>
        <w:rPr>
          <w:sz w:val="24"/>
        </w:rPr>
      </w:pPr>
      <w:r>
        <w:rPr>
          <w:sz w:val="24"/>
        </w:rPr>
        <w:t xml:space="preserve">                                 </w:t>
      </w:r>
      <w:r w:rsidR="004052B7">
        <w:rPr>
          <w:sz w:val="24"/>
        </w:rPr>
        <w:t xml:space="preserve">  </w:t>
      </w:r>
      <w:r w:rsidR="00035271">
        <w:rPr>
          <w:sz w:val="24"/>
        </w:rPr>
        <w:t xml:space="preserve"> living activities and counseling sessions.</w:t>
      </w:r>
      <w:r>
        <w:rPr>
          <w:sz w:val="24"/>
        </w:rPr>
        <w:t xml:space="preserve">  </w:t>
      </w:r>
    </w:p>
    <w:p w:rsidR="00D04A42" w:rsidRDefault="00D04A42" w:rsidP="00D04A42">
      <w:pPr>
        <w:rPr>
          <w:sz w:val="24"/>
        </w:rPr>
      </w:pPr>
    </w:p>
    <w:p w:rsidR="00D04A42" w:rsidRDefault="00D04A42" w:rsidP="00D04A42">
      <w:pPr>
        <w:rPr>
          <w:b/>
          <w:sz w:val="24"/>
        </w:rPr>
      </w:pPr>
    </w:p>
    <w:p w:rsidR="00D04A42" w:rsidRDefault="00D04A42" w:rsidP="00D04A42">
      <w:pPr>
        <w:rPr>
          <w:sz w:val="24"/>
        </w:rPr>
      </w:pPr>
      <w:r>
        <w:rPr>
          <w:b/>
          <w:sz w:val="24"/>
        </w:rPr>
        <w:t>5/04 – 0</w:t>
      </w:r>
      <w:r w:rsidR="00256D04">
        <w:rPr>
          <w:b/>
          <w:sz w:val="24"/>
        </w:rPr>
        <w:t>9/08</w:t>
      </w:r>
      <w:r w:rsidR="004052B7">
        <w:rPr>
          <w:b/>
          <w:sz w:val="24"/>
        </w:rPr>
        <w:tab/>
      </w:r>
      <w:r w:rsidR="004052B7">
        <w:rPr>
          <w:b/>
          <w:sz w:val="24"/>
        </w:rPr>
        <w:tab/>
      </w:r>
      <w:r>
        <w:rPr>
          <w:b/>
          <w:sz w:val="24"/>
        </w:rPr>
        <w:t>Thinking Out the Box Learning Center</w:t>
      </w:r>
    </w:p>
    <w:p w:rsidR="00D04A42" w:rsidRDefault="004052B7" w:rsidP="00D04A42">
      <w:pPr>
        <w:rPr>
          <w:sz w:val="24"/>
        </w:rPr>
      </w:pPr>
      <w:r>
        <w:rPr>
          <w:b/>
          <w:sz w:val="24"/>
        </w:rPr>
        <w:tab/>
      </w:r>
      <w:r>
        <w:rPr>
          <w:b/>
          <w:sz w:val="24"/>
        </w:rPr>
        <w:tab/>
      </w:r>
      <w:r>
        <w:rPr>
          <w:b/>
          <w:sz w:val="24"/>
        </w:rPr>
        <w:tab/>
      </w:r>
      <w:r w:rsidR="008E3F32">
        <w:rPr>
          <w:sz w:val="24"/>
        </w:rPr>
        <w:t xml:space="preserve">Position: </w:t>
      </w:r>
      <w:r w:rsidR="00D04A42">
        <w:rPr>
          <w:sz w:val="24"/>
        </w:rPr>
        <w:t>Assistant Director/Head Teacher</w:t>
      </w:r>
    </w:p>
    <w:p w:rsidR="00D04A42" w:rsidRDefault="004052B7" w:rsidP="00D04A42">
      <w:pPr>
        <w:rPr>
          <w:sz w:val="24"/>
        </w:rPr>
      </w:pPr>
      <w:r>
        <w:rPr>
          <w:sz w:val="24"/>
        </w:rPr>
        <w:tab/>
      </w:r>
      <w:r>
        <w:rPr>
          <w:sz w:val="24"/>
        </w:rPr>
        <w:tab/>
      </w:r>
      <w:r>
        <w:rPr>
          <w:sz w:val="24"/>
        </w:rPr>
        <w:tab/>
      </w:r>
      <w:r w:rsidR="008E3F32">
        <w:rPr>
          <w:sz w:val="24"/>
        </w:rPr>
        <w:t xml:space="preserve">Duties: </w:t>
      </w:r>
      <w:r w:rsidR="00D04A42">
        <w:rPr>
          <w:sz w:val="24"/>
        </w:rPr>
        <w:t>Prepare lesson plans to increase academics in</w:t>
      </w:r>
    </w:p>
    <w:p w:rsidR="00D04A42" w:rsidRDefault="00D04A42" w:rsidP="00D04A42">
      <w:pPr>
        <w:rPr>
          <w:sz w:val="24"/>
        </w:rPr>
      </w:pPr>
      <w:r>
        <w:rPr>
          <w:sz w:val="24"/>
        </w:rPr>
        <w:t xml:space="preserve">                                  </w:t>
      </w:r>
      <w:r w:rsidR="008E3F32">
        <w:rPr>
          <w:sz w:val="24"/>
        </w:rPr>
        <w:t xml:space="preserve">               </w:t>
      </w:r>
      <w:r>
        <w:rPr>
          <w:sz w:val="24"/>
        </w:rPr>
        <w:t xml:space="preserve">classroom and teach academic lessons to </w:t>
      </w:r>
    </w:p>
    <w:p w:rsidR="00D04A42" w:rsidRDefault="00D04A42" w:rsidP="00D04A42">
      <w:pPr>
        <w:rPr>
          <w:sz w:val="24"/>
        </w:rPr>
      </w:pPr>
      <w:r>
        <w:rPr>
          <w:sz w:val="24"/>
        </w:rPr>
        <w:t xml:space="preserve">                                  </w:t>
      </w:r>
      <w:r w:rsidR="008E3F32">
        <w:rPr>
          <w:sz w:val="24"/>
        </w:rPr>
        <w:t xml:space="preserve">               </w:t>
      </w:r>
      <w:r>
        <w:rPr>
          <w:sz w:val="24"/>
        </w:rPr>
        <w:t xml:space="preserve">students.  </w:t>
      </w:r>
    </w:p>
    <w:p w:rsidR="00D04A42" w:rsidRDefault="00D04A42" w:rsidP="00D04A42">
      <w:pPr>
        <w:rPr>
          <w:sz w:val="24"/>
        </w:rPr>
      </w:pPr>
      <w:r>
        <w:rPr>
          <w:sz w:val="24"/>
        </w:rPr>
        <w:t xml:space="preserve">                                                                  </w:t>
      </w:r>
    </w:p>
    <w:p w:rsidR="00D04A42" w:rsidRDefault="00D04A42" w:rsidP="00D04A42">
      <w:pPr>
        <w:ind w:left="3600"/>
        <w:rPr>
          <w:sz w:val="24"/>
        </w:rPr>
      </w:pPr>
      <w:r>
        <w:rPr>
          <w:sz w:val="24"/>
        </w:rPr>
        <w:t xml:space="preserve">      </w:t>
      </w:r>
    </w:p>
    <w:p w:rsidR="00D04A42" w:rsidRDefault="00D04A42" w:rsidP="00D04A42">
      <w:pPr>
        <w:rPr>
          <w:sz w:val="24"/>
        </w:rPr>
      </w:pPr>
    </w:p>
    <w:p w:rsidR="00D04A42" w:rsidRDefault="00D04A42" w:rsidP="00D04A42">
      <w:pPr>
        <w:rPr>
          <w:sz w:val="24"/>
        </w:rPr>
      </w:pPr>
      <w:r>
        <w:rPr>
          <w:sz w:val="24"/>
        </w:rPr>
        <w:t>________________________________________________________________________</w:t>
      </w:r>
    </w:p>
    <w:p w:rsidR="00D04A42" w:rsidRDefault="00D04A42" w:rsidP="00D04A42">
      <w:pPr>
        <w:rPr>
          <w:sz w:val="24"/>
        </w:rPr>
      </w:pPr>
    </w:p>
    <w:p w:rsidR="00D04A42" w:rsidRDefault="00D04A42" w:rsidP="00D04A42">
      <w:pPr>
        <w:rPr>
          <w:sz w:val="24"/>
        </w:rPr>
      </w:pPr>
    </w:p>
    <w:p w:rsidR="00D04A42" w:rsidRDefault="00D04A42" w:rsidP="00D04A42">
      <w:pPr>
        <w:jc w:val="center"/>
        <w:rPr>
          <w:b/>
          <w:sz w:val="24"/>
        </w:rPr>
      </w:pPr>
      <w:r>
        <w:rPr>
          <w:b/>
          <w:sz w:val="24"/>
        </w:rPr>
        <w:t>ACCOMPLISHMENTS/HOBBIES</w:t>
      </w:r>
    </w:p>
    <w:p w:rsidR="00D04A42" w:rsidRDefault="00D04A42" w:rsidP="00D04A42">
      <w:pPr>
        <w:rPr>
          <w:sz w:val="24"/>
        </w:rPr>
      </w:pPr>
      <w:r>
        <w:rPr>
          <w:sz w:val="24"/>
        </w:rPr>
        <w:t>Diploma, Certified in First Aide &amp; CPR, volunteer for children with behavioral problems, Lincoln University choir member, youth leader, choir director in church &amp; on the dance ministry.</w:t>
      </w:r>
    </w:p>
    <w:p w:rsidR="00D04A42" w:rsidRDefault="00D04A42" w:rsidP="00D04A42">
      <w:pPr>
        <w:jc w:val="center"/>
        <w:rPr>
          <w:sz w:val="24"/>
        </w:rPr>
      </w:pPr>
      <w:r>
        <w:rPr>
          <w:sz w:val="24"/>
        </w:rPr>
        <w:t xml:space="preserve">  </w:t>
      </w:r>
    </w:p>
    <w:p w:rsidR="00D04A42" w:rsidRDefault="00D04A42" w:rsidP="00D04A42">
      <w:pPr>
        <w:jc w:val="center"/>
        <w:rPr>
          <w:sz w:val="24"/>
        </w:rPr>
      </w:pPr>
    </w:p>
    <w:p w:rsidR="00D04A42" w:rsidRDefault="00D04A42" w:rsidP="00D04A42">
      <w:pPr>
        <w:jc w:val="center"/>
        <w:rPr>
          <w:sz w:val="24"/>
        </w:rPr>
      </w:pPr>
    </w:p>
    <w:p w:rsidR="00D04A42" w:rsidRDefault="00D04A42" w:rsidP="00D04A42">
      <w:pPr>
        <w:jc w:val="center"/>
        <w:rPr>
          <w:sz w:val="24"/>
        </w:rPr>
      </w:pPr>
      <w:r>
        <w:rPr>
          <w:b/>
          <w:sz w:val="24"/>
          <w:szCs w:val="24"/>
        </w:rPr>
        <w:t xml:space="preserve">BUISNESS AND PERSONAL </w:t>
      </w:r>
      <w:r>
        <w:rPr>
          <w:sz w:val="24"/>
        </w:rPr>
        <w:t>R</w:t>
      </w:r>
      <w:r>
        <w:rPr>
          <w:b/>
          <w:sz w:val="24"/>
        </w:rPr>
        <w:t>EFERENCE UPON REQUEST</w:t>
      </w:r>
    </w:p>
    <w:p w:rsidR="004052B7" w:rsidRDefault="004052B7"/>
    <w:sectPr w:rsidR="00405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42"/>
    <w:rsid w:val="00035271"/>
    <w:rsid w:val="00041A75"/>
    <w:rsid w:val="00180C81"/>
    <w:rsid w:val="00256D04"/>
    <w:rsid w:val="00352D8B"/>
    <w:rsid w:val="003B2006"/>
    <w:rsid w:val="004052B7"/>
    <w:rsid w:val="00434159"/>
    <w:rsid w:val="00585F16"/>
    <w:rsid w:val="0077778E"/>
    <w:rsid w:val="008A66E4"/>
    <w:rsid w:val="008E3F32"/>
    <w:rsid w:val="00906453"/>
    <w:rsid w:val="00A225DD"/>
    <w:rsid w:val="00AB4928"/>
    <w:rsid w:val="00B66F85"/>
    <w:rsid w:val="00D04A42"/>
    <w:rsid w:val="00D54FB7"/>
    <w:rsid w:val="00DC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1EA310-AFAD-4B5D-AFB1-730674F0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04A42"/>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4A42"/>
    <w:pPr>
      <w:overflowPunct/>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52D8B"/>
    <w:rPr>
      <w:rFonts w:ascii="Tahoma" w:hAnsi="Tahoma" w:cs="Tahoma"/>
      <w:sz w:val="16"/>
      <w:szCs w:val="16"/>
    </w:rPr>
  </w:style>
  <w:style w:type="character" w:customStyle="1" w:styleId="BalloonTextChar">
    <w:name w:val="Balloon Text Char"/>
    <w:basedOn w:val="DefaultParagraphFont"/>
    <w:link w:val="BalloonText"/>
    <w:uiPriority w:val="99"/>
    <w:semiHidden/>
    <w:rsid w:val="00352D8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2333">
      <w:bodyDiv w:val="1"/>
      <w:marLeft w:val="0"/>
      <w:marRight w:val="0"/>
      <w:marTop w:val="0"/>
      <w:marBottom w:val="0"/>
      <w:divBdr>
        <w:top w:val="none" w:sz="0" w:space="0" w:color="auto"/>
        <w:left w:val="none" w:sz="0" w:space="0" w:color="auto"/>
        <w:bottom w:val="none" w:sz="0" w:space="0" w:color="auto"/>
        <w:right w:val="none" w:sz="0" w:space="0" w:color="auto"/>
      </w:divBdr>
    </w:div>
    <w:div w:id="20179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Selara Harris</dc:creator>
  <cp:lastModifiedBy>Harris, Selara</cp:lastModifiedBy>
  <cp:revision>2</cp:revision>
  <cp:lastPrinted>2015-10-19T14:57:00Z</cp:lastPrinted>
  <dcterms:created xsi:type="dcterms:W3CDTF">2018-01-10T14:48:00Z</dcterms:created>
  <dcterms:modified xsi:type="dcterms:W3CDTF">2018-01-10T14:48:00Z</dcterms:modified>
</cp:coreProperties>
</file>