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CC" w:rsidRDefault="008E5109">
      <w:pPr>
        <w:pStyle w:val="ContactInfo"/>
      </w:pPr>
      <w:r>
        <w:t>1533 Elbridge Street</w:t>
      </w:r>
    </w:p>
    <w:p w:rsidR="008E5109" w:rsidRDefault="008E5109">
      <w:pPr>
        <w:pStyle w:val="ContactInfo"/>
      </w:pPr>
      <w:r>
        <w:t>Philadelphia, PA 19149</w:t>
      </w:r>
    </w:p>
    <w:p w:rsidR="002A38CC" w:rsidRDefault="008E5109">
      <w:pPr>
        <w:pStyle w:val="ContactInfo"/>
      </w:pPr>
      <w:r>
        <w:t>267-588-7037</w:t>
      </w:r>
    </w:p>
    <w:p w:rsidR="002A38CC" w:rsidRDefault="008E5109">
      <w:pPr>
        <w:pStyle w:val="ContactInfo"/>
      </w:pPr>
      <w:r>
        <w:t>Clarke.kimberly93@gmail.com</w:t>
      </w:r>
    </w:p>
    <w:p w:rsidR="002A38CC" w:rsidRDefault="002A38CC">
      <w:pPr>
        <w:pStyle w:val="Email"/>
      </w:pPr>
    </w:p>
    <w:p w:rsidR="002A38CC" w:rsidRDefault="00CB2A7A">
      <w:pPr>
        <w:pStyle w:val="Name"/>
      </w:pPr>
      <w:sdt>
        <w:sdtPr>
          <w:alias w:val="Your Name"/>
          <w:tag w:val=""/>
          <w:id w:val="1197042864"/>
          <w:placeholder>
            <w:docPart w:val="D806A1B2F99C4FE3B8F20820FBECDD20"/>
          </w:placeholder>
          <w:temporary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46CDC">
            <w:t>Kimberly Clarke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250"/>
        <w:gridCol w:w="7830"/>
      </w:tblGrid>
      <w:tr w:rsidR="002A38CC" w:rsidTr="000D3B82">
        <w:trPr>
          <w:trHeight w:val="3069"/>
        </w:trPr>
        <w:tc>
          <w:tcPr>
            <w:tcW w:w="2250" w:type="dxa"/>
            <w:tcMar>
              <w:right w:w="475" w:type="dxa"/>
            </w:tcMar>
          </w:tcPr>
          <w:p w:rsidR="002A38CC" w:rsidRDefault="008E5109" w:rsidP="00403BC6">
            <w:pPr>
              <w:pStyle w:val="Heading1"/>
              <w:jc w:val="both"/>
              <w:outlineLvl w:val="0"/>
            </w:pPr>
            <w:r>
              <w:t>EDUCATION</w:t>
            </w:r>
          </w:p>
        </w:tc>
        <w:tc>
          <w:tcPr>
            <w:tcW w:w="7830" w:type="dxa"/>
          </w:tcPr>
          <w:p w:rsidR="008E5109" w:rsidRDefault="008E5109" w:rsidP="00403BC6">
            <w:pPr>
              <w:pStyle w:val="Heading2"/>
              <w:jc w:val="both"/>
              <w:outlineLvl w:val="1"/>
            </w:pPr>
            <w:r>
              <w:t>pennsylvania state university, state college, pa</w:t>
            </w:r>
          </w:p>
          <w:p w:rsidR="00FE607B" w:rsidRDefault="008E5109" w:rsidP="00D85C67">
            <w:pPr>
              <w:pStyle w:val="Heading2"/>
              <w:outlineLvl w:val="1"/>
            </w:pPr>
            <w:r>
              <w:t>Bach</w:t>
            </w:r>
            <w:r w:rsidR="00403BC6">
              <w:t>elor of Arts in Psychology</w:t>
            </w:r>
            <w:r>
              <w:t xml:space="preserve"> </w:t>
            </w:r>
          </w:p>
          <w:p w:rsidR="008E5109" w:rsidRDefault="00EF1812" w:rsidP="00403BC6">
            <w:pPr>
              <w:pStyle w:val="ResumeText"/>
              <w:jc w:val="both"/>
            </w:pPr>
            <w:r>
              <w:t>Minor in S</w:t>
            </w:r>
            <w:r w:rsidR="008E5109">
              <w:t xml:space="preserve">ociology </w:t>
            </w:r>
          </w:p>
          <w:p w:rsidR="00227B1A" w:rsidRDefault="00227B1A" w:rsidP="00403BC6">
            <w:pPr>
              <w:pStyle w:val="ResumeText"/>
              <w:jc w:val="both"/>
            </w:pPr>
            <w:r>
              <w:t>Aug. 2011- Dec. 2014</w:t>
            </w:r>
          </w:p>
          <w:p w:rsidR="00D85C67" w:rsidRDefault="007D26C8" w:rsidP="00403BC6">
            <w:pPr>
              <w:pStyle w:val="ResumeText"/>
              <w:jc w:val="both"/>
            </w:pPr>
            <w:r>
              <w:t>GPA: 3.74</w:t>
            </w:r>
            <w:r w:rsidR="00D85C67">
              <w:t>/4.00</w:t>
            </w:r>
          </w:p>
          <w:p w:rsidR="00D85C67" w:rsidRDefault="00D85C67" w:rsidP="00403BC6">
            <w:pPr>
              <w:pStyle w:val="Heading2"/>
              <w:jc w:val="both"/>
              <w:outlineLvl w:val="1"/>
              <w:rPr>
                <w:rFonts w:asciiTheme="minorHAnsi" w:eastAsiaTheme="minorHAnsi" w:hAnsiTheme="minorHAnsi" w:cstheme="minorBidi"/>
                <w:bCs w:val="0"/>
                <w:caps w:val="0"/>
                <w:color w:val="595959" w:themeColor="text1" w:themeTint="A6"/>
                <w:u w:val="single"/>
                <w14:ligatures w14:val="none"/>
              </w:rPr>
            </w:pPr>
          </w:p>
          <w:p w:rsidR="00227B1A" w:rsidRPr="00403BC6" w:rsidRDefault="008E5109" w:rsidP="00403BC6">
            <w:pPr>
              <w:pStyle w:val="Heading2"/>
              <w:jc w:val="both"/>
              <w:outlineLvl w:val="1"/>
              <w:rPr>
                <w:u w:val="single"/>
              </w:rPr>
            </w:pPr>
            <w:r w:rsidRPr="00403BC6">
              <w:rPr>
                <w:u w:val="single"/>
              </w:rPr>
              <w:t>COURSE HIGHLIGHTS</w:t>
            </w:r>
            <w:r w:rsidR="00227B1A" w:rsidRPr="00403BC6">
              <w:rPr>
                <w:u w:val="single"/>
              </w:rPr>
              <w:t xml:space="preserve">: </w:t>
            </w:r>
          </w:p>
          <w:p w:rsidR="008E5109" w:rsidRDefault="00227B1A" w:rsidP="00403BC6">
            <w:pPr>
              <w:pStyle w:val="ResumeText"/>
              <w:jc w:val="both"/>
            </w:pPr>
            <w:r>
              <w:t xml:space="preserve">Research Methods    Child Psychopathology                         </w:t>
            </w:r>
          </w:p>
          <w:p w:rsidR="00227B1A" w:rsidRDefault="00227B1A" w:rsidP="00403BC6">
            <w:pPr>
              <w:pStyle w:val="ResumeText"/>
              <w:jc w:val="both"/>
            </w:pPr>
            <w:r>
              <w:t>Social</w:t>
            </w:r>
            <w:bookmarkStart w:id="0" w:name="_GoBack"/>
            <w:bookmarkEnd w:id="0"/>
            <w:r>
              <w:t xml:space="preserve"> Psychology      Sociology of Education</w:t>
            </w:r>
          </w:p>
          <w:p w:rsidR="002A38CC" w:rsidRDefault="00227B1A" w:rsidP="00403BC6">
            <w:pPr>
              <w:pStyle w:val="ResumeText"/>
              <w:jc w:val="both"/>
            </w:pPr>
            <w:r>
              <w:t xml:space="preserve">Physiology                   Introduction to Cognitive Psychology </w:t>
            </w:r>
          </w:p>
        </w:tc>
      </w:tr>
      <w:tr w:rsidR="002A38CC">
        <w:tc>
          <w:tcPr>
            <w:tcW w:w="2250" w:type="dxa"/>
            <w:tcMar>
              <w:right w:w="475" w:type="dxa"/>
            </w:tcMar>
          </w:tcPr>
          <w:p w:rsidR="002A38CC" w:rsidRDefault="00FE607B" w:rsidP="00403BC6">
            <w:pPr>
              <w:pStyle w:val="Heading1"/>
              <w:jc w:val="both"/>
              <w:outlineLvl w:val="0"/>
            </w:pPr>
            <w:r>
              <w:t>aCADEMIC ACHIEVEMENTS</w:t>
            </w:r>
          </w:p>
        </w:tc>
        <w:tc>
          <w:tcPr>
            <w:tcW w:w="7830" w:type="dxa"/>
          </w:tcPr>
          <w:p w:rsidR="000A4097" w:rsidRDefault="000A4097" w:rsidP="00403BC6">
            <w:pPr>
              <w:pStyle w:val="ResumeText"/>
              <w:jc w:val="both"/>
            </w:pPr>
            <w:r>
              <w:t>Benjamin and Fedora Wolf Foundation Scholar (2011-2014)</w:t>
            </w:r>
          </w:p>
          <w:p w:rsidR="002A38CC" w:rsidRDefault="00227B1A" w:rsidP="00403BC6">
            <w:pPr>
              <w:pStyle w:val="ResumeText"/>
              <w:jc w:val="both"/>
            </w:pPr>
            <w:r>
              <w:t>Urquhart Scholar (2011)</w:t>
            </w:r>
          </w:p>
          <w:p w:rsidR="000A4097" w:rsidRDefault="000A4097" w:rsidP="00403BC6">
            <w:pPr>
              <w:pStyle w:val="ResumeText"/>
              <w:jc w:val="both"/>
            </w:pPr>
            <w:r>
              <w:t>National Society of Collegiate Scholars Honor Society (2012-Present)</w:t>
            </w:r>
          </w:p>
          <w:p w:rsidR="000A4097" w:rsidRDefault="000A4097" w:rsidP="00403BC6">
            <w:pPr>
              <w:pStyle w:val="ResumeText"/>
              <w:jc w:val="both"/>
            </w:pPr>
            <w:r>
              <w:t>The Pennsylvania State University, Renaissance Fund Scholar (2012-2014)</w:t>
            </w:r>
          </w:p>
          <w:p w:rsidR="000A4097" w:rsidRDefault="000A4097" w:rsidP="00403BC6">
            <w:pPr>
              <w:pStyle w:val="ResumeText"/>
              <w:jc w:val="both"/>
            </w:pPr>
            <w:r>
              <w:t>Dean’s List</w:t>
            </w:r>
            <w:r w:rsidR="00AF4FB3">
              <w:t xml:space="preserve">: Fall 2011, Spring 2012, Fall 2012, Spring 2013, Fall 2014 </w:t>
            </w:r>
          </w:p>
        </w:tc>
      </w:tr>
      <w:tr w:rsidR="002A38CC">
        <w:tc>
          <w:tcPr>
            <w:tcW w:w="2250" w:type="dxa"/>
            <w:tcMar>
              <w:right w:w="475" w:type="dxa"/>
            </w:tcMar>
          </w:tcPr>
          <w:p w:rsidR="002A38CC" w:rsidRDefault="00FE607B" w:rsidP="00403BC6">
            <w:pPr>
              <w:pStyle w:val="Heading1"/>
              <w:jc w:val="both"/>
              <w:outlineLvl w:val="0"/>
            </w:pPr>
            <w:r>
              <w:t xml:space="preserve">PROFESSIONAL EXPERIENCE </w:t>
            </w:r>
          </w:p>
        </w:tc>
        <w:tc>
          <w:tcPr>
            <w:tcW w:w="7830" w:type="dxa"/>
          </w:tcPr>
          <w:p w:rsidR="00331EB1" w:rsidRPr="00403BC6" w:rsidRDefault="00331EB1" w:rsidP="00403BC6">
            <w:pPr>
              <w:pStyle w:val="Heading2"/>
              <w:jc w:val="both"/>
              <w:outlineLvl w:val="1"/>
            </w:pPr>
            <w:r w:rsidRPr="00403BC6">
              <w:t>Special People In Northeast, Inc</w:t>
            </w:r>
            <w:r w:rsidR="00403BC6" w:rsidRPr="00403BC6">
              <w:t>.,</w:t>
            </w:r>
            <w:r w:rsidR="00E4752D" w:rsidRPr="00403BC6">
              <w:t xml:space="preserve"> </w:t>
            </w:r>
            <w:r w:rsidRPr="00403BC6">
              <w:t>Philadelphia, PA</w:t>
            </w:r>
          </w:p>
          <w:p w:rsidR="00E4752D" w:rsidRDefault="00E4752D" w:rsidP="00403BC6">
            <w:pPr>
              <w:pStyle w:val="ResumeText"/>
              <w:ind w:right="540"/>
              <w:jc w:val="both"/>
              <w:rPr>
                <w:i/>
              </w:rPr>
            </w:pPr>
            <w:r w:rsidRPr="00E4752D">
              <w:rPr>
                <w:i/>
              </w:rPr>
              <w:t>Therapeutic Support Staff</w:t>
            </w:r>
          </w:p>
          <w:p w:rsidR="00E4752D" w:rsidRDefault="00E4752D" w:rsidP="00403BC6">
            <w:pPr>
              <w:pStyle w:val="ResumeText"/>
              <w:ind w:right="540"/>
              <w:jc w:val="both"/>
            </w:pPr>
            <w:r>
              <w:t>Feb. 2017-Present</w:t>
            </w:r>
          </w:p>
          <w:p w:rsidR="00E4752D" w:rsidRDefault="00E4752D" w:rsidP="00403BC6">
            <w:pPr>
              <w:pStyle w:val="ResumeText"/>
              <w:numPr>
                <w:ilvl w:val="0"/>
                <w:numId w:val="2"/>
              </w:numPr>
              <w:ind w:right="540"/>
              <w:jc w:val="both"/>
            </w:pPr>
            <w:r>
              <w:t>Provide behavioral support to children with a diagnosis of autism spectrum disorder in school or community settings</w:t>
            </w:r>
          </w:p>
          <w:p w:rsidR="00E4752D" w:rsidRDefault="00E4752D" w:rsidP="00403BC6">
            <w:pPr>
              <w:pStyle w:val="ResumeText"/>
              <w:numPr>
                <w:ilvl w:val="0"/>
                <w:numId w:val="2"/>
              </w:numPr>
              <w:ind w:right="540"/>
              <w:jc w:val="both"/>
            </w:pPr>
            <w:r>
              <w:t>Prompt interventions in the areas of: behavior management, conflict resolution, skill acquisition, and peer interaction skills</w:t>
            </w:r>
          </w:p>
          <w:p w:rsidR="00E4752D" w:rsidRDefault="00E4752D" w:rsidP="00403BC6">
            <w:pPr>
              <w:pStyle w:val="ResumeText"/>
              <w:numPr>
                <w:ilvl w:val="0"/>
                <w:numId w:val="2"/>
              </w:numPr>
              <w:ind w:right="540"/>
              <w:jc w:val="both"/>
            </w:pPr>
            <w:r>
              <w:t>Teach independence and transference of skills to child, caregiver, parent, and teacher</w:t>
            </w:r>
          </w:p>
          <w:p w:rsidR="00E4752D" w:rsidRDefault="00E4752D" w:rsidP="00403BC6">
            <w:pPr>
              <w:pStyle w:val="ResumeText"/>
              <w:numPr>
                <w:ilvl w:val="0"/>
                <w:numId w:val="2"/>
              </w:numPr>
              <w:ind w:right="540"/>
              <w:jc w:val="both"/>
            </w:pPr>
            <w:r>
              <w:t>Collaborate with behavior specia</w:t>
            </w:r>
            <w:r w:rsidR="00ED7C87">
              <w:t>list, teacher, and parent</w:t>
            </w:r>
            <w:r>
              <w:t xml:space="preserve"> to facilitate continuity of care</w:t>
            </w:r>
          </w:p>
          <w:p w:rsidR="00E4752D" w:rsidRDefault="00E4752D" w:rsidP="00403BC6">
            <w:pPr>
              <w:pStyle w:val="ResumeText"/>
              <w:numPr>
                <w:ilvl w:val="0"/>
                <w:numId w:val="2"/>
              </w:numPr>
              <w:ind w:right="540"/>
              <w:jc w:val="both"/>
            </w:pPr>
            <w:r>
              <w:t xml:space="preserve">Complete daily assessment notes and behavior tracking data </w:t>
            </w:r>
          </w:p>
          <w:p w:rsidR="00E4752D" w:rsidRDefault="00E4752D" w:rsidP="00403BC6">
            <w:pPr>
              <w:pStyle w:val="ResumeText"/>
              <w:ind w:right="540"/>
              <w:jc w:val="both"/>
            </w:pPr>
          </w:p>
          <w:p w:rsidR="00E4752D" w:rsidRPr="00403BC6" w:rsidRDefault="00E4752D" w:rsidP="00403BC6">
            <w:pPr>
              <w:pStyle w:val="Heading2"/>
              <w:jc w:val="both"/>
              <w:outlineLvl w:val="1"/>
            </w:pPr>
            <w:r w:rsidRPr="00403BC6">
              <w:t>The Center for Autism, Philadelphia, PA</w:t>
            </w:r>
          </w:p>
          <w:p w:rsidR="00E4752D" w:rsidRDefault="00E4752D" w:rsidP="00403BC6">
            <w:pPr>
              <w:pStyle w:val="ResumeText"/>
              <w:ind w:right="540"/>
              <w:jc w:val="both"/>
              <w:rPr>
                <w:i/>
              </w:rPr>
            </w:pPr>
            <w:r>
              <w:rPr>
                <w:i/>
              </w:rPr>
              <w:t>Mental Health The</w:t>
            </w:r>
            <w:r w:rsidR="00F24932">
              <w:rPr>
                <w:i/>
              </w:rPr>
              <w:t xml:space="preserve">rapist- Social Competency After </w:t>
            </w:r>
            <w:r>
              <w:rPr>
                <w:i/>
              </w:rPr>
              <w:t xml:space="preserve">School Program </w:t>
            </w:r>
          </w:p>
          <w:p w:rsidR="00E4752D" w:rsidRDefault="00E4752D" w:rsidP="00403BC6">
            <w:pPr>
              <w:pStyle w:val="ResumeText"/>
              <w:ind w:right="540"/>
              <w:jc w:val="both"/>
            </w:pPr>
            <w:r>
              <w:lastRenderedPageBreak/>
              <w:t>Jan. 2016-Present</w:t>
            </w:r>
          </w:p>
          <w:p w:rsidR="00E4752D" w:rsidRDefault="00E4752D" w:rsidP="00403BC6">
            <w:pPr>
              <w:pStyle w:val="ResumeText"/>
              <w:numPr>
                <w:ilvl w:val="0"/>
                <w:numId w:val="3"/>
              </w:numPr>
              <w:ind w:right="540"/>
              <w:jc w:val="both"/>
            </w:pPr>
            <w:r>
              <w:t>Plan and facilitate intervention strategies for clients age 6 to 16 years</w:t>
            </w:r>
          </w:p>
          <w:p w:rsidR="00E4752D" w:rsidRDefault="008509A6" w:rsidP="00403BC6">
            <w:pPr>
              <w:pStyle w:val="ResumeText"/>
              <w:numPr>
                <w:ilvl w:val="0"/>
                <w:numId w:val="3"/>
              </w:numPr>
              <w:ind w:right="540"/>
              <w:jc w:val="both"/>
            </w:pPr>
            <w:r>
              <w:t xml:space="preserve">Organize therapeutic learning activities to encourage comprehension of </w:t>
            </w:r>
            <w:proofErr w:type="spellStart"/>
            <w:r>
              <w:t>prosocial</w:t>
            </w:r>
            <w:proofErr w:type="spellEnd"/>
            <w:r>
              <w:t xml:space="preserve"> interactions, perspective-taking, social cues, and social collaboration </w:t>
            </w:r>
          </w:p>
          <w:p w:rsidR="00E4752D" w:rsidRDefault="008509A6" w:rsidP="00403BC6">
            <w:pPr>
              <w:pStyle w:val="ResumeText"/>
              <w:numPr>
                <w:ilvl w:val="0"/>
                <w:numId w:val="3"/>
              </w:numPr>
              <w:ind w:right="540"/>
              <w:jc w:val="both"/>
            </w:pPr>
            <w:r>
              <w:t>Participate in team and progress meetings; contribute to design of treatment goals</w:t>
            </w:r>
          </w:p>
          <w:p w:rsidR="008509A6" w:rsidRDefault="008509A6" w:rsidP="00403BC6">
            <w:pPr>
              <w:pStyle w:val="ResumeText"/>
              <w:numPr>
                <w:ilvl w:val="0"/>
                <w:numId w:val="3"/>
              </w:numPr>
              <w:ind w:right="540"/>
              <w:jc w:val="both"/>
            </w:pPr>
            <w:r>
              <w:t>Ensure clean and safe environment</w:t>
            </w:r>
          </w:p>
          <w:p w:rsidR="008509A6" w:rsidRDefault="008509A6" w:rsidP="00403BC6">
            <w:pPr>
              <w:pStyle w:val="ResumeText"/>
              <w:numPr>
                <w:ilvl w:val="0"/>
                <w:numId w:val="3"/>
              </w:numPr>
              <w:ind w:right="540"/>
              <w:jc w:val="both"/>
            </w:pPr>
            <w:r>
              <w:t xml:space="preserve">Complete daily assessment notes  </w:t>
            </w:r>
          </w:p>
          <w:p w:rsidR="008509A6" w:rsidRDefault="008509A6" w:rsidP="00403BC6">
            <w:pPr>
              <w:pStyle w:val="ResumeText"/>
              <w:ind w:right="540"/>
              <w:jc w:val="both"/>
            </w:pPr>
          </w:p>
          <w:p w:rsidR="008509A6" w:rsidRPr="00403BC6" w:rsidRDefault="008509A6" w:rsidP="00403BC6">
            <w:pPr>
              <w:pStyle w:val="Heading2"/>
              <w:jc w:val="both"/>
              <w:outlineLvl w:val="1"/>
            </w:pPr>
            <w:r w:rsidRPr="00403BC6">
              <w:t>Northern Children’s Services, Philadelphia, PA</w:t>
            </w:r>
          </w:p>
          <w:p w:rsidR="008509A6" w:rsidRDefault="008509A6" w:rsidP="00403BC6">
            <w:pPr>
              <w:pStyle w:val="ResumeText"/>
              <w:ind w:right="540"/>
              <w:jc w:val="both"/>
              <w:rPr>
                <w:i/>
              </w:rPr>
            </w:pPr>
            <w:r>
              <w:rPr>
                <w:i/>
              </w:rPr>
              <w:t>Behavioral Health Worker</w:t>
            </w:r>
          </w:p>
          <w:p w:rsidR="008509A6" w:rsidRDefault="008509A6" w:rsidP="00403BC6">
            <w:pPr>
              <w:pStyle w:val="ResumeText"/>
              <w:ind w:right="540"/>
              <w:jc w:val="both"/>
            </w:pPr>
            <w:r>
              <w:t>Feb. 2015- May 2016</w:t>
            </w:r>
          </w:p>
          <w:p w:rsidR="008509A6" w:rsidRDefault="008509A6" w:rsidP="00403BC6">
            <w:pPr>
              <w:pStyle w:val="ResumeText"/>
              <w:numPr>
                <w:ilvl w:val="0"/>
                <w:numId w:val="4"/>
              </w:numPr>
              <w:ind w:right="540"/>
              <w:jc w:val="both"/>
            </w:pPr>
            <w:r>
              <w:t xml:space="preserve">Provided behavioral interventions in School Therapeutic Services (STS) program within </w:t>
            </w:r>
            <w:r w:rsidR="00C1387D">
              <w:t xml:space="preserve">various Philadelphia </w:t>
            </w:r>
            <w:r>
              <w:t>public schools</w:t>
            </w:r>
          </w:p>
          <w:p w:rsidR="008509A6" w:rsidRDefault="008509A6" w:rsidP="00403BC6">
            <w:pPr>
              <w:pStyle w:val="ResumeText"/>
              <w:numPr>
                <w:ilvl w:val="0"/>
                <w:numId w:val="4"/>
              </w:numPr>
              <w:ind w:right="540"/>
              <w:jc w:val="both"/>
            </w:pPr>
            <w:r>
              <w:t>Reinforced and assisted</w:t>
            </w:r>
            <w:r w:rsidR="00F24932">
              <w:t xml:space="preserve"> children with</w:t>
            </w:r>
            <w:r w:rsidR="00E46238">
              <w:t xml:space="preserve"> development of</w:t>
            </w:r>
            <w:r>
              <w:t xml:space="preserve"> age-appropriate coping skills</w:t>
            </w:r>
          </w:p>
          <w:p w:rsidR="008509A6" w:rsidRDefault="008509A6" w:rsidP="00403BC6">
            <w:pPr>
              <w:pStyle w:val="ResumeText"/>
              <w:numPr>
                <w:ilvl w:val="0"/>
                <w:numId w:val="4"/>
              </w:numPr>
              <w:ind w:right="540"/>
              <w:jc w:val="both"/>
            </w:pPr>
            <w:r>
              <w:t>Collaborated with treatment team and school personnel to ensure continuity of care</w:t>
            </w:r>
          </w:p>
          <w:p w:rsidR="00E4752D" w:rsidRDefault="008509A6" w:rsidP="00403BC6">
            <w:pPr>
              <w:pStyle w:val="ResumeText"/>
              <w:numPr>
                <w:ilvl w:val="0"/>
                <w:numId w:val="4"/>
              </w:numPr>
              <w:ind w:right="540"/>
              <w:jc w:val="both"/>
            </w:pPr>
            <w:r>
              <w:t>Completed daily progress note</w:t>
            </w:r>
            <w:r w:rsidR="00ED7C87">
              <w:t>s</w:t>
            </w:r>
            <w:r>
              <w:t xml:space="preserve"> </w:t>
            </w:r>
            <w:r w:rsidR="00D85C67">
              <w:t xml:space="preserve">in order </w:t>
            </w:r>
            <w:r>
              <w:t>to determine clinical progress and treatment trajectory</w:t>
            </w:r>
          </w:p>
        </w:tc>
      </w:tr>
      <w:tr w:rsidR="002A38CC">
        <w:tc>
          <w:tcPr>
            <w:tcW w:w="2250" w:type="dxa"/>
            <w:tcMar>
              <w:right w:w="475" w:type="dxa"/>
            </w:tcMar>
          </w:tcPr>
          <w:p w:rsidR="002A38CC" w:rsidRDefault="00FE607B" w:rsidP="00403BC6">
            <w:pPr>
              <w:pStyle w:val="Heading1"/>
              <w:jc w:val="both"/>
              <w:outlineLvl w:val="0"/>
            </w:pPr>
            <w:r>
              <w:lastRenderedPageBreak/>
              <w:t>COMMUNITY INVOLV</w:t>
            </w:r>
            <w:r w:rsidR="00AF5D17">
              <w:t>e</w:t>
            </w:r>
            <w:r>
              <w:t>MENT</w:t>
            </w:r>
          </w:p>
        </w:tc>
        <w:tc>
          <w:tcPr>
            <w:tcW w:w="7830" w:type="dxa"/>
          </w:tcPr>
          <w:p w:rsidR="00E46238" w:rsidRPr="00E46238" w:rsidRDefault="000D3B82" w:rsidP="00E46238">
            <w:pPr>
              <w:pStyle w:val="Heading2"/>
              <w:outlineLvl w:val="1"/>
              <w:rPr>
                <w:rStyle w:val="Heading2Char"/>
                <w:b/>
                <w:bCs/>
                <w:caps/>
              </w:rPr>
            </w:pPr>
            <w:r w:rsidRPr="00E46238">
              <w:rPr>
                <w:rStyle w:val="Heading2Char"/>
                <w:b/>
                <w:bCs/>
                <w:caps/>
              </w:rPr>
              <w:t>Pegasus Therapeutic Riding Academy</w:t>
            </w:r>
            <w:r w:rsidR="00E46238">
              <w:rPr>
                <w:rStyle w:val="Heading2Char"/>
                <w:b/>
                <w:bCs/>
                <w:caps/>
              </w:rPr>
              <w:t xml:space="preserve">, philadelphia, pa </w:t>
            </w:r>
          </w:p>
          <w:p w:rsidR="00E46238" w:rsidRDefault="00E46238" w:rsidP="00E46238">
            <w:pPr>
              <w:pStyle w:val="ResumeText"/>
              <w:rPr>
                <w:i/>
              </w:rPr>
            </w:pPr>
            <w:r>
              <w:rPr>
                <w:i/>
              </w:rPr>
              <w:t>Volunteer</w:t>
            </w:r>
          </w:p>
          <w:p w:rsidR="002A38CC" w:rsidRPr="00E46238" w:rsidRDefault="00E46238" w:rsidP="00E46238">
            <w:pPr>
              <w:pStyle w:val="ResumeText"/>
              <w:rPr>
                <w:i/>
              </w:rPr>
            </w:pPr>
            <w:r>
              <w:t>Ju</w:t>
            </w:r>
            <w:r w:rsidR="00ED7C87">
              <w:t xml:space="preserve">n. </w:t>
            </w:r>
            <w:r w:rsidR="000D3B82">
              <w:t>2015- Sept. 2015</w:t>
            </w:r>
          </w:p>
          <w:p w:rsidR="000D3B82" w:rsidRDefault="003309FF" w:rsidP="00403BC6">
            <w:pPr>
              <w:pStyle w:val="ResumeText"/>
              <w:numPr>
                <w:ilvl w:val="0"/>
                <w:numId w:val="1"/>
              </w:numPr>
              <w:jc w:val="both"/>
            </w:pPr>
            <w:r>
              <w:t xml:space="preserve">Assisted and ensured </w:t>
            </w:r>
            <w:r w:rsidR="000D3B82">
              <w:t>safety</w:t>
            </w:r>
            <w:r w:rsidR="005E10EF">
              <w:t xml:space="preserve"> and comfort</w:t>
            </w:r>
            <w:r w:rsidR="000D3B82">
              <w:t xml:space="preserve"> of</w:t>
            </w:r>
            <w:r w:rsidR="00ED7C87">
              <w:t xml:space="preserve"> horse</w:t>
            </w:r>
            <w:r w:rsidR="00C1387D">
              <w:t xml:space="preserve"> riders with physical and intellectual disabilities </w:t>
            </w:r>
          </w:p>
          <w:p w:rsidR="000D3B82" w:rsidRDefault="000D3B82" w:rsidP="00403BC6">
            <w:pPr>
              <w:pStyle w:val="ResumeText"/>
              <w:numPr>
                <w:ilvl w:val="0"/>
                <w:numId w:val="1"/>
              </w:numPr>
              <w:jc w:val="both"/>
            </w:pPr>
            <w:r>
              <w:t xml:space="preserve">Groomed horses; maintained </w:t>
            </w:r>
            <w:r w:rsidR="00331EB1">
              <w:t>cleanliness of barn</w:t>
            </w:r>
            <w:r w:rsidR="00403BC6">
              <w:t>s</w:t>
            </w:r>
            <w:r w:rsidR="00331EB1">
              <w:t>, arenas, and grounds</w:t>
            </w:r>
          </w:p>
        </w:tc>
      </w:tr>
      <w:tr w:rsidR="002A38CC">
        <w:tc>
          <w:tcPr>
            <w:tcW w:w="2250" w:type="dxa"/>
            <w:tcMar>
              <w:right w:w="475" w:type="dxa"/>
            </w:tcMar>
          </w:tcPr>
          <w:p w:rsidR="002A38CC" w:rsidRDefault="00FE607B" w:rsidP="00867DD5">
            <w:pPr>
              <w:pStyle w:val="Heading1"/>
              <w:jc w:val="both"/>
              <w:outlineLvl w:val="0"/>
            </w:pPr>
            <w:r>
              <w:t>PROFESSIONAL</w:t>
            </w:r>
            <w:r w:rsidR="00867DD5">
              <w:t xml:space="preserve"> DEVELOPMENT</w:t>
            </w:r>
          </w:p>
        </w:tc>
        <w:tc>
          <w:tcPr>
            <w:tcW w:w="7830" w:type="dxa"/>
          </w:tcPr>
          <w:p w:rsidR="00C1387D" w:rsidRDefault="00C1387D" w:rsidP="00403BC6">
            <w:pPr>
              <w:pStyle w:val="ResumeText"/>
              <w:jc w:val="both"/>
            </w:pPr>
            <w:r>
              <w:t xml:space="preserve">Mindfulness </w:t>
            </w:r>
            <w:r w:rsidR="007D07CA">
              <w:t xml:space="preserve">Certification Online </w:t>
            </w:r>
            <w:r>
              <w:t>Course (In Progress)</w:t>
            </w:r>
          </w:p>
          <w:p w:rsidR="007D07CA" w:rsidRDefault="007D07CA" w:rsidP="00403BC6">
            <w:pPr>
              <w:pStyle w:val="ResumeText"/>
              <w:jc w:val="both"/>
            </w:pPr>
            <w:r>
              <w:t>Cognitive Behavioral Certification Online Course (In Progress)</w:t>
            </w:r>
          </w:p>
          <w:p w:rsidR="002A38CC" w:rsidRDefault="000D3B82" w:rsidP="00403BC6">
            <w:pPr>
              <w:pStyle w:val="ResumeText"/>
              <w:jc w:val="both"/>
            </w:pPr>
            <w:r>
              <w:t xml:space="preserve">Completed 40+ hours of Registered Behavior Technician (RBT) </w:t>
            </w:r>
            <w:r w:rsidR="007D07CA">
              <w:t xml:space="preserve">Online </w:t>
            </w:r>
            <w:r>
              <w:t>Training</w:t>
            </w:r>
            <w:r w:rsidR="00403BC6">
              <w:t xml:space="preserve"> (2017)</w:t>
            </w:r>
          </w:p>
          <w:p w:rsidR="000D3B82" w:rsidRDefault="008509A6" w:rsidP="00403BC6">
            <w:pPr>
              <w:pStyle w:val="ResumeText"/>
              <w:jc w:val="both"/>
            </w:pPr>
            <w:r>
              <w:t>Completed “American Red Cross and CPR/AED Adult, Child, and Infant Training</w:t>
            </w:r>
            <w:r w:rsidR="00403BC6">
              <w:t xml:space="preserve"> (2017)</w:t>
            </w:r>
          </w:p>
          <w:p w:rsidR="008509A6" w:rsidRDefault="008509A6" w:rsidP="00403BC6">
            <w:pPr>
              <w:pStyle w:val="ResumeText"/>
              <w:jc w:val="both"/>
            </w:pPr>
            <w:r>
              <w:t xml:space="preserve">Completed “Recognizing and Reporting Child Abuse” mandated and Permissive Reporting in Pennsylvania” </w:t>
            </w:r>
            <w:r w:rsidR="00403BC6">
              <w:t>(2017)</w:t>
            </w:r>
          </w:p>
          <w:p w:rsidR="00D85C67" w:rsidRDefault="00D85C67" w:rsidP="00403BC6">
            <w:pPr>
              <w:pStyle w:val="ResumeText"/>
              <w:jc w:val="both"/>
            </w:pPr>
            <w:r>
              <w:t xml:space="preserve">Completed online seminar: “The Autistic Brain” by Temple </w:t>
            </w:r>
            <w:proofErr w:type="spellStart"/>
            <w:r>
              <w:t>Grandin</w:t>
            </w:r>
            <w:proofErr w:type="spellEnd"/>
            <w:r>
              <w:t xml:space="preserve"> (2016) </w:t>
            </w:r>
          </w:p>
        </w:tc>
      </w:tr>
    </w:tbl>
    <w:p w:rsidR="002A38CC" w:rsidRDefault="002A38CC" w:rsidP="00403BC6">
      <w:pPr>
        <w:jc w:val="both"/>
      </w:pPr>
    </w:p>
    <w:sectPr w:rsidR="002A38C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DC" w:rsidRDefault="00046CDC">
      <w:pPr>
        <w:spacing w:after="0" w:line="240" w:lineRule="auto"/>
      </w:pPr>
      <w:r>
        <w:separator/>
      </w:r>
    </w:p>
  </w:endnote>
  <w:endnote w:type="continuationSeparator" w:id="0">
    <w:p w:rsidR="00046CDC" w:rsidRDefault="0004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CC" w:rsidRDefault="00AF5D1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B2A7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DC" w:rsidRDefault="00046CDC">
      <w:pPr>
        <w:spacing w:after="0" w:line="240" w:lineRule="auto"/>
      </w:pPr>
      <w:r>
        <w:separator/>
      </w:r>
    </w:p>
  </w:footnote>
  <w:footnote w:type="continuationSeparator" w:id="0">
    <w:p w:rsidR="00046CDC" w:rsidRDefault="0004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97A"/>
    <w:multiLevelType w:val="hybridMultilevel"/>
    <w:tmpl w:val="996A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35066"/>
    <w:multiLevelType w:val="hybridMultilevel"/>
    <w:tmpl w:val="5FFE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D18AA"/>
    <w:multiLevelType w:val="hybridMultilevel"/>
    <w:tmpl w:val="B342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721AC"/>
    <w:multiLevelType w:val="hybridMultilevel"/>
    <w:tmpl w:val="D81E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DC"/>
    <w:rsid w:val="00046CDC"/>
    <w:rsid w:val="000A4097"/>
    <w:rsid w:val="000D3B82"/>
    <w:rsid w:val="00227B1A"/>
    <w:rsid w:val="002A38CC"/>
    <w:rsid w:val="003309FF"/>
    <w:rsid w:val="00331EB1"/>
    <w:rsid w:val="00403BC6"/>
    <w:rsid w:val="005B5864"/>
    <w:rsid w:val="005E10EF"/>
    <w:rsid w:val="00750169"/>
    <w:rsid w:val="007D07CA"/>
    <w:rsid w:val="007D26C8"/>
    <w:rsid w:val="008509A6"/>
    <w:rsid w:val="00867DD5"/>
    <w:rsid w:val="008A2610"/>
    <w:rsid w:val="008E5109"/>
    <w:rsid w:val="00A23099"/>
    <w:rsid w:val="00AF4FB3"/>
    <w:rsid w:val="00AF5D17"/>
    <w:rsid w:val="00C1387D"/>
    <w:rsid w:val="00CB2A7A"/>
    <w:rsid w:val="00D85C67"/>
    <w:rsid w:val="00E46238"/>
    <w:rsid w:val="00E4752D"/>
    <w:rsid w:val="00ED7C87"/>
    <w:rsid w:val="00EF1812"/>
    <w:rsid w:val="00F24932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larke\Downloads\tf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06A1B2F99C4FE3B8F20820FBECD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4C8C-5732-47AE-A194-5D48B9642A6A}"/>
      </w:docPartPr>
      <w:docPartBody>
        <w:p w:rsidR="00155F72" w:rsidRDefault="00436D80">
          <w:pPr>
            <w:pStyle w:val="D806A1B2F99C4FE3B8F20820FBECDD20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0"/>
    <w:rsid w:val="00155F72"/>
    <w:rsid w:val="0043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9F0445AE654BD0A294BC9FD2644BCB">
    <w:name w:val="C39F0445AE654BD0A294BC9FD2644BCB"/>
  </w:style>
  <w:style w:type="paragraph" w:customStyle="1" w:styleId="8EFDC1D9FA8545D08E838276FB7847F7">
    <w:name w:val="8EFDC1D9FA8545D08E838276FB7847F7"/>
  </w:style>
  <w:style w:type="paragraph" w:customStyle="1" w:styleId="3C6620E4F6A647738366361CA074FE74">
    <w:name w:val="3C6620E4F6A647738366361CA074FE74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92FCB8639F6843238B641AF249DD1E25">
    <w:name w:val="92FCB8639F6843238B641AF249DD1E25"/>
  </w:style>
  <w:style w:type="paragraph" w:customStyle="1" w:styleId="D806A1B2F99C4FE3B8F20820FBECDD20">
    <w:name w:val="D806A1B2F99C4FE3B8F20820FBECDD20"/>
  </w:style>
  <w:style w:type="paragraph" w:customStyle="1" w:styleId="D6118183EA6B4876B30D6A509F51CEFE">
    <w:name w:val="D6118183EA6B4876B30D6A509F51CEFE"/>
  </w:style>
  <w:style w:type="paragraph" w:customStyle="1" w:styleId="31D9595D1E9941968B5A9D2A44FDB752">
    <w:name w:val="31D9595D1E9941968B5A9D2A44FDB752"/>
  </w:style>
  <w:style w:type="paragraph" w:customStyle="1" w:styleId="19BF373949EA416B873DBA82AD7B4C3B">
    <w:name w:val="19BF373949EA416B873DBA82AD7B4C3B"/>
  </w:style>
  <w:style w:type="paragraph" w:customStyle="1" w:styleId="4314BBA71BFB4118B25F5C17FEE40733">
    <w:name w:val="4314BBA71BFB4118B25F5C17FEE40733"/>
  </w:style>
  <w:style w:type="paragraph" w:customStyle="1" w:styleId="6809D43A74714EBD88E2748865706D66">
    <w:name w:val="6809D43A74714EBD88E2748865706D66"/>
  </w:style>
  <w:style w:type="paragraph" w:customStyle="1" w:styleId="A61E6FE1FFEB42889AAC4148E07735F2">
    <w:name w:val="A61E6FE1FFEB42889AAC4148E07735F2"/>
  </w:style>
  <w:style w:type="paragraph" w:customStyle="1" w:styleId="B8317006B8E74BA59FC80FC2E66DBEC1">
    <w:name w:val="B8317006B8E74BA59FC80FC2E66DBEC1"/>
  </w:style>
  <w:style w:type="paragraph" w:customStyle="1" w:styleId="F421B65E316344CEA772B0CFDEA09274">
    <w:name w:val="F421B65E316344CEA772B0CFDEA09274"/>
  </w:style>
  <w:style w:type="paragraph" w:customStyle="1" w:styleId="0378D86F52274836BA614DBCA58F7389">
    <w:name w:val="0378D86F52274836BA614DBCA58F7389"/>
  </w:style>
  <w:style w:type="paragraph" w:customStyle="1" w:styleId="F71B72D4EE5347A8B5A3F13C28B2CAB6">
    <w:name w:val="F71B72D4EE5347A8B5A3F13C28B2CAB6"/>
  </w:style>
  <w:style w:type="paragraph" w:customStyle="1" w:styleId="9F8D60F13CF24C4AA9978BBA0C721538">
    <w:name w:val="9F8D60F13CF24C4AA9978BBA0C721538"/>
  </w:style>
  <w:style w:type="paragraph" w:customStyle="1" w:styleId="64AB68F113544FC09C1BB70B185AAB97">
    <w:name w:val="64AB68F113544FC09C1BB70B185AAB97"/>
  </w:style>
  <w:style w:type="paragraph" w:customStyle="1" w:styleId="8E8A695BDCCC4A518AAF809C387622D5">
    <w:name w:val="8E8A695BDCCC4A518AAF809C387622D5"/>
  </w:style>
  <w:style w:type="paragraph" w:customStyle="1" w:styleId="4FE78E4817314EB5B57713852C7D54CE">
    <w:name w:val="4FE78E4817314EB5B57713852C7D54CE"/>
  </w:style>
  <w:style w:type="paragraph" w:customStyle="1" w:styleId="B4EC8F38A88248E1BC4D14F07009CA63">
    <w:name w:val="B4EC8F38A88248E1BC4D14F07009CA63"/>
    <w:rsid w:val="00436D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9F0445AE654BD0A294BC9FD2644BCB">
    <w:name w:val="C39F0445AE654BD0A294BC9FD2644BCB"/>
  </w:style>
  <w:style w:type="paragraph" w:customStyle="1" w:styleId="8EFDC1D9FA8545D08E838276FB7847F7">
    <w:name w:val="8EFDC1D9FA8545D08E838276FB7847F7"/>
  </w:style>
  <w:style w:type="paragraph" w:customStyle="1" w:styleId="3C6620E4F6A647738366361CA074FE74">
    <w:name w:val="3C6620E4F6A647738366361CA074FE74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92FCB8639F6843238B641AF249DD1E25">
    <w:name w:val="92FCB8639F6843238B641AF249DD1E25"/>
  </w:style>
  <w:style w:type="paragraph" w:customStyle="1" w:styleId="D806A1B2F99C4FE3B8F20820FBECDD20">
    <w:name w:val="D806A1B2F99C4FE3B8F20820FBECDD20"/>
  </w:style>
  <w:style w:type="paragraph" w:customStyle="1" w:styleId="D6118183EA6B4876B30D6A509F51CEFE">
    <w:name w:val="D6118183EA6B4876B30D6A509F51CEFE"/>
  </w:style>
  <w:style w:type="paragraph" w:customStyle="1" w:styleId="31D9595D1E9941968B5A9D2A44FDB752">
    <w:name w:val="31D9595D1E9941968B5A9D2A44FDB752"/>
  </w:style>
  <w:style w:type="paragraph" w:customStyle="1" w:styleId="19BF373949EA416B873DBA82AD7B4C3B">
    <w:name w:val="19BF373949EA416B873DBA82AD7B4C3B"/>
  </w:style>
  <w:style w:type="paragraph" w:customStyle="1" w:styleId="4314BBA71BFB4118B25F5C17FEE40733">
    <w:name w:val="4314BBA71BFB4118B25F5C17FEE40733"/>
  </w:style>
  <w:style w:type="paragraph" w:customStyle="1" w:styleId="6809D43A74714EBD88E2748865706D66">
    <w:name w:val="6809D43A74714EBD88E2748865706D66"/>
  </w:style>
  <w:style w:type="paragraph" w:customStyle="1" w:styleId="A61E6FE1FFEB42889AAC4148E07735F2">
    <w:name w:val="A61E6FE1FFEB42889AAC4148E07735F2"/>
  </w:style>
  <w:style w:type="paragraph" w:customStyle="1" w:styleId="B8317006B8E74BA59FC80FC2E66DBEC1">
    <w:name w:val="B8317006B8E74BA59FC80FC2E66DBEC1"/>
  </w:style>
  <w:style w:type="paragraph" w:customStyle="1" w:styleId="F421B65E316344CEA772B0CFDEA09274">
    <w:name w:val="F421B65E316344CEA772B0CFDEA09274"/>
  </w:style>
  <w:style w:type="paragraph" w:customStyle="1" w:styleId="0378D86F52274836BA614DBCA58F7389">
    <w:name w:val="0378D86F52274836BA614DBCA58F7389"/>
  </w:style>
  <w:style w:type="paragraph" w:customStyle="1" w:styleId="F71B72D4EE5347A8B5A3F13C28B2CAB6">
    <w:name w:val="F71B72D4EE5347A8B5A3F13C28B2CAB6"/>
  </w:style>
  <w:style w:type="paragraph" w:customStyle="1" w:styleId="9F8D60F13CF24C4AA9978BBA0C721538">
    <w:name w:val="9F8D60F13CF24C4AA9978BBA0C721538"/>
  </w:style>
  <w:style w:type="paragraph" w:customStyle="1" w:styleId="64AB68F113544FC09C1BB70B185AAB97">
    <w:name w:val="64AB68F113544FC09C1BB70B185AAB97"/>
  </w:style>
  <w:style w:type="paragraph" w:customStyle="1" w:styleId="8E8A695BDCCC4A518AAF809C387622D5">
    <w:name w:val="8E8A695BDCCC4A518AAF809C387622D5"/>
  </w:style>
  <w:style w:type="paragraph" w:customStyle="1" w:styleId="4FE78E4817314EB5B57713852C7D54CE">
    <w:name w:val="4FE78E4817314EB5B57713852C7D54CE"/>
  </w:style>
  <w:style w:type="paragraph" w:customStyle="1" w:styleId="B4EC8F38A88248E1BC4D14F07009CA63">
    <w:name w:val="B4EC8F38A88248E1BC4D14F07009CA63"/>
    <w:rsid w:val="00436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5001-E5D4-4B5B-967D-C2A4742E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tf02835057</Template>
  <TotalTime>253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Clarke</dc:creator>
  <cp:keywords/>
  <dc:description/>
  <cp:lastModifiedBy>Jackie</cp:lastModifiedBy>
  <cp:revision>16</cp:revision>
  <dcterms:created xsi:type="dcterms:W3CDTF">2017-12-06T20:39:00Z</dcterms:created>
  <dcterms:modified xsi:type="dcterms:W3CDTF">2018-01-04T18:40:00Z</dcterms:modified>
</cp:coreProperties>
</file>