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288" w:rsidRDefault="00866DE4">
      <w:pPr>
        <w:pStyle w:val="Name"/>
      </w:pPr>
      <w:r>
        <w:t>Lakeisha Swain</w:t>
      </w:r>
      <w:bookmarkStart w:id="0" w:name="_GoBack"/>
      <w:bookmarkEnd w:id="0"/>
    </w:p>
    <w:p w:rsidR="00927164" w:rsidRDefault="00CE44A1">
      <w:pPr>
        <w:pStyle w:val="ContactInfo"/>
      </w:pPr>
      <w:hyperlink r:id="rId8" w:history="1">
        <w:r w:rsidR="00334288" w:rsidRPr="00F97355">
          <w:rPr>
            <w:rStyle w:val="Hyperlink"/>
          </w:rPr>
          <w:t>Keeshcolez@yahoo.com</w:t>
        </w:r>
      </w:hyperlink>
    </w:p>
    <w:p w:rsidR="00A7576F" w:rsidRDefault="00A7576F">
      <w:pPr>
        <w:pStyle w:val="ContactInfo"/>
      </w:pPr>
      <w:r>
        <w:t>Phila,pa 19136</w:t>
      </w:r>
    </w:p>
    <w:p w:rsidR="00334288" w:rsidRDefault="00A7576F">
      <w:pPr>
        <w:pStyle w:val="ContactInfo"/>
      </w:pPr>
      <w:r>
        <w:t>(267) 228-0076</w:t>
      </w:r>
    </w:p>
    <w:sdt>
      <w:sdtPr>
        <w:id w:val="-1179423465"/>
        <w:placeholder>
          <w:docPart w:val="1669F82F53C2C74BA62F15121DF0C16D"/>
        </w:placeholder>
        <w:temporary/>
        <w:showingPlcHdr/>
        <w15:appearance w15:val="hidden"/>
      </w:sdtPr>
      <w:sdtEndPr/>
      <w:sdtContent>
        <w:p w:rsidR="00927164" w:rsidRDefault="008E3A2E">
          <w:pPr>
            <w:pStyle w:val="Heading1"/>
          </w:pPr>
          <w:r>
            <w:t>Objective</w:t>
          </w:r>
        </w:p>
      </w:sdtContent>
    </w:sdt>
    <w:p w:rsidR="00907D70" w:rsidRPr="00387F39" w:rsidRDefault="003C43DE" w:rsidP="00907D70">
      <w:pPr>
        <w:pStyle w:val="Heading1"/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</w:pPr>
      <w:r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>• Friendly, energetic individual</w:t>
      </w:r>
      <w:r w:rsidR="00521609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>.</w:t>
      </w:r>
      <w:r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 xml:space="preserve"> inborn compassion and the ability</w:t>
      </w:r>
      <w:r w:rsidR="00387F39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 xml:space="preserve"> t</w:t>
      </w:r>
      <w:r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 xml:space="preserve">o assist residents with leading a regular life. </w:t>
      </w:r>
      <w:r w:rsidR="00AC765F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 xml:space="preserve">• To continue to grow within </w:t>
      </w:r>
      <w:r w:rsidR="005E4D79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>the Healthcare</w:t>
      </w:r>
      <w:r w:rsidR="00F375D3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 xml:space="preserve"> profession, excel in resident care services, cooperate and share with team members and colleagues, and develop world class</w:t>
      </w:r>
      <w:r w:rsidR="005F2815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 xml:space="preserve"> </w:t>
      </w:r>
      <w:r w:rsidR="00F375D3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>solutions.</w:t>
      </w:r>
      <w:r w:rsidR="00387F39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 xml:space="preserve"> </w:t>
      </w:r>
      <w:r w:rsidR="00876E4F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 xml:space="preserve">We cannot change the path our youth have started on but </w:t>
      </w:r>
      <w:r w:rsidR="003B406A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>we can lead them in the right direction. Our past does not dictate our future.</w:t>
      </w:r>
      <w:r w:rsidR="00A36B90">
        <w:rPr>
          <w:rFonts w:ascii="Verdana" w:eastAsia="Times New Roman" w:hAnsi="Verdana"/>
          <w:color w:val="444444"/>
          <w:sz w:val="20"/>
          <w:szCs w:val="20"/>
          <w:shd w:val="clear" w:color="auto" w:fill="FFFFFF"/>
        </w:rPr>
        <w:t xml:space="preserve"> </w:t>
      </w:r>
    </w:p>
    <w:p w:rsidR="00927164" w:rsidRDefault="00F82AB6">
      <w:r>
        <w:t>2012-201</w:t>
      </w:r>
      <w:r w:rsidR="00AB5205">
        <w:t>8</w:t>
      </w:r>
      <w:r w:rsidR="001749AB">
        <w:t xml:space="preserve"> Del </w:t>
      </w:r>
      <w:r w:rsidR="00AA558A">
        <w:t>Comm. Agency</w:t>
      </w:r>
    </w:p>
    <w:p w:rsidR="00927164" w:rsidRDefault="008073A2">
      <w:pPr>
        <w:pStyle w:val="ListBullet"/>
      </w:pPr>
      <w:r>
        <w:t xml:space="preserve">I currently work in the field of children of all ages and </w:t>
      </w:r>
      <w:r w:rsidR="006E7F4C">
        <w:t xml:space="preserve">behaviors. </w:t>
      </w:r>
    </w:p>
    <w:p w:rsidR="006E7F4C" w:rsidRDefault="006E7F4C">
      <w:pPr>
        <w:pStyle w:val="ListBullet"/>
      </w:pPr>
      <w:r>
        <w:t xml:space="preserve">Working along with </w:t>
      </w:r>
      <w:r w:rsidR="00EE2384">
        <w:t>DHS</w:t>
      </w:r>
      <w:r>
        <w:t xml:space="preserve"> and Umbrella </w:t>
      </w:r>
      <w:r w:rsidR="00575C47">
        <w:t xml:space="preserve">agencies </w:t>
      </w:r>
    </w:p>
    <w:p w:rsidR="00DF33EC" w:rsidRDefault="00575C47">
      <w:pPr>
        <w:pStyle w:val="ListBullet"/>
      </w:pPr>
      <w:r>
        <w:t>Handling</w:t>
      </w:r>
      <w:r w:rsidR="00DF33EC">
        <w:t xml:space="preserve"> different </w:t>
      </w:r>
      <w:r w:rsidR="002B0CD4">
        <w:t xml:space="preserve">medical levels </w:t>
      </w:r>
      <w:r>
        <w:t>in children</w:t>
      </w:r>
    </w:p>
    <w:p w:rsidR="001702CB" w:rsidRDefault="0070426D" w:rsidP="00290D15">
      <w:pPr>
        <w:pStyle w:val="ListBullet"/>
        <w:numPr>
          <w:ilvl w:val="0"/>
          <w:numId w:val="0"/>
        </w:numPr>
      </w:pPr>
      <w:r>
        <w:t>2</w:t>
      </w:r>
      <w:r w:rsidR="001702CB">
        <w:t>004-2016</w:t>
      </w:r>
    </w:p>
    <w:p w:rsidR="001702CB" w:rsidRDefault="00011F68" w:rsidP="00803321">
      <w:pPr>
        <w:pStyle w:val="ListBullet"/>
        <w:numPr>
          <w:ilvl w:val="0"/>
          <w:numId w:val="0"/>
        </w:numPr>
        <w:ind w:left="216" w:hanging="216"/>
      </w:pPr>
      <w:r>
        <w:t xml:space="preserve">Customer Service Rep at </w:t>
      </w:r>
      <w:r w:rsidR="00F56238">
        <w:t xml:space="preserve">Staples Office Supply </w:t>
      </w:r>
    </w:p>
    <w:p w:rsidR="001702CB" w:rsidRDefault="001702CB" w:rsidP="00290D15">
      <w:pPr>
        <w:pStyle w:val="ListBullet"/>
        <w:numPr>
          <w:ilvl w:val="0"/>
          <w:numId w:val="0"/>
        </w:numPr>
      </w:pPr>
    </w:p>
    <w:p w:rsidR="00290D15" w:rsidRDefault="00AB5205" w:rsidP="00290D15">
      <w:pPr>
        <w:pStyle w:val="ListBullet"/>
        <w:numPr>
          <w:ilvl w:val="0"/>
          <w:numId w:val="0"/>
        </w:numPr>
      </w:pPr>
      <w:r>
        <w:t>2002-2016</w:t>
      </w:r>
    </w:p>
    <w:p w:rsidR="00EC4205" w:rsidRDefault="00D773B2" w:rsidP="004554B1">
      <w:pPr>
        <w:pStyle w:val="ListBullet"/>
      </w:pPr>
      <w:r>
        <w:t xml:space="preserve">Supervisor of Us </w:t>
      </w:r>
      <w:r w:rsidR="00A87573">
        <w:t>Restaurants</w:t>
      </w:r>
    </w:p>
    <w:p w:rsidR="004554B1" w:rsidRDefault="004554B1" w:rsidP="004554B1">
      <w:pPr>
        <w:pStyle w:val="ListBullet"/>
      </w:pPr>
      <w:r>
        <w:t>Managing a shift of 12+</w:t>
      </w:r>
      <w:r w:rsidR="00C90364">
        <w:t xml:space="preserve"> employees</w:t>
      </w:r>
    </w:p>
    <w:p w:rsidR="00C90364" w:rsidRDefault="00C90364" w:rsidP="004554B1">
      <w:pPr>
        <w:pStyle w:val="ListBullet"/>
      </w:pPr>
      <w:r>
        <w:t>Entering payroll</w:t>
      </w:r>
    </w:p>
    <w:p w:rsidR="00C90364" w:rsidRDefault="00D36C81" w:rsidP="004554B1">
      <w:pPr>
        <w:pStyle w:val="ListBullet"/>
      </w:pPr>
      <w:r>
        <w:t>Cash handling of daily revenue</w:t>
      </w:r>
    </w:p>
    <w:p w:rsidR="0030558D" w:rsidRDefault="0030558D" w:rsidP="0030558D">
      <w:pPr>
        <w:pStyle w:val="ListBullet"/>
        <w:numPr>
          <w:ilvl w:val="0"/>
          <w:numId w:val="0"/>
        </w:numPr>
      </w:pPr>
    </w:p>
    <w:p w:rsidR="00851415" w:rsidRDefault="00851415" w:rsidP="00B0654F">
      <w:pPr>
        <w:pStyle w:val="Heading1"/>
      </w:pPr>
    </w:p>
    <w:sdt>
      <w:sdtPr>
        <w:id w:val="520597245"/>
        <w:placeholder>
          <w:docPart w:val="D470FE8111AA5F4791B7EAC10768150C"/>
        </w:placeholder>
        <w:temporary/>
        <w:showingPlcHdr/>
        <w15:appearance w15:val="hidden"/>
      </w:sdtPr>
      <w:sdtEndPr/>
      <w:sdtContent>
        <w:p w:rsidR="00927164" w:rsidRDefault="008E3A2E">
          <w:pPr>
            <w:pStyle w:val="Heading1"/>
          </w:pPr>
          <w:r>
            <w:t>Awards and Acknowledgements</w:t>
          </w:r>
        </w:p>
      </w:sdtContent>
    </w:sdt>
    <w:p w:rsidR="00927164" w:rsidRDefault="00B9213D">
      <w:pPr>
        <w:pStyle w:val="ListBullet"/>
      </w:pPr>
      <w:r>
        <w:t xml:space="preserve">FIRST AID &amp; CPR </w:t>
      </w:r>
      <w:r w:rsidR="00E54F19">
        <w:t>certified</w:t>
      </w:r>
    </w:p>
    <w:p w:rsidR="00A34CBA" w:rsidRDefault="00A34CBA">
      <w:pPr>
        <w:pStyle w:val="ListBullet"/>
      </w:pPr>
      <w:r>
        <w:t xml:space="preserve">Up to date </w:t>
      </w:r>
      <w:r w:rsidR="00EE2384">
        <w:t>Clarence</w:t>
      </w:r>
      <w:r w:rsidR="00706B75">
        <w:t xml:space="preserve"> </w:t>
      </w:r>
    </w:p>
    <w:p w:rsidR="00A5165E" w:rsidRDefault="00A5165E">
      <w:pPr>
        <w:pStyle w:val="ListBullet"/>
      </w:pPr>
      <w:r>
        <w:t xml:space="preserve">Outstanding verbal, oral </w:t>
      </w:r>
      <w:r w:rsidR="004961DB">
        <w:t>and listening skills</w:t>
      </w:r>
    </w:p>
    <w:p w:rsidR="00706B75" w:rsidRDefault="00706B75" w:rsidP="00253949">
      <w:pPr>
        <w:pStyle w:val="ListBullet"/>
        <w:numPr>
          <w:ilvl w:val="0"/>
          <w:numId w:val="0"/>
        </w:numPr>
        <w:ind w:left="216"/>
      </w:pPr>
    </w:p>
    <w:sectPr w:rsidR="00706B75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46" w:rsidRDefault="00F52446">
      <w:r>
        <w:separator/>
      </w:r>
    </w:p>
  </w:endnote>
  <w:endnote w:type="continuationSeparator" w:id="0">
    <w:p w:rsidR="00F52446" w:rsidRDefault="00F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64" w:rsidRDefault="008E3A2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46" w:rsidRDefault="00F52446">
      <w:r>
        <w:separator/>
      </w:r>
    </w:p>
  </w:footnote>
  <w:footnote w:type="continuationSeparator" w:id="0">
    <w:p w:rsidR="00F52446" w:rsidRDefault="00F5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64" w:rsidRDefault="008E3A2E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5CD5A88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64" w:rsidRDefault="008E3A2E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7164" w:rsidRDefault="0092716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yZKQ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27164" w:rsidRDefault="0092716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AF0E35B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ACDBA">
      <w:start w:val="2004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"/>
  <w:proofState w:spelling="clean"/>
  <w:attachedTemplate r:id="rId1"/>
  <w:revisionView w:inkAnnotations="0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E4"/>
    <w:rsid w:val="00011F68"/>
    <w:rsid w:val="001702CB"/>
    <w:rsid w:val="001749AB"/>
    <w:rsid w:val="00253949"/>
    <w:rsid w:val="00290D15"/>
    <w:rsid w:val="002B0CD4"/>
    <w:rsid w:val="0030558D"/>
    <w:rsid w:val="00334288"/>
    <w:rsid w:val="00387F39"/>
    <w:rsid w:val="00390504"/>
    <w:rsid w:val="003B406A"/>
    <w:rsid w:val="003C43DE"/>
    <w:rsid w:val="003E1CC3"/>
    <w:rsid w:val="00440797"/>
    <w:rsid w:val="004554B1"/>
    <w:rsid w:val="004961DB"/>
    <w:rsid w:val="004A72A5"/>
    <w:rsid w:val="00521609"/>
    <w:rsid w:val="00575C47"/>
    <w:rsid w:val="005E4D79"/>
    <w:rsid w:val="005F2815"/>
    <w:rsid w:val="006E7F4C"/>
    <w:rsid w:val="0070426D"/>
    <w:rsid w:val="00706B75"/>
    <w:rsid w:val="00755C4D"/>
    <w:rsid w:val="007F12AE"/>
    <w:rsid w:val="00803321"/>
    <w:rsid w:val="008073A2"/>
    <w:rsid w:val="00851415"/>
    <w:rsid w:val="0085195F"/>
    <w:rsid w:val="00866DE4"/>
    <w:rsid w:val="00876E4F"/>
    <w:rsid w:val="008E3A2E"/>
    <w:rsid w:val="00907D70"/>
    <w:rsid w:val="00927164"/>
    <w:rsid w:val="00A34CBA"/>
    <w:rsid w:val="00A36B90"/>
    <w:rsid w:val="00A5165E"/>
    <w:rsid w:val="00A7576F"/>
    <w:rsid w:val="00A87573"/>
    <w:rsid w:val="00AA558A"/>
    <w:rsid w:val="00AB5205"/>
    <w:rsid w:val="00AC765F"/>
    <w:rsid w:val="00B0654F"/>
    <w:rsid w:val="00B902D2"/>
    <w:rsid w:val="00B9213D"/>
    <w:rsid w:val="00BB73C1"/>
    <w:rsid w:val="00C90364"/>
    <w:rsid w:val="00C94A11"/>
    <w:rsid w:val="00D32B03"/>
    <w:rsid w:val="00D36C81"/>
    <w:rsid w:val="00D76946"/>
    <w:rsid w:val="00D773B2"/>
    <w:rsid w:val="00DA5769"/>
    <w:rsid w:val="00DF33EC"/>
    <w:rsid w:val="00E54F19"/>
    <w:rsid w:val="00EC4205"/>
    <w:rsid w:val="00EE2384"/>
    <w:rsid w:val="00F375D3"/>
    <w:rsid w:val="00F52446"/>
    <w:rsid w:val="00F56238"/>
    <w:rsid w:val="00F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99DB0F"/>
  <w15:chartTrackingRefBased/>
  <w15:docId w15:val="{0D75907A-AA45-5A43-8F3B-51C9848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334288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shcolez@yahoo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9754305-CE4B-6F49-94A0-5BF768D43D7F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69F82F53C2C74BA62F15121DF0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AD56F-36DD-EA4D-BBF5-5DE4EA519600}"/>
      </w:docPartPr>
      <w:docPartBody>
        <w:p w:rsidR="00B65090" w:rsidRDefault="00850AA2">
          <w:pPr>
            <w:pStyle w:val="1669F82F53C2C74BA62F15121DF0C16D"/>
          </w:pPr>
          <w:r>
            <w:t>Objective</w:t>
          </w:r>
        </w:p>
      </w:docPartBody>
    </w:docPart>
    <w:docPart>
      <w:docPartPr>
        <w:name w:val="D470FE8111AA5F4791B7EAC107681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5BE60-BA8A-B84F-B00F-8765DDA766FA}"/>
      </w:docPartPr>
      <w:docPartBody>
        <w:p w:rsidR="00B65090" w:rsidRDefault="00850AA2">
          <w:pPr>
            <w:pStyle w:val="D470FE8111AA5F4791B7EAC10768150C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A2"/>
    <w:rsid w:val="00745F44"/>
    <w:rsid w:val="00850AA2"/>
    <w:rsid w:val="00B6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F1448766CD9A4BA7391B758422CF9F">
    <w:name w:val="2AF1448766CD9A4BA7391B758422CF9F"/>
  </w:style>
  <w:style w:type="paragraph" w:customStyle="1" w:styleId="15B7D41C98E98446979A8C3A58B1F89E">
    <w:name w:val="15B7D41C98E98446979A8C3A58B1F89E"/>
  </w:style>
  <w:style w:type="paragraph" w:customStyle="1" w:styleId="1669F82F53C2C74BA62F15121DF0C16D">
    <w:name w:val="1669F82F53C2C74BA62F15121DF0C16D"/>
  </w:style>
  <w:style w:type="paragraph" w:customStyle="1" w:styleId="C6321E407F3A5B44846CE0309899B82C">
    <w:name w:val="C6321E407F3A5B44846CE0309899B82C"/>
  </w:style>
  <w:style w:type="paragraph" w:customStyle="1" w:styleId="D05F0B9073CC0F4BA8EF6A6BFEE74833">
    <w:name w:val="D05F0B9073CC0F4BA8EF6A6BFEE74833"/>
  </w:style>
  <w:style w:type="paragraph" w:customStyle="1" w:styleId="3092E4859B6F254AA3B8FC0793F20A92">
    <w:name w:val="3092E4859B6F254AA3B8FC0793F20A92"/>
  </w:style>
  <w:style w:type="paragraph" w:customStyle="1" w:styleId="888C317E92EFC84A948170CFD9C02489">
    <w:name w:val="888C317E92EFC84A948170CFD9C02489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77F2E3C488E6194D8E95C4FA912915AB">
    <w:name w:val="77F2E3C488E6194D8E95C4FA912915AB"/>
  </w:style>
  <w:style w:type="paragraph" w:customStyle="1" w:styleId="564CF4E823225F43973EFA468EC7BC45">
    <w:name w:val="564CF4E823225F43973EFA468EC7BC45"/>
  </w:style>
  <w:style w:type="paragraph" w:customStyle="1" w:styleId="E7DC965BB56EA447B0D763155B6D50B6">
    <w:name w:val="E7DC965BB56EA447B0D763155B6D50B6"/>
  </w:style>
  <w:style w:type="paragraph" w:customStyle="1" w:styleId="D470FE8111AA5F4791B7EAC10768150C">
    <w:name w:val="D470FE8111AA5F4791B7EAC10768150C"/>
  </w:style>
  <w:style w:type="paragraph" w:customStyle="1" w:styleId="B881F773E1FA1A44B5BAE14B2AC1BBCD">
    <w:name w:val="B881F773E1FA1A44B5BAE14B2AC1B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5356-5DAA-1841-A50C-402DE221D8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%7b29754305-CE4B-6F49-94A0-5BF768D43D7F%7dtf50002018.dotx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keeshcolez@yahoo.com</dc:creator>
  <cp:keywords/>
  <dc:description/>
  <cp:lastModifiedBy>Guest User</cp:lastModifiedBy>
  <cp:revision>2</cp:revision>
  <dcterms:created xsi:type="dcterms:W3CDTF">2018-07-13T16:03:00Z</dcterms:created>
  <dcterms:modified xsi:type="dcterms:W3CDTF">2018-07-13T16:03:00Z</dcterms:modified>
</cp:coreProperties>
</file>