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484" w:rsidRDefault="009414D6" w:rsidP="0020383B">
      <w:pPr>
        <w:spacing w:line="240" w:lineRule="auto"/>
        <w:jc w:val="center"/>
        <w:rPr>
          <w:sz w:val="32"/>
          <w:szCs w:val="32"/>
        </w:rPr>
      </w:pPr>
      <w:r w:rsidRPr="009414D6">
        <w:rPr>
          <w:sz w:val="32"/>
          <w:szCs w:val="32"/>
        </w:rPr>
        <w:t xml:space="preserve">Aaron </w:t>
      </w:r>
      <w:proofErr w:type="spellStart"/>
      <w:r w:rsidRPr="009414D6">
        <w:rPr>
          <w:sz w:val="32"/>
          <w:szCs w:val="32"/>
        </w:rPr>
        <w:t>Schuschu</w:t>
      </w:r>
      <w:proofErr w:type="spellEnd"/>
    </w:p>
    <w:p w:rsidR="0020383B" w:rsidRDefault="0020383B" w:rsidP="0020383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3412 Spring Garden Street, Apt B22</w:t>
      </w:r>
    </w:p>
    <w:p w:rsidR="002E48AF" w:rsidRDefault="002E48AF" w:rsidP="0020383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(215) </w:t>
      </w:r>
      <w:r w:rsidR="00F12896">
        <w:rPr>
          <w:sz w:val="32"/>
          <w:szCs w:val="32"/>
        </w:rPr>
        <w:t>603</w:t>
      </w:r>
      <w:r>
        <w:rPr>
          <w:sz w:val="32"/>
          <w:szCs w:val="32"/>
        </w:rPr>
        <w:t>-</w:t>
      </w:r>
      <w:r w:rsidR="00F12896">
        <w:rPr>
          <w:sz w:val="32"/>
          <w:szCs w:val="32"/>
        </w:rPr>
        <w:t>9691</w:t>
      </w:r>
    </w:p>
    <w:p w:rsidR="009414D6" w:rsidRPr="00FE2484" w:rsidRDefault="009414D6" w:rsidP="0020383B">
      <w:pPr>
        <w:spacing w:line="240" w:lineRule="auto"/>
        <w:jc w:val="center"/>
        <w:rPr>
          <w:sz w:val="32"/>
          <w:szCs w:val="32"/>
        </w:rPr>
      </w:pPr>
      <w:r>
        <w:t xml:space="preserve">Email: </w:t>
      </w:r>
      <w:hyperlink r:id="rId4" w:history="1">
        <w:r w:rsidR="00575027" w:rsidRPr="00310449">
          <w:rPr>
            <w:rStyle w:val="Hyperlink"/>
          </w:rPr>
          <w:t>aaronschuschu11@gmail.com</w:t>
        </w:r>
      </w:hyperlink>
    </w:p>
    <w:p w:rsidR="009414D6" w:rsidRDefault="009414D6" w:rsidP="009414D6">
      <w:pPr>
        <w:spacing w:line="240" w:lineRule="auto"/>
        <w:jc w:val="center"/>
      </w:pPr>
    </w:p>
    <w:p w:rsidR="009414D6" w:rsidRDefault="009414D6" w:rsidP="009414D6">
      <w:pPr>
        <w:spacing w:line="240" w:lineRule="auto"/>
        <w:rPr>
          <w:b/>
          <w:u w:val="single"/>
        </w:rPr>
      </w:pPr>
      <w:r>
        <w:rPr>
          <w:b/>
          <w:u w:val="single"/>
        </w:rPr>
        <w:t>Education</w:t>
      </w:r>
    </w:p>
    <w:p w:rsidR="00A44E60" w:rsidRDefault="00A44E60" w:rsidP="009414D6">
      <w:pPr>
        <w:spacing w:line="240" w:lineRule="auto"/>
      </w:pPr>
      <w:r>
        <w:t>Drexel University</w:t>
      </w:r>
    </w:p>
    <w:p w:rsidR="00A44E60" w:rsidRDefault="00585FA8" w:rsidP="009414D6">
      <w:pPr>
        <w:spacing w:line="240" w:lineRule="auto"/>
      </w:pPr>
      <w:r>
        <w:t xml:space="preserve">Currently </w:t>
      </w:r>
      <w:r w:rsidR="00A44E60">
        <w:t>attend</w:t>
      </w:r>
      <w:r>
        <w:t>ing</w:t>
      </w:r>
      <w:r w:rsidR="00A44E60">
        <w:t xml:space="preserve"> Master’s program in Applied Behavior Analysis </w:t>
      </w:r>
      <w:r w:rsidR="00FD36EF">
        <w:t xml:space="preserve">concentrating in Autism Studies; and I also currently have 37.5 credits. </w:t>
      </w:r>
    </w:p>
    <w:p w:rsidR="00C31D7F" w:rsidRPr="00A44E60" w:rsidRDefault="00C31D7F" w:rsidP="00FD36EF">
      <w:pPr>
        <w:spacing w:line="240" w:lineRule="auto"/>
      </w:pPr>
      <w:r>
        <w:t>GPA: 3.</w:t>
      </w:r>
      <w:r w:rsidR="00FD36EF">
        <w:t>56</w:t>
      </w:r>
    </w:p>
    <w:p w:rsidR="00A44E60" w:rsidRDefault="00A44E60" w:rsidP="009414D6">
      <w:pPr>
        <w:spacing w:line="240" w:lineRule="auto"/>
        <w:rPr>
          <w:b/>
          <w:u w:val="single"/>
        </w:rPr>
      </w:pPr>
    </w:p>
    <w:p w:rsidR="009414D6" w:rsidRDefault="009414D6" w:rsidP="009414D6">
      <w:pPr>
        <w:spacing w:line="240" w:lineRule="auto"/>
      </w:pPr>
      <w:r>
        <w:t>Wilmington College (Ohio)</w:t>
      </w:r>
    </w:p>
    <w:p w:rsidR="009414D6" w:rsidRDefault="009414D6" w:rsidP="009414D6">
      <w:pPr>
        <w:spacing w:line="240" w:lineRule="auto"/>
      </w:pPr>
      <w:r>
        <w:t>Bachelor’s in the Arts in Middle Childhood Education concentrating in Science and Social Studies, May 2013; also completed 19 credit- hours in psychology and 24 credit- hours in religious studies</w:t>
      </w:r>
    </w:p>
    <w:p w:rsidR="009414D6" w:rsidRDefault="009414D6" w:rsidP="009414D6">
      <w:pPr>
        <w:spacing w:line="240" w:lineRule="auto"/>
      </w:pPr>
      <w:r>
        <w:t>GPA: 3.69</w:t>
      </w:r>
    </w:p>
    <w:p w:rsidR="009414D6" w:rsidRDefault="009414D6" w:rsidP="009414D6">
      <w:pPr>
        <w:spacing w:line="240" w:lineRule="auto"/>
      </w:pPr>
    </w:p>
    <w:p w:rsidR="009414D6" w:rsidRDefault="009414D6" w:rsidP="009414D6">
      <w:pPr>
        <w:spacing w:line="240" w:lineRule="auto"/>
      </w:pPr>
      <w:r>
        <w:t>Baldwin Wallace University</w:t>
      </w:r>
    </w:p>
    <w:p w:rsidR="009414D6" w:rsidRDefault="009414D6" w:rsidP="009414D6">
      <w:pPr>
        <w:spacing w:line="240" w:lineRule="auto"/>
      </w:pPr>
      <w:r>
        <w:t xml:space="preserve">Completed six credit hours in Elementary Mandarin Chinese as a post- secondary option student in 2007-2008 and </w:t>
      </w:r>
      <w:r w:rsidR="005033EE">
        <w:t>2</w:t>
      </w:r>
      <w:r w:rsidR="00F46734">
        <w:t>9</w:t>
      </w:r>
      <w:r>
        <w:t xml:space="preserve"> credit- hours in psychology in 2015-2016</w:t>
      </w:r>
    </w:p>
    <w:p w:rsidR="009414D6" w:rsidRDefault="009414D6" w:rsidP="009414D6">
      <w:pPr>
        <w:spacing w:line="240" w:lineRule="auto"/>
      </w:pPr>
      <w:r>
        <w:t>GPA: 3.</w:t>
      </w:r>
      <w:r w:rsidR="00FF4098">
        <w:t>67</w:t>
      </w:r>
    </w:p>
    <w:p w:rsidR="00AF1B67" w:rsidRDefault="00AF1B67" w:rsidP="009414D6">
      <w:pPr>
        <w:spacing w:line="240" w:lineRule="auto"/>
        <w:rPr>
          <w:b/>
          <w:u w:val="single"/>
        </w:rPr>
      </w:pPr>
      <w:r>
        <w:rPr>
          <w:b/>
          <w:u w:val="single"/>
        </w:rPr>
        <w:t>Professional Experience</w:t>
      </w:r>
    </w:p>
    <w:p w:rsidR="00E800B3" w:rsidRDefault="00E800B3" w:rsidP="009414D6">
      <w:pPr>
        <w:spacing w:line="240" w:lineRule="auto"/>
      </w:pPr>
      <w:r>
        <w:t xml:space="preserve">Oct 2016- now                  Independent Contractor, Connecting </w:t>
      </w:r>
      <w:proofErr w:type="gramStart"/>
      <w:r>
        <w:t>The</w:t>
      </w:r>
      <w:proofErr w:type="gramEnd"/>
      <w:r>
        <w:t xml:space="preserve"> Pieces</w:t>
      </w:r>
    </w:p>
    <w:p w:rsidR="00585FA8" w:rsidRDefault="00585FA8" w:rsidP="00213D83">
      <w:pPr>
        <w:spacing w:line="240" w:lineRule="auto"/>
      </w:pPr>
      <w:r>
        <w:t xml:space="preserve">                        </w:t>
      </w:r>
      <w:r w:rsidR="00485288">
        <w:t xml:space="preserve">                    </w:t>
      </w:r>
      <w:r w:rsidR="00213D83">
        <w:t>R</w:t>
      </w:r>
      <w:r w:rsidR="006265DB">
        <w:t xml:space="preserve">egional Coordinator: Kristi </w:t>
      </w:r>
      <w:proofErr w:type="spellStart"/>
      <w:r w:rsidR="006265DB">
        <w:t>Ple</w:t>
      </w:r>
      <w:r w:rsidR="00213D83">
        <w:t>ss</w:t>
      </w:r>
      <w:proofErr w:type="spellEnd"/>
    </w:p>
    <w:p w:rsidR="00C00CD6" w:rsidRDefault="00E800B3" w:rsidP="00C00CD6">
      <w:pPr>
        <w:spacing w:line="240" w:lineRule="auto"/>
        <w:ind w:left="2160" w:firstLine="30"/>
      </w:pPr>
      <w:r>
        <w:t>Responsibilities: collecting data</w:t>
      </w:r>
      <w:r w:rsidR="005E3E6B">
        <w:t>, providing academic instruction,</w:t>
      </w:r>
      <w:r>
        <w:t xml:space="preserve"> and implementing behavior plans as per the planning and designs of the BCBA assigned to a given case</w:t>
      </w:r>
      <w:r w:rsidR="00C00CD6">
        <w:t>; became QBS certified</w:t>
      </w:r>
      <w:r w:rsidR="00B114DB">
        <w:t>,</w:t>
      </w:r>
      <w:r w:rsidR="00F86FF7">
        <w:t xml:space="preserve"> and I’m in possession of 41 CEU’s of professional </w:t>
      </w:r>
      <w:r w:rsidR="00DE3516">
        <w:t>development</w:t>
      </w:r>
      <w:r w:rsidR="00B114DB">
        <w:t xml:space="preserve">. </w:t>
      </w:r>
    </w:p>
    <w:p w:rsidR="00A45C18" w:rsidRPr="00E800B3" w:rsidRDefault="00A45C18" w:rsidP="00E800B3">
      <w:pPr>
        <w:spacing w:line="240" w:lineRule="auto"/>
        <w:ind w:left="2160" w:firstLine="30"/>
      </w:pPr>
    </w:p>
    <w:p w:rsidR="00E93DE9" w:rsidRDefault="00585FA8" w:rsidP="00585FA8">
      <w:pPr>
        <w:spacing w:line="240" w:lineRule="auto"/>
      </w:pPr>
      <w:r>
        <w:t>Oct</w:t>
      </w:r>
      <w:r w:rsidR="00E93DE9">
        <w:t xml:space="preserve"> 2016- </w:t>
      </w:r>
      <w:r w:rsidR="004318AD">
        <w:t xml:space="preserve">Dec 2016       </w:t>
      </w:r>
      <w:r w:rsidR="00E93DE9">
        <w:t xml:space="preserve"> </w:t>
      </w:r>
      <w:r>
        <w:t>Temporary Research Assistant, AJ Drexel Autism Institute</w:t>
      </w:r>
      <w:r w:rsidR="003831FE">
        <w:t xml:space="preserve"> at Drexel University</w:t>
      </w:r>
    </w:p>
    <w:p w:rsidR="00585FA8" w:rsidRDefault="00585FA8" w:rsidP="00585FA8">
      <w:pPr>
        <w:spacing w:line="240" w:lineRule="auto"/>
      </w:pPr>
      <w:r>
        <w:t xml:space="preserve">                                           Supervisor: Jessica Day</w:t>
      </w:r>
    </w:p>
    <w:p w:rsidR="007242C1" w:rsidRDefault="00585FA8" w:rsidP="00D4489E">
      <w:pPr>
        <w:spacing w:line="240" w:lineRule="auto"/>
        <w:ind w:left="2160"/>
      </w:pPr>
      <w:r>
        <w:t>Responsibilities: collecting data on and running reinforcement schedules and discrete trials with the purposes of replicating a previous study done at Caldwell</w:t>
      </w:r>
      <w:r w:rsidR="005019C9">
        <w:t xml:space="preserve"> </w:t>
      </w:r>
      <w:r w:rsidR="005019C9">
        <w:lastRenderedPageBreak/>
        <w:t>regarding appropriate social behavior of adolescents with autism in a work environment</w:t>
      </w:r>
      <w:r w:rsidR="00D4489E">
        <w:t xml:space="preserve">. I’m not sure if this replication was ever published; yet it inspired a number of incomplete studies of mine. </w:t>
      </w:r>
    </w:p>
    <w:p w:rsidR="00D1088A" w:rsidRDefault="00D1088A" w:rsidP="007242C1">
      <w:pPr>
        <w:spacing w:line="240" w:lineRule="auto"/>
        <w:ind w:left="2160"/>
      </w:pPr>
    </w:p>
    <w:p w:rsidR="00CD48B5" w:rsidRDefault="00CD48B5" w:rsidP="007242C1">
      <w:pPr>
        <w:spacing w:line="240" w:lineRule="auto"/>
      </w:pPr>
    </w:p>
    <w:p w:rsidR="00E36766" w:rsidRDefault="00E36766" w:rsidP="007242C1">
      <w:pPr>
        <w:spacing w:line="240" w:lineRule="auto"/>
      </w:pPr>
      <w:r>
        <w:t>Jan 2014- June 2015       Substitute Teacher, North Coast Shared Service Alliance</w:t>
      </w:r>
    </w:p>
    <w:p w:rsidR="00E36766" w:rsidRDefault="00E36766" w:rsidP="00E36766">
      <w:pPr>
        <w:spacing w:line="240" w:lineRule="auto"/>
      </w:pPr>
      <w:r>
        <w:tab/>
      </w:r>
      <w:r>
        <w:tab/>
      </w:r>
      <w:r>
        <w:tab/>
        <w:t xml:space="preserve">Supervisor: Kim </w:t>
      </w:r>
      <w:proofErr w:type="spellStart"/>
      <w:r>
        <w:t>Tomashefski</w:t>
      </w:r>
      <w:proofErr w:type="spellEnd"/>
    </w:p>
    <w:p w:rsidR="009414D6" w:rsidRDefault="00E36766" w:rsidP="0075206D">
      <w:pPr>
        <w:spacing w:line="240" w:lineRule="auto"/>
        <w:ind w:left="2160"/>
      </w:pPr>
      <w:r>
        <w:t>Responsibilities: lead students of varying levels of ability through lesson plans in a wide range of subjects; monitor</w:t>
      </w:r>
      <w:r w:rsidR="0075206D">
        <w:t>ed</w:t>
      </w:r>
      <w:r>
        <w:t xml:space="preserve"> and address</w:t>
      </w:r>
      <w:r w:rsidR="0075206D">
        <w:t>ed</w:t>
      </w:r>
      <w:r>
        <w:t xml:space="preserve"> behavior issues; re- t</w:t>
      </w:r>
      <w:r w:rsidR="0075206D">
        <w:t>aught</w:t>
      </w:r>
      <w:r>
        <w:t xml:space="preserve"> concepts as needed</w:t>
      </w:r>
      <w:r w:rsidR="0075206D">
        <w:t xml:space="preserve">. </w:t>
      </w:r>
    </w:p>
    <w:p w:rsidR="008622F0" w:rsidRDefault="008622F0" w:rsidP="009414D6">
      <w:pPr>
        <w:spacing w:line="240" w:lineRule="auto"/>
        <w:rPr>
          <w:b/>
          <w:u w:val="single"/>
        </w:rPr>
      </w:pPr>
    </w:p>
    <w:p w:rsidR="001B2CB5" w:rsidRDefault="006122F8" w:rsidP="009414D6">
      <w:pPr>
        <w:spacing w:line="240" w:lineRule="auto"/>
      </w:pPr>
      <w:r>
        <w:rPr>
          <w:b/>
          <w:u w:val="single"/>
        </w:rPr>
        <w:t xml:space="preserve">Research and </w:t>
      </w:r>
      <w:r w:rsidR="001B2CB5">
        <w:rPr>
          <w:b/>
          <w:u w:val="single"/>
        </w:rPr>
        <w:t>Presentations</w:t>
      </w:r>
    </w:p>
    <w:p w:rsidR="001B2CB5" w:rsidRDefault="001B2CB5" w:rsidP="006122F8">
      <w:pPr>
        <w:spacing w:line="240" w:lineRule="auto"/>
      </w:pPr>
      <w:proofErr w:type="spellStart"/>
      <w:r>
        <w:t>Schuschu</w:t>
      </w:r>
      <w:proofErr w:type="spellEnd"/>
      <w:r>
        <w:t xml:space="preserve">, A. (2013, May). </w:t>
      </w:r>
      <w:r>
        <w:rPr>
          <w:i/>
        </w:rPr>
        <w:t xml:space="preserve">Communication Strategies with Student Teachers Exhibiting Exceptionalities. </w:t>
      </w:r>
    </w:p>
    <w:p w:rsidR="001B2CB5" w:rsidRDefault="001B2CB5" w:rsidP="006122F8">
      <w:pPr>
        <w:spacing w:line="240" w:lineRule="auto"/>
        <w:ind w:left="720"/>
      </w:pPr>
      <w:r>
        <w:t>Paper and Poster presented at Fourth Annual Student/ Faculty Research Forum, Wilmington College, Wilmington, OH.</w:t>
      </w:r>
    </w:p>
    <w:p w:rsidR="003F3D5B" w:rsidRDefault="006122F8" w:rsidP="006122F8">
      <w:pPr>
        <w:spacing w:line="240" w:lineRule="auto"/>
      </w:pPr>
      <w:proofErr w:type="spellStart"/>
      <w:r w:rsidRPr="006122F8">
        <w:t>Schuschu</w:t>
      </w:r>
      <w:proofErr w:type="spellEnd"/>
      <w:r w:rsidRPr="006122F8">
        <w:t xml:space="preserve">, A. (2018, June). </w:t>
      </w:r>
      <w:r w:rsidRPr="006122F8">
        <w:rPr>
          <w:i/>
          <w:iCs/>
        </w:rPr>
        <w:t>The use of a contingency contract on escape- maintained behavior in a</w:t>
      </w:r>
      <w:r w:rsidRPr="006122F8">
        <w:rPr>
          <w:i/>
          <w:iCs/>
        </w:rPr>
        <w:tab/>
        <w:t>preschool student with autism when supplemented with a DRO.</w:t>
      </w:r>
      <w:r>
        <w:t xml:space="preserve"> Master’s capstone, Drexel</w:t>
      </w:r>
      <w:r>
        <w:tab/>
        <w:t>University, Philadelphia, PA.</w:t>
      </w:r>
    </w:p>
    <w:p w:rsidR="00180B94" w:rsidRDefault="00180B94" w:rsidP="003F3D5B">
      <w:pPr>
        <w:spacing w:line="240" w:lineRule="auto"/>
        <w:rPr>
          <w:b/>
          <w:u w:val="single"/>
        </w:rPr>
      </w:pPr>
    </w:p>
    <w:p w:rsidR="003F3D5B" w:rsidRDefault="003F3D5B" w:rsidP="003F3D5B">
      <w:pPr>
        <w:spacing w:line="240" w:lineRule="auto"/>
        <w:rPr>
          <w:b/>
          <w:u w:val="single"/>
        </w:rPr>
      </w:pPr>
      <w:r>
        <w:rPr>
          <w:b/>
          <w:u w:val="single"/>
        </w:rPr>
        <w:t>Honors, Awards, and Memberships</w:t>
      </w:r>
    </w:p>
    <w:p w:rsidR="003F3D5B" w:rsidRDefault="005309A5" w:rsidP="003F3D5B">
      <w:pPr>
        <w:spacing w:line="240" w:lineRule="auto"/>
      </w:pPr>
      <w:r>
        <w:t>Dean’s List, Wilmington College</w:t>
      </w:r>
      <w:r w:rsidR="00CC6CBB">
        <w:t>,</w:t>
      </w:r>
      <w:r>
        <w:t xml:space="preserve"> Fall 2008- Spring 2011</w:t>
      </w:r>
    </w:p>
    <w:p w:rsidR="00CC6CBB" w:rsidRDefault="00CC6CBB" w:rsidP="003F3D5B">
      <w:pPr>
        <w:spacing w:line="240" w:lineRule="auto"/>
      </w:pPr>
      <w:r>
        <w:t xml:space="preserve">Dean’s List, Baldwin Wallace University, </w:t>
      </w:r>
      <w:proofErr w:type="gramStart"/>
      <w:r>
        <w:t>Spring</w:t>
      </w:r>
      <w:proofErr w:type="gramEnd"/>
      <w:r>
        <w:t xml:space="preserve"> 2016</w:t>
      </w:r>
    </w:p>
    <w:p w:rsidR="00397713" w:rsidRDefault="00397713" w:rsidP="003F3D5B">
      <w:pPr>
        <w:spacing w:line="240" w:lineRule="auto"/>
      </w:pPr>
    </w:p>
    <w:p w:rsidR="00397713" w:rsidRDefault="00397713" w:rsidP="003F3D5B">
      <w:pPr>
        <w:spacing w:line="240" w:lineRule="auto"/>
        <w:rPr>
          <w:b/>
          <w:u w:val="single"/>
        </w:rPr>
      </w:pPr>
      <w:r w:rsidRPr="00397713">
        <w:rPr>
          <w:b/>
          <w:u w:val="single"/>
        </w:rPr>
        <w:t>References</w:t>
      </w:r>
    </w:p>
    <w:p w:rsidR="0076196D" w:rsidRDefault="0076196D" w:rsidP="00397713">
      <w:pPr>
        <w:spacing w:line="240" w:lineRule="auto"/>
      </w:pPr>
      <w:r>
        <w:t xml:space="preserve">Christina </w:t>
      </w:r>
      <w:proofErr w:type="spellStart"/>
      <w:r>
        <w:t>Vorndran</w:t>
      </w:r>
      <w:proofErr w:type="spellEnd"/>
      <w:r>
        <w:t>, Professor of Applied Behavior Analysis at Drexel University, 215-571-4560</w:t>
      </w:r>
    </w:p>
    <w:p w:rsidR="00397713" w:rsidRDefault="00397713" w:rsidP="001C72A8">
      <w:pPr>
        <w:spacing w:line="240" w:lineRule="auto"/>
      </w:pPr>
      <w:r>
        <w:t>Jessica Day, Professor of Applied Behavior</w:t>
      </w:r>
      <w:r w:rsidR="001C72A8">
        <w:t xml:space="preserve"> Analysis at Drexel University</w:t>
      </w:r>
      <w:r>
        <w:t>, 215-571-3203</w:t>
      </w:r>
    </w:p>
    <w:p w:rsidR="00397713" w:rsidRPr="00397713" w:rsidRDefault="00397713" w:rsidP="0009403B">
      <w:pPr>
        <w:spacing w:line="240" w:lineRule="auto"/>
      </w:pPr>
      <w:r>
        <w:t>K</w:t>
      </w:r>
      <w:r w:rsidR="00213D83">
        <w:t xml:space="preserve">risti </w:t>
      </w:r>
      <w:proofErr w:type="spellStart"/>
      <w:r w:rsidR="00213D83">
        <w:t>Pleiss</w:t>
      </w:r>
      <w:proofErr w:type="spellEnd"/>
      <w:r w:rsidR="00213D83">
        <w:t xml:space="preserve">, Regional Coordinator </w:t>
      </w:r>
      <w:r>
        <w:t>at Connecting the Pieces, 484-</w:t>
      </w:r>
      <w:r w:rsidR="0009403B">
        <w:t>374</w:t>
      </w:r>
      <w:r>
        <w:t>-</w:t>
      </w:r>
      <w:r w:rsidR="0009403B">
        <w:t>2864</w:t>
      </w:r>
    </w:p>
    <w:p w:rsidR="00667A47" w:rsidRDefault="00667A47" w:rsidP="00C36E99">
      <w:pPr>
        <w:spacing w:line="240" w:lineRule="auto"/>
      </w:pPr>
      <w:r>
        <w:t xml:space="preserve">James Connell, </w:t>
      </w:r>
      <w:r w:rsidR="00C36E99">
        <w:t>Professor of Applied Behavior Analysis at Drexel University</w:t>
      </w:r>
      <w:r>
        <w:t>, 215-895-2426</w:t>
      </w:r>
    </w:p>
    <w:p w:rsidR="00253D6A" w:rsidRPr="00EA675C" w:rsidRDefault="00667A47" w:rsidP="00667A47">
      <w:pPr>
        <w:spacing w:line="240" w:lineRule="auto"/>
      </w:pPr>
      <w:r>
        <w:t>Bridget Blakely, Professor of Applied Behavior A</w:t>
      </w:r>
      <w:bookmarkStart w:id="0" w:name="_GoBack"/>
      <w:bookmarkEnd w:id="0"/>
      <w:r>
        <w:t xml:space="preserve">nalysis at Drexel </w:t>
      </w:r>
      <w:proofErr w:type="spellStart"/>
      <w:r>
        <w:t>Univeristy</w:t>
      </w:r>
      <w:proofErr w:type="spellEnd"/>
      <w:r>
        <w:t>, 215-895-2243</w:t>
      </w:r>
    </w:p>
    <w:sectPr w:rsidR="00253D6A" w:rsidRPr="00EA6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D6"/>
    <w:rsid w:val="00015274"/>
    <w:rsid w:val="0003105F"/>
    <w:rsid w:val="0009403B"/>
    <w:rsid w:val="000E2843"/>
    <w:rsid w:val="00112B3D"/>
    <w:rsid w:val="001438FE"/>
    <w:rsid w:val="00180B94"/>
    <w:rsid w:val="001B2CB5"/>
    <w:rsid w:val="001C72A8"/>
    <w:rsid w:val="0020383B"/>
    <w:rsid w:val="00213D83"/>
    <w:rsid w:val="00253D6A"/>
    <w:rsid w:val="002E48AF"/>
    <w:rsid w:val="003619A8"/>
    <w:rsid w:val="00376A3E"/>
    <w:rsid w:val="003831FE"/>
    <w:rsid w:val="00397713"/>
    <w:rsid w:val="003B40BF"/>
    <w:rsid w:val="003F3D5B"/>
    <w:rsid w:val="004318AD"/>
    <w:rsid w:val="00485288"/>
    <w:rsid w:val="00490477"/>
    <w:rsid w:val="00495847"/>
    <w:rsid w:val="005019C9"/>
    <w:rsid w:val="005033EE"/>
    <w:rsid w:val="005309A5"/>
    <w:rsid w:val="0053632E"/>
    <w:rsid w:val="0054242E"/>
    <w:rsid w:val="00575027"/>
    <w:rsid w:val="00585FA8"/>
    <w:rsid w:val="005E3E6B"/>
    <w:rsid w:val="005F496A"/>
    <w:rsid w:val="006122F8"/>
    <w:rsid w:val="006265DB"/>
    <w:rsid w:val="00626FB7"/>
    <w:rsid w:val="00667A47"/>
    <w:rsid w:val="006C0725"/>
    <w:rsid w:val="007242C1"/>
    <w:rsid w:val="0075206D"/>
    <w:rsid w:val="0076196D"/>
    <w:rsid w:val="008351AE"/>
    <w:rsid w:val="008622F0"/>
    <w:rsid w:val="008B357A"/>
    <w:rsid w:val="009414D6"/>
    <w:rsid w:val="009810AC"/>
    <w:rsid w:val="009B4D5B"/>
    <w:rsid w:val="009C7149"/>
    <w:rsid w:val="00A42A23"/>
    <w:rsid w:val="00A44E60"/>
    <w:rsid w:val="00A45C18"/>
    <w:rsid w:val="00AD6104"/>
    <w:rsid w:val="00AF1B67"/>
    <w:rsid w:val="00B07D9B"/>
    <w:rsid w:val="00B114DB"/>
    <w:rsid w:val="00B701C9"/>
    <w:rsid w:val="00BA2D05"/>
    <w:rsid w:val="00BD6C3F"/>
    <w:rsid w:val="00BF33BF"/>
    <w:rsid w:val="00C00CD6"/>
    <w:rsid w:val="00C12485"/>
    <w:rsid w:val="00C250B3"/>
    <w:rsid w:val="00C31D7F"/>
    <w:rsid w:val="00C36E99"/>
    <w:rsid w:val="00CC6CBB"/>
    <w:rsid w:val="00CD48B5"/>
    <w:rsid w:val="00D066CA"/>
    <w:rsid w:val="00D1088A"/>
    <w:rsid w:val="00D21C6F"/>
    <w:rsid w:val="00D4489E"/>
    <w:rsid w:val="00D54460"/>
    <w:rsid w:val="00DA0584"/>
    <w:rsid w:val="00DE3516"/>
    <w:rsid w:val="00E36766"/>
    <w:rsid w:val="00E800B3"/>
    <w:rsid w:val="00E93DE9"/>
    <w:rsid w:val="00EA675C"/>
    <w:rsid w:val="00EB4B29"/>
    <w:rsid w:val="00EC1A86"/>
    <w:rsid w:val="00F12896"/>
    <w:rsid w:val="00F46734"/>
    <w:rsid w:val="00F63E9E"/>
    <w:rsid w:val="00F86FF7"/>
    <w:rsid w:val="00FD2BF6"/>
    <w:rsid w:val="00FD36EF"/>
    <w:rsid w:val="00FE2484"/>
    <w:rsid w:val="00FF4098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93A6B-A009-420E-B237-DCE55B0D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4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ronschuschu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Schuschu</dc:creator>
  <cp:keywords/>
  <dc:description/>
  <cp:lastModifiedBy>Schuschu,Aaron</cp:lastModifiedBy>
  <cp:revision>83</cp:revision>
  <dcterms:created xsi:type="dcterms:W3CDTF">2016-02-26T04:44:00Z</dcterms:created>
  <dcterms:modified xsi:type="dcterms:W3CDTF">2018-07-24T14:52:00Z</dcterms:modified>
</cp:coreProperties>
</file>