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52F37" w14:textId="77777777" w:rsidR="002D7724" w:rsidRPr="001C1B94" w:rsidRDefault="00DB44A9" w:rsidP="006F092F">
      <w:pPr>
        <w:spacing w:after="0" w:line="240" w:lineRule="auto"/>
        <w:ind w:left="0" w:right="0" w:firstLine="0"/>
        <w:jc w:val="center"/>
        <w:rPr>
          <w:b/>
          <w:sz w:val="36"/>
          <w:szCs w:val="36"/>
          <w:vertAlign w:val="subscript"/>
        </w:rPr>
      </w:pPr>
      <w:r w:rsidRPr="001C1B94">
        <w:rPr>
          <w:b/>
          <w:sz w:val="36"/>
          <w:szCs w:val="36"/>
          <w:vertAlign w:val="subscript"/>
        </w:rPr>
        <w:t>Jasmyn M. Smith</w:t>
      </w:r>
    </w:p>
    <w:p w14:paraId="1ED123DA" w14:textId="77777777" w:rsidR="002D7724" w:rsidRPr="006F092F" w:rsidRDefault="00DB44A9" w:rsidP="006F092F">
      <w:pPr>
        <w:spacing w:after="0" w:line="240" w:lineRule="auto"/>
        <w:ind w:left="0" w:right="0" w:firstLine="0"/>
        <w:jc w:val="center"/>
        <w:rPr>
          <w:sz w:val="28"/>
          <w:szCs w:val="28"/>
          <w:vertAlign w:val="subscript"/>
        </w:rPr>
      </w:pPr>
      <w:r w:rsidRPr="006F092F">
        <w:rPr>
          <w:sz w:val="28"/>
          <w:szCs w:val="28"/>
          <w:vertAlign w:val="subscript"/>
        </w:rPr>
        <w:t>6903 North Broad Street</w:t>
      </w:r>
    </w:p>
    <w:p w14:paraId="585937FD" w14:textId="77777777" w:rsidR="00AC2726" w:rsidRPr="006F092F" w:rsidRDefault="00AC2726" w:rsidP="006F092F">
      <w:pPr>
        <w:spacing w:after="0" w:line="240" w:lineRule="auto"/>
        <w:ind w:left="0" w:right="0" w:firstLine="0"/>
        <w:jc w:val="center"/>
        <w:rPr>
          <w:sz w:val="28"/>
          <w:szCs w:val="28"/>
          <w:vertAlign w:val="subscript"/>
        </w:rPr>
      </w:pPr>
      <w:r w:rsidRPr="006F092F">
        <w:rPr>
          <w:sz w:val="28"/>
          <w:szCs w:val="28"/>
          <w:vertAlign w:val="subscript"/>
        </w:rPr>
        <w:t>Philadelphia PA 19126</w:t>
      </w:r>
    </w:p>
    <w:p w14:paraId="71C5BDEC" w14:textId="77777777" w:rsidR="00DB44A9" w:rsidRPr="006F092F" w:rsidRDefault="00DB44A9" w:rsidP="006F092F">
      <w:pPr>
        <w:spacing w:after="0" w:line="240" w:lineRule="auto"/>
        <w:ind w:left="0" w:right="0" w:firstLine="0"/>
        <w:jc w:val="center"/>
        <w:rPr>
          <w:sz w:val="28"/>
          <w:szCs w:val="28"/>
          <w:vertAlign w:val="subscript"/>
        </w:rPr>
      </w:pPr>
      <w:r w:rsidRPr="006F092F">
        <w:rPr>
          <w:sz w:val="28"/>
          <w:szCs w:val="28"/>
          <w:vertAlign w:val="subscript"/>
        </w:rPr>
        <w:t>(215)960-4676</w:t>
      </w:r>
    </w:p>
    <w:p w14:paraId="4A13FED8" w14:textId="77777777" w:rsidR="00DB44A9" w:rsidRPr="006F092F" w:rsidRDefault="00C62377" w:rsidP="006F092F">
      <w:pPr>
        <w:spacing w:after="0" w:line="240" w:lineRule="auto"/>
        <w:ind w:left="0" w:right="0" w:firstLine="0"/>
        <w:jc w:val="center"/>
        <w:rPr>
          <w:sz w:val="28"/>
          <w:szCs w:val="28"/>
          <w:vertAlign w:val="subscript"/>
        </w:rPr>
      </w:pPr>
      <w:hyperlink r:id="rId5" w:history="1">
        <w:r w:rsidR="00DB44A9" w:rsidRPr="006F092F">
          <w:rPr>
            <w:rStyle w:val="Hyperlink"/>
            <w:sz w:val="28"/>
            <w:szCs w:val="28"/>
            <w:vertAlign w:val="subscript"/>
          </w:rPr>
          <w:t>Jasmyn.smith503@gmail.com</w:t>
        </w:r>
      </w:hyperlink>
    </w:p>
    <w:p w14:paraId="7C2484E6" w14:textId="77777777" w:rsidR="00DB44A9" w:rsidRPr="006F092F" w:rsidRDefault="00DB44A9" w:rsidP="006F092F">
      <w:pPr>
        <w:spacing w:after="0" w:line="240" w:lineRule="auto"/>
        <w:ind w:left="0" w:right="0" w:firstLine="0"/>
        <w:jc w:val="center"/>
        <w:rPr>
          <w:sz w:val="28"/>
          <w:szCs w:val="28"/>
          <w:vertAlign w:val="subscript"/>
        </w:rPr>
      </w:pPr>
    </w:p>
    <w:p w14:paraId="200B62FE" w14:textId="77777777" w:rsidR="002D7724" w:rsidRPr="006F092F" w:rsidRDefault="002A268D" w:rsidP="006F092F">
      <w:pPr>
        <w:pStyle w:val="Heading1"/>
        <w:spacing w:line="240" w:lineRule="auto"/>
        <w:ind w:left="-5"/>
        <w:rPr>
          <w:sz w:val="28"/>
          <w:szCs w:val="28"/>
          <w:vertAlign w:val="subscript"/>
        </w:rPr>
      </w:pPr>
      <w:r w:rsidRPr="006F092F">
        <w:rPr>
          <w:sz w:val="28"/>
          <w:szCs w:val="28"/>
          <w:vertAlign w:val="subscript"/>
        </w:rPr>
        <w:t>Work Experience</w:t>
      </w:r>
    </w:p>
    <w:p w14:paraId="6FE1726D" w14:textId="77777777" w:rsidR="002D7724" w:rsidRPr="006F092F" w:rsidRDefault="002A268D" w:rsidP="006F092F">
      <w:pPr>
        <w:spacing w:after="0" w:line="240" w:lineRule="auto"/>
        <w:ind w:left="0" w:right="-172" w:firstLine="0"/>
        <w:rPr>
          <w:sz w:val="28"/>
          <w:szCs w:val="28"/>
          <w:vertAlign w:val="subscript"/>
        </w:rPr>
      </w:pPr>
      <w:r w:rsidRPr="006F092F">
        <w:rPr>
          <w:rFonts w:eastAsia="Calibri"/>
          <w:noProof/>
          <w:sz w:val="28"/>
          <w:szCs w:val="28"/>
          <w:vertAlign w:val="subscript"/>
        </w:rPr>
        <mc:AlternateContent>
          <mc:Choice Requires="wpg">
            <w:drawing>
              <wp:inline distT="0" distB="0" distL="0" distR="0" wp14:anchorId="1E1ACCCF" wp14:editId="052FF44C">
                <wp:extent cx="5943600" cy="12700"/>
                <wp:effectExtent l="0" t="0" r="0" b="0"/>
                <wp:docPr id="1902" name="Group 190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 name="Shape 1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1A7A6A25" id="Group 1902"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">
                <v:shape id="Shape 12"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" path="m,l5943600,e" filled="f" strokecolor="#ccc" strokeweight="1pt">
                  <v:stroke miterlimit="83231f" joinstyle="miter"/>
                  <v:path arrowok="t" textboxrect="0,0,5943600,0"/>
                </v:shape>
                <w10:anchorlock/>
              </v:group>
            </w:pict>
          </mc:Fallback>
        </mc:AlternateContent>
      </w:r>
    </w:p>
    <w:p w14:paraId="36EFBCBB" w14:textId="77777777" w:rsidR="002D7724" w:rsidRPr="006F092F" w:rsidRDefault="002A268D" w:rsidP="006F092F">
      <w:pPr>
        <w:pStyle w:val="Heading2"/>
        <w:spacing w:line="240" w:lineRule="auto"/>
        <w:ind w:left="-5"/>
        <w:rPr>
          <w:sz w:val="28"/>
          <w:szCs w:val="28"/>
          <w:vertAlign w:val="subscript"/>
        </w:rPr>
      </w:pPr>
      <w:r w:rsidRPr="006F092F">
        <w:rPr>
          <w:sz w:val="28"/>
          <w:szCs w:val="28"/>
          <w:vertAlign w:val="subscript"/>
        </w:rPr>
        <w:t>Therapeutic Staff Support</w:t>
      </w:r>
      <w:bookmarkStart w:id="0" w:name="_GoBack"/>
      <w:bookmarkEnd w:id="0"/>
    </w:p>
    <w:p w14:paraId="26281299"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Resources for Human Development (RHD)</w:t>
      </w:r>
      <w:r w:rsidRPr="006F092F">
        <w:rPr>
          <w:sz w:val="28"/>
          <w:szCs w:val="28"/>
          <w:vertAlign w:val="subscript"/>
        </w:rPr>
        <w:t xml:space="preserve"> </w:t>
      </w:r>
      <w:r w:rsidRPr="006F092F">
        <w:rPr>
          <w:color w:val="666666"/>
          <w:sz w:val="28"/>
          <w:szCs w:val="28"/>
          <w:vertAlign w:val="subscript"/>
        </w:rPr>
        <w:t>-</w:t>
      </w:r>
      <w:r w:rsidRPr="006F092F">
        <w:rPr>
          <w:sz w:val="28"/>
          <w:szCs w:val="28"/>
          <w:vertAlign w:val="subscript"/>
        </w:rPr>
        <w:t xml:space="preserve"> </w:t>
      </w:r>
      <w:r w:rsidRPr="006F092F">
        <w:rPr>
          <w:color w:val="666666"/>
          <w:sz w:val="28"/>
          <w:szCs w:val="28"/>
          <w:vertAlign w:val="subscript"/>
        </w:rPr>
        <w:t>Philadelphia, PA</w:t>
      </w:r>
    </w:p>
    <w:p w14:paraId="6A5E480E"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October 2016 to Present</w:t>
      </w:r>
    </w:p>
    <w:p w14:paraId="310E12D2" w14:textId="2D4DE32A" w:rsidR="002D7724" w:rsidRDefault="00A567AE" w:rsidP="00A567AE">
      <w:pPr>
        <w:numPr>
          <w:ilvl w:val="0"/>
          <w:numId w:val="1"/>
        </w:numPr>
        <w:spacing w:after="0" w:line="240" w:lineRule="auto"/>
        <w:ind w:right="0" w:hanging="113"/>
        <w:rPr>
          <w:sz w:val="28"/>
          <w:szCs w:val="28"/>
          <w:vertAlign w:val="subscript"/>
        </w:rPr>
      </w:pPr>
      <w:r>
        <w:rPr>
          <w:sz w:val="28"/>
          <w:szCs w:val="28"/>
          <w:vertAlign w:val="subscript"/>
        </w:rPr>
        <w:t xml:space="preserve">Assist children and adolescents with diagnoses with ADHD, Autism, PDD and other behavioral </w:t>
      </w:r>
      <w:r w:rsidR="00F84D4C">
        <w:rPr>
          <w:sz w:val="28"/>
          <w:szCs w:val="28"/>
          <w:vertAlign w:val="subscript"/>
        </w:rPr>
        <w:t>issues</w:t>
      </w:r>
      <w:r>
        <w:rPr>
          <w:sz w:val="28"/>
          <w:szCs w:val="28"/>
          <w:vertAlign w:val="subscript"/>
        </w:rPr>
        <w:t xml:space="preserve"> in eliminating inappropriate behaviors and developing age-appropriate social and developmental skills. </w:t>
      </w:r>
    </w:p>
    <w:p w14:paraId="4D63F4C2" w14:textId="38FD9921" w:rsidR="00A567AE" w:rsidRDefault="00A567AE" w:rsidP="00A567AE">
      <w:pPr>
        <w:numPr>
          <w:ilvl w:val="0"/>
          <w:numId w:val="1"/>
        </w:numPr>
        <w:spacing w:after="0" w:line="240" w:lineRule="auto"/>
        <w:ind w:right="0" w:hanging="113"/>
        <w:rPr>
          <w:sz w:val="28"/>
          <w:szCs w:val="28"/>
          <w:vertAlign w:val="subscript"/>
        </w:rPr>
      </w:pPr>
      <w:r>
        <w:rPr>
          <w:sz w:val="28"/>
          <w:szCs w:val="28"/>
          <w:vertAlign w:val="subscript"/>
        </w:rPr>
        <w:t>Complete clinical documentation and communicated client progress to Behavior Specialist Consultants.</w:t>
      </w:r>
    </w:p>
    <w:p w14:paraId="73E84806" w14:textId="5F19B6B0" w:rsidR="00A567AE" w:rsidRPr="00A567AE" w:rsidRDefault="00A567AE" w:rsidP="00A567AE">
      <w:pPr>
        <w:numPr>
          <w:ilvl w:val="0"/>
          <w:numId w:val="1"/>
        </w:numPr>
        <w:spacing w:after="0" w:line="240" w:lineRule="auto"/>
        <w:ind w:right="0" w:hanging="113"/>
        <w:rPr>
          <w:sz w:val="28"/>
          <w:szCs w:val="28"/>
          <w:vertAlign w:val="subscript"/>
        </w:rPr>
      </w:pPr>
      <w:r>
        <w:rPr>
          <w:sz w:val="28"/>
          <w:szCs w:val="28"/>
          <w:vertAlign w:val="subscript"/>
        </w:rPr>
        <w:t>Assist in the tran</w:t>
      </w:r>
      <w:r w:rsidR="00BA00F1">
        <w:rPr>
          <w:sz w:val="28"/>
          <w:szCs w:val="28"/>
          <w:vertAlign w:val="subscript"/>
        </w:rPr>
        <w:t xml:space="preserve">sfer of skills of when and how to use appropriate interventions during times of emotional or behavioral distress onto caregivers and/ or teachers. </w:t>
      </w:r>
    </w:p>
    <w:p w14:paraId="03F4DA8F" w14:textId="77777777" w:rsidR="006F092F" w:rsidRDefault="006F092F" w:rsidP="006F092F">
      <w:pPr>
        <w:pStyle w:val="Heading2"/>
        <w:spacing w:line="240" w:lineRule="auto"/>
        <w:ind w:left="-5"/>
        <w:rPr>
          <w:sz w:val="28"/>
          <w:szCs w:val="28"/>
          <w:vertAlign w:val="subscript"/>
        </w:rPr>
      </w:pPr>
    </w:p>
    <w:p w14:paraId="63715260" w14:textId="77777777" w:rsidR="002D7724" w:rsidRPr="006F092F" w:rsidRDefault="002A268D" w:rsidP="006F092F">
      <w:pPr>
        <w:pStyle w:val="Heading2"/>
        <w:spacing w:line="240" w:lineRule="auto"/>
        <w:ind w:left="-5"/>
        <w:rPr>
          <w:sz w:val="28"/>
          <w:szCs w:val="28"/>
          <w:vertAlign w:val="subscript"/>
        </w:rPr>
      </w:pPr>
      <w:r w:rsidRPr="006F092F">
        <w:rPr>
          <w:sz w:val="28"/>
          <w:szCs w:val="28"/>
          <w:vertAlign w:val="subscript"/>
        </w:rPr>
        <w:t>Lead Teacher</w:t>
      </w:r>
      <w:r w:rsidR="00AA625D" w:rsidRPr="006F092F">
        <w:rPr>
          <w:sz w:val="28"/>
          <w:szCs w:val="28"/>
          <w:vertAlign w:val="subscript"/>
        </w:rPr>
        <w:t>/ Administration</w:t>
      </w:r>
    </w:p>
    <w:p w14:paraId="0D721015"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 xml:space="preserve">Amazing </w:t>
      </w:r>
      <w:proofErr w:type="spellStart"/>
      <w:r w:rsidRPr="006F092F">
        <w:rPr>
          <w:color w:val="666666"/>
          <w:sz w:val="28"/>
          <w:szCs w:val="28"/>
          <w:vertAlign w:val="subscript"/>
        </w:rPr>
        <w:t>Kidz</w:t>
      </w:r>
      <w:proofErr w:type="spellEnd"/>
      <w:r w:rsidRPr="006F092F">
        <w:rPr>
          <w:color w:val="666666"/>
          <w:sz w:val="28"/>
          <w:szCs w:val="28"/>
          <w:vertAlign w:val="subscript"/>
        </w:rPr>
        <w:t xml:space="preserve"> Academy LLC</w:t>
      </w:r>
      <w:r w:rsidRPr="006F092F">
        <w:rPr>
          <w:sz w:val="28"/>
          <w:szCs w:val="28"/>
          <w:vertAlign w:val="subscript"/>
        </w:rPr>
        <w:t xml:space="preserve"> </w:t>
      </w:r>
      <w:r w:rsidRPr="006F092F">
        <w:rPr>
          <w:color w:val="666666"/>
          <w:sz w:val="28"/>
          <w:szCs w:val="28"/>
          <w:vertAlign w:val="subscript"/>
        </w:rPr>
        <w:t>-</w:t>
      </w:r>
      <w:r w:rsidRPr="006F092F">
        <w:rPr>
          <w:sz w:val="28"/>
          <w:szCs w:val="28"/>
          <w:vertAlign w:val="subscript"/>
        </w:rPr>
        <w:t xml:space="preserve"> </w:t>
      </w:r>
      <w:r w:rsidRPr="006F092F">
        <w:rPr>
          <w:color w:val="666666"/>
          <w:sz w:val="28"/>
          <w:szCs w:val="28"/>
          <w:vertAlign w:val="subscript"/>
        </w:rPr>
        <w:t>Philadelphia, PA</w:t>
      </w:r>
    </w:p>
    <w:p w14:paraId="6BDFBBFC"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January 2015 to Present</w:t>
      </w:r>
    </w:p>
    <w:p w14:paraId="5FA427DB" w14:textId="71EF462D" w:rsidR="00773F04" w:rsidRPr="00773F04" w:rsidRDefault="002A268D" w:rsidP="00773F04">
      <w:pPr>
        <w:spacing w:after="0" w:line="240" w:lineRule="auto"/>
        <w:ind w:left="-5" w:right="280"/>
        <w:rPr>
          <w:sz w:val="28"/>
          <w:szCs w:val="28"/>
          <w:vertAlign w:val="subscript"/>
        </w:rPr>
      </w:pPr>
      <w:r w:rsidRPr="006F092F">
        <w:rPr>
          <w:sz w:val="28"/>
          <w:szCs w:val="28"/>
          <w:vertAlign w:val="subscript"/>
        </w:rPr>
        <w:t>•</w:t>
      </w:r>
      <w:r w:rsidR="00BE7C20">
        <w:rPr>
          <w:sz w:val="28"/>
          <w:szCs w:val="28"/>
          <w:vertAlign w:val="subscript"/>
        </w:rPr>
        <w:t>Manage all aspects of the daily operation, including creating new programs and activities for the children.</w:t>
      </w:r>
      <w:r w:rsidR="00773F04">
        <w:rPr>
          <w:sz w:val="28"/>
          <w:szCs w:val="28"/>
          <w:vertAlign w:val="subscript"/>
        </w:rPr>
        <w:t xml:space="preserve">  </w:t>
      </w:r>
      <w:r w:rsidRPr="006F092F">
        <w:rPr>
          <w:sz w:val="28"/>
          <w:szCs w:val="28"/>
          <w:vertAlign w:val="subscript"/>
        </w:rPr>
        <w:t xml:space="preserve"> </w:t>
      </w:r>
    </w:p>
    <w:p w14:paraId="120E53F8" w14:textId="2B5422DC"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w:t>
      </w:r>
      <w:r w:rsidR="00773F04">
        <w:rPr>
          <w:sz w:val="28"/>
          <w:szCs w:val="28"/>
          <w:vertAlign w:val="subscript"/>
        </w:rPr>
        <w:t xml:space="preserve">Meet with parents and guardians to discuss their child’s progress, needs and suggest ways to promote learning outside of school. </w:t>
      </w:r>
    </w:p>
    <w:p w14:paraId="4AB81AF9"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•Work with the center's director or assistant director to create a program that addresses the specific needs of the children assigned to my care. </w:t>
      </w:r>
    </w:p>
    <w:p w14:paraId="13EFA00C" w14:textId="7D61F48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•Supervise assistant teachers and volunteers who work in</w:t>
      </w:r>
      <w:r w:rsidR="00773F04">
        <w:rPr>
          <w:sz w:val="28"/>
          <w:szCs w:val="28"/>
          <w:vertAlign w:val="subscript"/>
        </w:rPr>
        <w:t xml:space="preserve"> childcare center. </w:t>
      </w:r>
    </w:p>
    <w:p w14:paraId="6ADB9AD0" w14:textId="77777777" w:rsidR="006F092F" w:rsidRDefault="006F092F" w:rsidP="006F092F">
      <w:pPr>
        <w:pStyle w:val="Heading2"/>
        <w:spacing w:line="240" w:lineRule="auto"/>
        <w:ind w:left="-5"/>
        <w:rPr>
          <w:sz w:val="28"/>
          <w:szCs w:val="28"/>
          <w:vertAlign w:val="subscript"/>
        </w:rPr>
      </w:pPr>
    </w:p>
    <w:p w14:paraId="05CF0F15" w14:textId="77777777" w:rsidR="002D7724" w:rsidRPr="006F092F" w:rsidRDefault="002A268D" w:rsidP="006F092F">
      <w:pPr>
        <w:pStyle w:val="Heading2"/>
        <w:spacing w:line="240" w:lineRule="auto"/>
        <w:ind w:left="-5"/>
        <w:rPr>
          <w:sz w:val="28"/>
          <w:szCs w:val="28"/>
          <w:vertAlign w:val="subscript"/>
        </w:rPr>
      </w:pPr>
      <w:r w:rsidRPr="006F092F">
        <w:rPr>
          <w:sz w:val="28"/>
          <w:szCs w:val="28"/>
          <w:vertAlign w:val="subscript"/>
        </w:rPr>
        <w:t>Teacher Assistant</w:t>
      </w:r>
    </w:p>
    <w:p w14:paraId="7E411B04" w14:textId="77777777" w:rsidR="00773F04" w:rsidRDefault="002A268D" w:rsidP="006F092F">
      <w:pPr>
        <w:spacing w:after="0" w:line="240" w:lineRule="auto"/>
        <w:ind w:left="-5" w:right="4656"/>
        <w:rPr>
          <w:color w:val="666666"/>
          <w:sz w:val="28"/>
          <w:szCs w:val="28"/>
          <w:vertAlign w:val="subscript"/>
        </w:rPr>
      </w:pPr>
      <w:proofErr w:type="spellStart"/>
      <w:r w:rsidRPr="006F092F">
        <w:rPr>
          <w:color w:val="666666"/>
          <w:sz w:val="28"/>
          <w:szCs w:val="28"/>
          <w:vertAlign w:val="subscript"/>
        </w:rPr>
        <w:t>Wyndmoor</w:t>
      </w:r>
      <w:proofErr w:type="spellEnd"/>
      <w:r w:rsidRPr="006F092F">
        <w:rPr>
          <w:color w:val="666666"/>
          <w:sz w:val="28"/>
          <w:szCs w:val="28"/>
          <w:vertAlign w:val="subscript"/>
        </w:rPr>
        <w:t xml:space="preserve"> Montessori School</w:t>
      </w:r>
      <w:r w:rsidRPr="006F092F">
        <w:rPr>
          <w:sz w:val="28"/>
          <w:szCs w:val="28"/>
          <w:vertAlign w:val="subscript"/>
        </w:rPr>
        <w:t xml:space="preserve"> </w:t>
      </w:r>
      <w:r w:rsidRPr="006F092F">
        <w:rPr>
          <w:color w:val="666666"/>
          <w:sz w:val="28"/>
          <w:szCs w:val="28"/>
          <w:vertAlign w:val="subscript"/>
        </w:rPr>
        <w:t>-</w:t>
      </w:r>
      <w:r w:rsidRPr="006F092F">
        <w:rPr>
          <w:sz w:val="28"/>
          <w:szCs w:val="28"/>
          <w:vertAlign w:val="subscript"/>
        </w:rPr>
        <w:t xml:space="preserve"> </w:t>
      </w:r>
      <w:proofErr w:type="spellStart"/>
      <w:r w:rsidRPr="006F092F">
        <w:rPr>
          <w:color w:val="666666"/>
          <w:sz w:val="28"/>
          <w:szCs w:val="28"/>
          <w:vertAlign w:val="subscript"/>
        </w:rPr>
        <w:t>Wyndmoor</w:t>
      </w:r>
      <w:proofErr w:type="spellEnd"/>
      <w:r w:rsidRPr="006F092F">
        <w:rPr>
          <w:color w:val="666666"/>
          <w:sz w:val="28"/>
          <w:szCs w:val="28"/>
          <w:vertAlign w:val="subscript"/>
        </w:rPr>
        <w:t xml:space="preserve">, PA </w:t>
      </w:r>
    </w:p>
    <w:p w14:paraId="7382534C" w14:textId="0F9FBDCD" w:rsidR="002D7724" w:rsidRPr="006F092F" w:rsidRDefault="002A268D" w:rsidP="006F092F">
      <w:pPr>
        <w:spacing w:after="0" w:line="240" w:lineRule="auto"/>
        <w:ind w:left="-5" w:right="4656"/>
        <w:rPr>
          <w:sz w:val="28"/>
          <w:szCs w:val="28"/>
          <w:vertAlign w:val="subscript"/>
        </w:rPr>
      </w:pPr>
      <w:r w:rsidRPr="006F092F">
        <w:rPr>
          <w:color w:val="666666"/>
          <w:sz w:val="28"/>
          <w:szCs w:val="28"/>
          <w:vertAlign w:val="subscript"/>
        </w:rPr>
        <w:t>August 2011 to January 2015</w:t>
      </w:r>
    </w:p>
    <w:p w14:paraId="69C26D10"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Assist in the educational and social development of pupils under the direction and guidance of the head teacher. •Provide support for individual students inside and outside the classroom to enable them to fully participate in activities. </w:t>
      </w:r>
    </w:p>
    <w:p w14:paraId="62DEF2BA"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•Work with other professionals such as speech therapists and occupational therapists as necessary. </w:t>
      </w:r>
    </w:p>
    <w:p w14:paraId="1E12A356"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•Assist lead teacher with maintaining student records. </w:t>
      </w:r>
    </w:p>
    <w:p w14:paraId="4C10E4F2"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•Support students with emotional or behavioral problems and help develop their social skills. </w:t>
      </w:r>
    </w:p>
    <w:p w14:paraId="3F2BF56D"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•Prepare and present displays of student's work. </w:t>
      </w:r>
    </w:p>
    <w:p w14:paraId="14732473"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•Support lead teacher in photocopying and other tasks in order to support teaching. </w:t>
      </w:r>
    </w:p>
    <w:p w14:paraId="204A1F0E"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lastRenderedPageBreak/>
        <w:t xml:space="preserve">•Undertake other duties from time to time as the lead teacher requires. </w:t>
      </w:r>
    </w:p>
    <w:p w14:paraId="5696164E"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•Assist teacher in developing the lesson plans, design and layout daily schedules based upon the monthly program. </w:t>
      </w:r>
    </w:p>
    <w:p w14:paraId="56E28D58"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•Work one on one with a developmentally challenged student with autism and other special needs. </w:t>
      </w:r>
    </w:p>
    <w:p w14:paraId="4C554F18"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•Maintained a clean learning environment.</w:t>
      </w:r>
    </w:p>
    <w:p w14:paraId="7FC83BA8" w14:textId="77777777" w:rsidR="00DB44A9" w:rsidRPr="006F092F" w:rsidRDefault="00DB44A9" w:rsidP="006F092F">
      <w:pPr>
        <w:pStyle w:val="Heading2"/>
        <w:spacing w:line="240" w:lineRule="auto"/>
        <w:ind w:left="0" w:firstLine="0"/>
        <w:rPr>
          <w:sz w:val="28"/>
          <w:szCs w:val="28"/>
          <w:vertAlign w:val="subscript"/>
        </w:rPr>
      </w:pPr>
    </w:p>
    <w:p w14:paraId="3FA5AA78" w14:textId="77777777" w:rsidR="002D7724" w:rsidRPr="006F092F" w:rsidRDefault="002A268D" w:rsidP="006F092F">
      <w:pPr>
        <w:pStyle w:val="Heading2"/>
        <w:spacing w:line="240" w:lineRule="auto"/>
        <w:ind w:left="0" w:firstLine="0"/>
        <w:rPr>
          <w:sz w:val="28"/>
          <w:szCs w:val="28"/>
          <w:vertAlign w:val="subscript"/>
        </w:rPr>
      </w:pPr>
      <w:r w:rsidRPr="006F092F">
        <w:rPr>
          <w:sz w:val="28"/>
          <w:szCs w:val="28"/>
          <w:vertAlign w:val="subscript"/>
        </w:rPr>
        <w:t>Certified Nursing Assistant</w:t>
      </w:r>
    </w:p>
    <w:p w14:paraId="5189A2F9"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Health Care Stat</w:t>
      </w:r>
      <w:r w:rsidRPr="006F092F">
        <w:rPr>
          <w:sz w:val="28"/>
          <w:szCs w:val="28"/>
          <w:vertAlign w:val="subscript"/>
        </w:rPr>
        <w:t xml:space="preserve"> </w:t>
      </w:r>
      <w:r w:rsidRPr="006F092F">
        <w:rPr>
          <w:color w:val="666666"/>
          <w:sz w:val="28"/>
          <w:szCs w:val="28"/>
          <w:vertAlign w:val="subscript"/>
        </w:rPr>
        <w:t>-</w:t>
      </w:r>
      <w:r w:rsidRPr="006F092F">
        <w:rPr>
          <w:sz w:val="28"/>
          <w:szCs w:val="28"/>
          <w:vertAlign w:val="subscript"/>
        </w:rPr>
        <w:t xml:space="preserve"> </w:t>
      </w:r>
      <w:r w:rsidRPr="006F092F">
        <w:rPr>
          <w:color w:val="666666"/>
          <w:sz w:val="28"/>
          <w:szCs w:val="28"/>
          <w:vertAlign w:val="subscript"/>
        </w:rPr>
        <w:t>Philadelphia, PA</w:t>
      </w:r>
    </w:p>
    <w:p w14:paraId="6CD61930" w14:textId="262DD206" w:rsidR="002D7724" w:rsidRPr="006F092F" w:rsidRDefault="002A268D" w:rsidP="002D57F8">
      <w:pPr>
        <w:spacing w:after="0" w:line="240" w:lineRule="auto"/>
        <w:ind w:left="-5" w:right="0"/>
        <w:rPr>
          <w:sz w:val="28"/>
          <w:szCs w:val="28"/>
          <w:vertAlign w:val="subscript"/>
        </w:rPr>
      </w:pPr>
      <w:r w:rsidRPr="006F092F">
        <w:rPr>
          <w:color w:val="666666"/>
          <w:sz w:val="28"/>
          <w:szCs w:val="28"/>
          <w:vertAlign w:val="subscript"/>
        </w:rPr>
        <w:t>December 2008 to July 2010</w:t>
      </w:r>
      <w:r w:rsidRPr="006F092F">
        <w:rPr>
          <w:sz w:val="28"/>
          <w:szCs w:val="28"/>
          <w:vertAlign w:val="subscript"/>
        </w:rPr>
        <w:t xml:space="preserve"> </w:t>
      </w:r>
    </w:p>
    <w:p w14:paraId="6C9127FE" w14:textId="3DA1D584"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w:t>
      </w:r>
      <w:r w:rsidR="00466E70">
        <w:rPr>
          <w:sz w:val="28"/>
          <w:szCs w:val="28"/>
          <w:vertAlign w:val="subscript"/>
        </w:rPr>
        <w:t xml:space="preserve">Provide a safe and comfortable environment for my patients and their families. I assist the registered nurses in </w:t>
      </w:r>
      <w:proofErr w:type="gramStart"/>
      <w:r w:rsidR="00466E70">
        <w:rPr>
          <w:sz w:val="28"/>
          <w:szCs w:val="28"/>
          <w:vertAlign w:val="subscript"/>
        </w:rPr>
        <w:t>providing assistance</w:t>
      </w:r>
      <w:proofErr w:type="gramEnd"/>
      <w:r w:rsidR="00466E70">
        <w:rPr>
          <w:sz w:val="28"/>
          <w:szCs w:val="28"/>
          <w:vertAlign w:val="subscript"/>
        </w:rPr>
        <w:t xml:space="preserve"> with activities of daily living pre and post-operative and hygiene. </w:t>
      </w:r>
    </w:p>
    <w:p w14:paraId="17B8284C" w14:textId="5346DA5C"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w:t>
      </w:r>
      <w:r w:rsidR="00466E70">
        <w:rPr>
          <w:sz w:val="28"/>
          <w:szCs w:val="28"/>
          <w:vertAlign w:val="subscript"/>
        </w:rPr>
        <w:t xml:space="preserve">Demonstrated strong clinical skills in assessing vital signs. </w:t>
      </w:r>
    </w:p>
    <w:p w14:paraId="0EEEAA2E" w14:textId="6CEE5832"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w:t>
      </w:r>
      <w:r w:rsidR="00357B1D">
        <w:rPr>
          <w:sz w:val="28"/>
          <w:szCs w:val="28"/>
          <w:vertAlign w:val="subscript"/>
        </w:rPr>
        <w:t xml:space="preserve">Assist residents with bathing, meals, transferring using assistive devices dressing and grooming. </w:t>
      </w:r>
    </w:p>
    <w:p w14:paraId="75034D85" w14:textId="77777777" w:rsidR="006F092F" w:rsidRDefault="006F092F" w:rsidP="006F092F">
      <w:pPr>
        <w:pStyle w:val="Heading2"/>
        <w:spacing w:line="240" w:lineRule="auto"/>
        <w:ind w:left="-5"/>
        <w:rPr>
          <w:sz w:val="28"/>
          <w:szCs w:val="28"/>
          <w:vertAlign w:val="subscript"/>
        </w:rPr>
      </w:pPr>
    </w:p>
    <w:p w14:paraId="1AC1EAF8" w14:textId="77777777" w:rsidR="002D7724" w:rsidRPr="006F092F" w:rsidRDefault="002A268D" w:rsidP="006F092F">
      <w:pPr>
        <w:pStyle w:val="Heading2"/>
        <w:spacing w:line="240" w:lineRule="auto"/>
        <w:ind w:left="-5"/>
        <w:rPr>
          <w:sz w:val="28"/>
          <w:szCs w:val="28"/>
          <w:vertAlign w:val="subscript"/>
        </w:rPr>
      </w:pPr>
      <w:r w:rsidRPr="006F092F">
        <w:rPr>
          <w:sz w:val="28"/>
          <w:szCs w:val="28"/>
          <w:vertAlign w:val="subscript"/>
        </w:rPr>
        <w:t>Teacher Assistant</w:t>
      </w:r>
    </w:p>
    <w:p w14:paraId="1C5FE51E"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Hunting Park Community Center</w:t>
      </w:r>
      <w:r w:rsidRPr="006F092F">
        <w:rPr>
          <w:sz w:val="28"/>
          <w:szCs w:val="28"/>
          <w:vertAlign w:val="subscript"/>
        </w:rPr>
        <w:t xml:space="preserve"> </w:t>
      </w:r>
      <w:r w:rsidRPr="006F092F">
        <w:rPr>
          <w:color w:val="666666"/>
          <w:sz w:val="28"/>
          <w:szCs w:val="28"/>
          <w:vertAlign w:val="subscript"/>
        </w:rPr>
        <w:t>-</w:t>
      </w:r>
      <w:r w:rsidRPr="006F092F">
        <w:rPr>
          <w:sz w:val="28"/>
          <w:szCs w:val="28"/>
          <w:vertAlign w:val="subscript"/>
        </w:rPr>
        <w:t xml:space="preserve"> </w:t>
      </w:r>
      <w:r w:rsidRPr="006F092F">
        <w:rPr>
          <w:color w:val="666666"/>
          <w:sz w:val="28"/>
          <w:szCs w:val="28"/>
          <w:vertAlign w:val="subscript"/>
        </w:rPr>
        <w:t>Philadelphia, PA</w:t>
      </w:r>
    </w:p>
    <w:p w14:paraId="25E56C25"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June 2006 to October 2006</w:t>
      </w:r>
    </w:p>
    <w:p w14:paraId="6D727C6A"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Responsible for getting school age children to participate in classroom activities. </w:t>
      </w:r>
    </w:p>
    <w:p w14:paraId="5C1BD874"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•Help organized reading groups, arts and crafts and field trips. </w:t>
      </w:r>
    </w:p>
    <w:p w14:paraId="334BD45A"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•Monitored lunch time hour.</w:t>
      </w:r>
    </w:p>
    <w:p w14:paraId="7F1E3DFC" w14:textId="77777777" w:rsidR="006F092F" w:rsidRDefault="006F092F" w:rsidP="006F092F">
      <w:pPr>
        <w:pStyle w:val="Heading2"/>
        <w:spacing w:line="240" w:lineRule="auto"/>
        <w:ind w:left="-5"/>
        <w:rPr>
          <w:sz w:val="28"/>
          <w:szCs w:val="28"/>
          <w:vertAlign w:val="subscript"/>
        </w:rPr>
      </w:pPr>
    </w:p>
    <w:p w14:paraId="463CDCB7" w14:textId="77777777" w:rsidR="002D7724" w:rsidRPr="006F092F" w:rsidRDefault="002A268D" w:rsidP="006F092F">
      <w:pPr>
        <w:pStyle w:val="Heading2"/>
        <w:spacing w:line="240" w:lineRule="auto"/>
        <w:ind w:left="-5"/>
        <w:rPr>
          <w:sz w:val="28"/>
          <w:szCs w:val="28"/>
          <w:vertAlign w:val="subscript"/>
        </w:rPr>
      </w:pPr>
      <w:r w:rsidRPr="006F092F">
        <w:rPr>
          <w:sz w:val="28"/>
          <w:szCs w:val="28"/>
          <w:vertAlign w:val="subscript"/>
        </w:rPr>
        <w:t>Counselor Assistant</w:t>
      </w:r>
    </w:p>
    <w:p w14:paraId="27EC2F2D"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Philadelphia Freedom School</w:t>
      </w:r>
      <w:r w:rsidRPr="006F092F">
        <w:rPr>
          <w:sz w:val="28"/>
          <w:szCs w:val="28"/>
          <w:vertAlign w:val="subscript"/>
        </w:rPr>
        <w:t xml:space="preserve"> </w:t>
      </w:r>
      <w:r w:rsidRPr="006F092F">
        <w:rPr>
          <w:color w:val="666666"/>
          <w:sz w:val="28"/>
          <w:szCs w:val="28"/>
          <w:vertAlign w:val="subscript"/>
        </w:rPr>
        <w:t>-</w:t>
      </w:r>
      <w:r w:rsidRPr="006F092F">
        <w:rPr>
          <w:sz w:val="28"/>
          <w:szCs w:val="28"/>
          <w:vertAlign w:val="subscript"/>
        </w:rPr>
        <w:t xml:space="preserve"> </w:t>
      </w:r>
      <w:r w:rsidRPr="006F092F">
        <w:rPr>
          <w:color w:val="666666"/>
          <w:sz w:val="28"/>
          <w:szCs w:val="28"/>
          <w:vertAlign w:val="subscript"/>
        </w:rPr>
        <w:t>Philadelphia, PA</w:t>
      </w:r>
    </w:p>
    <w:p w14:paraId="2ADA8AE5"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June 2003 to August 2003</w:t>
      </w:r>
    </w:p>
    <w:p w14:paraId="6C2B1EAF" w14:textId="4C3F82EB" w:rsidR="002D7724" w:rsidRDefault="002A268D" w:rsidP="005C0886">
      <w:pPr>
        <w:spacing w:after="0" w:line="240" w:lineRule="auto"/>
        <w:ind w:left="0" w:right="0" w:firstLine="0"/>
        <w:rPr>
          <w:sz w:val="28"/>
          <w:szCs w:val="28"/>
          <w:vertAlign w:val="subscript"/>
        </w:rPr>
      </w:pPr>
      <w:r w:rsidRPr="006F092F">
        <w:rPr>
          <w:sz w:val="28"/>
          <w:szCs w:val="28"/>
          <w:vertAlign w:val="subscript"/>
        </w:rPr>
        <w:t>•</w:t>
      </w:r>
      <w:r w:rsidR="005C0886">
        <w:rPr>
          <w:sz w:val="28"/>
          <w:szCs w:val="28"/>
          <w:vertAlign w:val="subscript"/>
        </w:rPr>
        <w:t>Plan and organize educational and entertaining activities for children in grades K-6th.</w:t>
      </w:r>
    </w:p>
    <w:p w14:paraId="4D450C25" w14:textId="0738D43F" w:rsidR="002D7724" w:rsidRPr="006F092F" w:rsidRDefault="002A268D" w:rsidP="005C0886">
      <w:pPr>
        <w:spacing w:after="0" w:line="240" w:lineRule="auto"/>
        <w:ind w:left="0" w:right="0" w:firstLine="0"/>
        <w:rPr>
          <w:sz w:val="28"/>
          <w:szCs w:val="28"/>
          <w:vertAlign w:val="subscript"/>
        </w:rPr>
      </w:pPr>
      <w:r w:rsidRPr="006F092F">
        <w:rPr>
          <w:sz w:val="28"/>
          <w:szCs w:val="28"/>
          <w:vertAlign w:val="subscript"/>
        </w:rPr>
        <w:t>•</w:t>
      </w:r>
      <w:r w:rsidR="005C0886">
        <w:rPr>
          <w:sz w:val="28"/>
          <w:szCs w:val="28"/>
          <w:vertAlign w:val="subscript"/>
        </w:rPr>
        <w:t xml:space="preserve">Communicate with camp counselors and fellow summer staff </w:t>
      </w:r>
      <w:proofErr w:type="gramStart"/>
      <w:r w:rsidR="005C0886">
        <w:rPr>
          <w:sz w:val="28"/>
          <w:szCs w:val="28"/>
          <w:vertAlign w:val="subscript"/>
        </w:rPr>
        <w:t>in order to</w:t>
      </w:r>
      <w:proofErr w:type="gramEnd"/>
      <w:r w:rsidR="005C0886">
        <w:rPr>
          <w:sz w:val="28"/>
          <w:szCs w:val="28"/>
          <w:vertAlign w:val="subscript"/>
        </w:rPr>
        <w:t xml:space="preserve"> create a team atmosphere. </w:t>
      </w:r>
    </w:p>
    <w:p w14:paraId="6CEFC8EC" w14:textId="77777777" w:rsidR="006F092F" w:rsidRDefault="006F092F" w:rsidP="006F092F">
      <w:pPr>
        <w:pStyle w:val="Heading1"/>
        <w:spacing w:line="240" w:lineRule="auto"/>
        <w:ind w:left="-5"/>
        <w:rPr>
          <w:sz w:val="28"/>
          <w:szCs w:val="28"/>
          <w:vertAlign w:val="subscript"/>
        </w:rPr>
      </w:pPr>
    </w:p>
    <w:p w14:paraId="45FBEBA3" w14:textId="77777777" w:rsidR="002D7724" w:rsidRPr="006F092F" w:rsidRDefault="002A268D" w:rsidP="006F092F">
      <w:pPr>
        <w:pStyle w:val="Heading1"/>
        <w:spacing w:line="240" w:lineRule="auto"/>
        <w:ind w:left="-5"/>
        <w:rPr>
          <w:sz w:val="28"/>
          <w:szCs w:val="28"/>
          <w:vertAlign w:val="subscript"/>
        </w:rPr>
      </w:pPr>
      <w:r w:rsidRPr="006F092F">
        <w:rPr>
          <w:sz w:val="28"/>
          <w:szCs w:val="28"/>
          <w:vertAlign w:val="subscript"/>
        </w:rPr>
        <w:t>Education</w:t>
      </w:r>
    </w:p>
    <w:p w14:paraId="6C8BA740" w14:textId="77777777" w:rsidR="002D7724" w:rsidRPr="006F092F" w:rsidRDefault="002A268D" w:rsidP="006F092F">
      <w:pPr>
        <w:spacing w:after="0" w:line="240" w:lineRule="auto"/>
        <w:ind w:left="0" w:right="-172" w:firstLine="0"/>
        <w:rPr>
          <w:sz w:val="28"/>
          <w:szCs w:val="28"/>
          <w:vertAlign w:val="subscript"/>
        </w:rPr>
      </w:pPr>
      <w:r w:rsidRPr="006F092F">
        <w:rPr>
          <w:rFonts w:eastAsia="Calibri"/>
          <w:noProof/>
          <w:sz w:val="28"/>
          <w:szCs w:val="28"/>
          <w:vertAlign w:val="subscript"/>
        </w:rPr>
        <mc:AlternateContent>
          <mc:Choice Requires="wpg">
            <w:drawing>
              <wp:inline distT="0" distB="0" distL="0" distR="0" wp14:anchorId="1BBBCBF2" wp14:editId="0E8BCF92">
                <wp:extent cx="5943600" cy="12700"/>
                <wp:effectExtent l="0" t="0" r="0" b="0"/>
                <wp:docPr id="1749" name="Group 174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6" name="Shape 11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1567E818" id="Group 1749"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">
                <v:shape id="Shape 116"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" path="m,l5943600,e" filled="f" strokecolor="#ccc" strokeweight="1pt">
                  <v:stroke miterlimit="83231f" joinstyle="miter"/>
                  <v:path arrowok="t" textboxrect="0,0,5943600,0"/>
                </v:shape>
                <w10:anchorlock/>
              </v:group>
            </w:pict>
          </mc:Fallback>
        </mc:AlternateContent>
      </w:r>
    </w:p>
    <w:p w14:paraId="449C36B0" w14:textId="3FCF51C0" w:rsidR="002D7724" w:rsidRPr="006F092F" w:rsidRDefault="002A268D" w:rsidP="006F092F">
      <w:pPr>
        <w:pStyle w:val="Heading2"/>
        <w:spacing w:line="240" w:lineRule="auto"/>
        <w:ind w:left="-5"/>
        <w:rPr>
          <w:sz w:val="28"/>
          <w:szCs w:val="28"/>
          <w:vertAlign w:val="subscript"/>
        </w:rPr>
      </w:pPr>
      <w:r w:rsidRPr="006F092F">
        <w:rPr>
          <w:sz w:val="28"/>
          <w:szCs w:val="28"/>
          <w:vertAlign w:val="subscript"/>
        </w:rPr>
        <w:t>Bachelor's in Behavior</w:t>
      </w:r>
      <w:r w:rsidR="00BA00F1">
        <w:rPr>
          <w:sz w:val="28"/>
          <w:szCs w:val="28"/>
          <w:vertAlign w:val="subscript"/>
        </w:rPr>
        <w:t>al</w:t>
      </w:r>
      <w:r w:rsidRPr="006F092F">
        <w:rPr>
          <w:sz w:val="28"/>
          <w:szCs w:val="28"/>
          <w:vertAlign w:val="subscript"/>
        </w:rPr>
        <w:t xml:space="preserve"> Health</w:t>
      </w:r>
    </w:p>
    <w:p w14:paraId="37EAE244"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Alvernia University - Melrose Park, PA</w:t>
      </w:r>
    </w:p>
    <w:p w14:paraId="48F72CDC"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December 2017</w:t>
      </w:r>
    </w:p>
    <w:p w14:paraId="4D80CBD0" w14:textId="77777777" w:rsidR="002D7724" w:rsidRPr="006F092F" w:rsidRDefault="002A268D" w:rsidP="006F092F">
      <w:pPr>
        <w:pStyle w:val="Heading2"/>
        <w:spacing w:line="240" w:lineRule="auto"/>
        <w:ind w:left="-5"/>
        <w:rPr>
          <w:sz w:val="28"/>
          <w:szCs w:val="28"/>
          <w:vertAlign w:val="subscript"/>
        </w:rPr>
      </w:pPr>
      <w:r w:rsidRPr="006F092F">
        <w:rPr>
          <w:sz w:val="28"/>
          <w:szCs w:val="28"/>
          <w:vertAlign w:val="subscript"/>
        </w:rPr>
        <w:t>Associate in Applied Science in Behavioral Health/ Human Services</w:t>
      </w:r>
    </w:p>
    <w:p w14:paraId="6117C6DF"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Community College of Philadelphia - Philadelphia, PA</w:t>
      </w:r>
    </w:p>
    <w:p w14:paraId="683550D2" w14:textId="77777777" w:rsidR="002D7724" w:rsidRPr="006F092F" w:rsidRDefault="006F092F" w:rsidP="00415A75">
      <w:pPr>
        <w:spacing w:after="0" w:line="240" w:lineRule="auto"/>
        <w:ind w:left="-5" w:right="0"/>
        <w:rPr>
          <w:sz w:val="28"/>
          <w:szCs w:val="28"/>
          <w:vertAlign w:val="subscript"/>
        </w:rPr>
      </w:pPr>
      <w:r>
        <w:rPr>
          <w:color w:val="666666"/>
          <w:sz w:val="28"/>
          <w:szCs w:val="28"/>
          <w:vertAlign w:val="subscript"/>
        </w:rPr>
        <w:t xml:space="preserve">May </w:t>
      </w:r>
      <w:r w:rsidR="002A268D" w:rsidRPr="006F092F">
        <w:rPr>
          <w:color w:val="666666"/>
          <w:sz w:val="28"/>
          <w:szCs w:val="28"/>
          <w:vertAlign w:val="subscript"/>
        </w:rPr>
        <w:t>2015</w:t>
      </w:r>
    </w:p>
    <w:p w14:paraId="4C2E9D03" w14:textId="77777777" w:rsidR="00B80FCB" w:rsidRDefault="00B80FCB" w:rsidP="006F092F">
      <w:pPr>
        <w:pStyle w:val="Heading1"/>
        <w:spacing w:line="240" w:lineRule="auto"/>
        <w:ind w:left="-5"/>
        <w:rPr>
          <w:sz w:val="28"/>
          <w:szCs w:val="28"/>
          <w:vertAlign w:val="subscript"/>
        </w:rPr>
      </w:pPr>
    </w:p>
    <w:p w14:paraId="6A1EE5F1" w14:textId="77777777" w:rsidR="00F051DB" w:rsidRDefault="00F051DB" w:rsidP="006F092F">
      <w:pPr>
        <w:pStyle w:val="Heading1"/>
        <w:spacing w:line="240" w:lineRule="auto"/>
        <w:ind w:left="-5"/>
        <w:rPr>
          <w:sz w:val="28"/>
          <w:szCs w:val="28"/>
          <w:vertAlign w:val="subscript"/>
        </w:rPr>
      </w:pPr>
    </w:p>
    <w:p w14:paraId="74B80918" w14:textId="77777777" w:rsidR="00ED4A6F" w:rsidRDefault="00ED4A6F" w:rsidP="006F092F">
      <w:pPr>
        <w:pStyle w:val="Heading1"/>
        <w:spacing w:line="240" w:lineRule="auto"/>
        <w:ind w:left="-5"/>
        <w:rPr>
          <w:sz w:val="28"/>
          <w:szCs w:val="28"/>
          <w:vertAlign w:val="subscript"/>
        </w:rPr>
      </w:pPr>
    </w:p>
    <w:p w14:paraId="606A7323" w14:textId="4C6C6052" w:rsidR="002D7724" w:rsidRPr="006F092F" w:rsidRDefault="002A268D" w:rsidP="006F092F">
      <w:pPr>
        <w:pStyle w:val="Heading1"/>
        <w:spacing w:line="240" w:lineRule="auto"/>
        <w:ind w:left="-5"/>
        <w:rPr>
          <w:sz w:val="28"/>
          <w:szCs w:val="28"/>
          <w:vertAlign w:val="subscript"/>
        </w:rPr>
      </w:pPr>
      <w:r w:rsidRPr="006F092F">
        <w:rPr>
          <w:sz w:val="28"/>
          <w:szCs w:val="28"/>
          <w:vertAlign w:val="subscript"/>
        </w:rPr>
        <w:t>Certifications/Licenses</w:t>
      </w:r>
    </w:p>
    <w:p w14:paraId="6ECFE04D" w14:textId="77777777" w:rsidR="002D7724" w:rsidRPr="006F092F" w:rsidRDefault="002A268D" w:rsidP="006F092F">
      <w:pPr>
        <w:spacing w:after="0" w:line="240" w:lineRule="auto"/>
        <w:ind w:left="0" w:right="-172" w:firstLine="0"/>
        <w:rPr>
          <w:sz w:val="28"/>
          <w:szCs w:val="28"/>
          <w:vertAlign w:val="subscript"/>
        </w:rPr>
      </w:pPr>
      <w:r w:rsidRPr="006F092F">
        <w:rPr>
          <w:rFonts w:eastAsia="Calibri"/>
          <w:noProof/>
          <w:sz w:val="28"/>
          <w:szCs w:val="28"/>
          <w:vertAlign w:val="subscript"/>
        </w:rPr>
        <mc:AlternateContent>
          <mc:Choice Requires="wpg">
            <w:drawing>
              <wp:inline distT="0" distB="0" distL="0" distR="0" wp14:anchorId="24A6C08C" wp14:editId="2C3590A7">
                <wp:extent cx="5943600" cy="12700"/>
                <wp:effectExtent l="0" t="0" r="0" b="0"/>
                <wp:docPr id="1694" name="Group 169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3" name="Shape 13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30840C72" id="Group 1694"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">
                <v:shape id="Shape 133"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" path="m,l5943600,e" filled="f" strokecolor="#ccc" strokeweight="1pt">
                  <v:stroke miterlimit="83231f" joinstyle="miter"/>
                  <v:path arrowok="t" textboxrect="0,0,5943600,0"/>
                </v:shape>
                <w10:anchorlock/>
              </v:group>
            </w:pict>
          </mc:Fallback>
        </mc:AlternateContent>
      </w:r>
    </w:p>
    <w:p w14:paraId="37DCDAF7" w14:textId="1398F943" w:rsidR="00FF4F3B" w:rsidRPr="006F092F" w:rsidRDefault="002A268D" w:rsidP="006F092F">
      <w:pPr>
        <w:spacing w:after="0" w:line="240" w:lineRule="auto"/>
        <w:ind w:left="-5" w:right="0"/>
        <w:rPr>
          <w:sz w:val="28"/>
          <w:szCs w:val="28"/>
          <w:vertAlign w:val="subscript"/>
        </w:rPr>
      </w:pPr>
      <w:r w:rsidRPr="006F092F">
        <w:rPr>
          <w:sz w:val="28"/>
          <w:szCs w:val="28"/>
          <w:vertAlign w:val="subscript"/>
        </w:rPr>
        <w:t>Social and Human Service Assistant</w:t>
      </w:r>
      <w:r w:rsidR="00FF4F3B" w:rsidRPr="006F092F">
        <w:rPr>
          <w:sz w:val="28"/>
          <w:szCs w:val="28"/>
          <w:vertAlign w:val="subscript"/>
        </w:rPr>
        <w:t xml:space="preserve"> </w:t>
      </w:r>
      <w:r w:rsidR="00B80FCB">
        <w:rPr>
          <w:sz w:val="28"/>
          <w:szCs w:val="28"/>
          <w:vertAlign w:val="subscript"/>
        </w:rPr>
        <w:t xml:space="preserve">Certificate </w:t>
      </w:r>
    </w:p>
    <w:p w14:paraId="2EC90C46" w14:textId="3E684829" w:rsidR="002D7724" w:rsidRDefault="002A268D" w:rsidP="006F092F">
      <w:pPr>
        <w:spacing w:after="0" w:line="240" w:lineRule="auto"/>
        <w:ind w:left="-5" w:right="0"/>
        <w:rPr>
          <w:sz w:val="28"/>
          <w:szCs w:val="28"/>
          <w:vertAlign w:val="subscript"/>
        </w:rPr>
      </w:pPr>
      <w:r w:rsidRPr="006F092F">
        <w:rPr>
          <w:sz w:val="28"/>
          <w:szCs w:val="28"/>
          <w:vertAlign w:val="subscript"/>
        </w:rPr>
        <w:t>CPR/AED</w:t>
      </w:r>
    </w:p>
    <w:p w14:paraId="41A51F2B" w14:textId="2D33984F" w:rsidR="00F051DB" w:rsidRPr="006F092F" w:rsidRDefault="00F051DB" w:rsidP="006F092F">
      <w:pPr>
        <w:spacing w:after="0" w:line="240" w:lineRule="auto"/>
        <w:ind w:left="-5" w:right="0"/>
        <w:rPr>
          <w:sz w:val="28"/>
          <w:szCs w:val="28"/>
          <w:vertAlign w:val="subscript"/>
        </w:rPr>
      </w:pPr>
      <w:r>
        <w:rPr>
          <w:sz w:val="28"/>
          <w:szCs w:val="28"/>
          <w:vertAlign w:val="subscript"/>
        </w:rPr>
        <w:t>Youth Mental Health First Aid</w:t>
      </w:r>
    </w:p>
    <w:p w14:paraId="71E8AB66" w14:textId="77777777" w:rsidR="002D7724" w:rsidRPr="006F092F" w:rsidRDefault="002D7724" w:rsidP="006F092F">
      <w:pPr>
        <w:spacing w:after="0" w:line="240" w:lineRule="auto"/>
        <w:ind w:left="0" w:right="0" w:firstLine="0"/>
        <w:rPr>
          <w:sz w:val="28"/>
          <w:szCs w:val="28"/>
          <w:vertAlign w:val="subscript"/>
        </w:rPr>
      </w:pPr>
    </w:p>
    <w:p w14:paraId="06045D52" w14:textId="77777777" w:rsidR="002D7724" w:rsidRPr="006F092F" w:rsidRDefault="002A268D" w:rsidP="006F092F">
      <w:pPr>
        <w:pStyle w:val="Heading1"/>
        <w:spacing w:line="240" w:lineRule="auto"/>
        <w:ind w:left="0" w:firstLine="0"/>
        <w:rPr>
          <w:sz w:val="28"/>
          <w:szCs w:val="28"/>
          <w:vertAlign w:val="subscript"/>
        </w:rPr>
      </w:pPr>
      <w:r w:rsidRPr="006F092F">
        <w:rPr>
          <w:sz w:val="28"/>
          <w:szCs w:val="28"/>
          <w:vertAlign w:val="subscript"/>
        </w:rPr>
        <w:t>Additional Information</w:t>
      </w:r>
    </w:p>
    <w:p w14:paraId="707CD09A" w14:textId="77777777" w:rsidR="002D7724" w:rsidRPr="006F092F" w:rsidRDefault="002A268D" w:rsidP="006F092F">
      <w:pPr>
        <w:spacing w:after="0" w:line="240" w:lineRule="auto"/>
        <w:ind w:left="0" w:right="-172" w:firstLine="0"/>
        <w:rPr>
          <w:sz w:val="28"/>
          <w:szCs w:val="28"/>
          <w:vertAlign w:val="subscript"/>
        </w:rPr>
      </w:pPr>
      <w:r w:rsidRPr="006F092F">
        <w:rPr>
          <w:rFonts w:eastAsia="Calibri"/>
          <w:noProof/>
          <w:sz w:val="28"/>
          <w:szCs w:val="28"/>
          <w:vertAlign w:val="subscript"/>
        </w:rPr>
        <mc:AlternateContent>
          <mc:Choice Requires="wpg">
            <w:drawing>
              <wp:inline distT="0" distB="0" distL="0" distR="0" wp14:anchorId="1DFB2FAF" wp14:editId="48611E52">
                <wp:extent cx="5943600" cy="12700"/>
                <wp:effectExtent l="0" t="0" r="0" b="0"/>
                <wp:docPr id="1695" name="Group 169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8" name="Shape 13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34E67D27" id="Group 1695"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">
                <v:shape id="Shape 138"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" path="m,l5943600,e" filled="f" strokecolor="#ccc" strokeweight="1pt">
                  <v:stroke miterlimit="83231f" joinstyle="miter"/>
                  <v:path arrowok="t" textboxrect="0,0,5943600,0"/>
                </v:shape>
                <w10:anchorlock/>
              </v:group>
            </w:pict>
          </mc:Fallback>
        </mc:AlternateContent>
      </w:r>
    </w:p>
    <w:p w14:paraId="7F5B9E86"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Skills: </w:t>
      </w:r>
    </w:p>
    <w:p w14:paraId="78DD812C"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Computer skills, Microsoft Word, Excel, PowerPoint, able to work in fast environment, able to solve problems in a good matter. </w:t>
      </w:r>
    </w:p>
    <w:p w14:paraId="64B176FC"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Volunteer at University of Pennsylvania Medical Center</w:t>
      </w:r>
    </w:p>
    <w:p w14:paraId="072E8116" w14:textId="77777777" w:rsidR="00282428" w:rsidRPr="006F092F" w:rsidRDefault="00401AA4" w:rsidP="006F092F">
      <w:pPr>
        <w:spacing w:after="0" w:line="240" w:lineRule="auto"/>
        <w:ind w:left="-5" w:right="0"/>
        <w:rPr>
          <w:sz w:val="28"/>
          <w:szCs w:val="28"/>
          <w:vertAlign w:val="subscript"/>
        </w:rPr>
      </w:pPr>
      <w:r w:rsidRPr="006F092F">
        <w:rPr>
          <w:sz w:val="28"/>
          <w:szCs w:val="28"/>
          <w:vertAlign w:val="subscript"/>
        </w:rPr>
        <w:t>Volunteer at Philadelphia Interfaith Hospitality Network</w:t>
      </w:r>
    </w:p>
    <w:sectPr w:rsidR="00282428" w:rsidRPr="006F092F">
      <w:pgSz w:w="12240" w:h="15840"/>
      <w:pgMar w:top="1473" w:right="1612" w:bottom="203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9249A"/>
    <w:multiLevelType w:val="hybridMultilevel"/>
    <w:tmpl w:val="A742223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3B336553"/>
    <w:multiLevelType w:val="hybridMultilevel"/>
    <w:tmpl w:val="EFBA5A28"/>
    <w:lvl w:ilvl="0" w:tplc="07E4F9E8">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94760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469DBC">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2A818E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601E3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C05C9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51C4CE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661B5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A34014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BF51904"/>
    <w:multiLevelType w:val="hybridMultilevel"/>
    <w:tmpl w:val="E2B86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724"/>
    <w:rsid w:val="0003052F"/>
    <w:rsid w:val="001C1B94"/>
    <w:rsid w:val="00282428"/>
    <w:rsid w:val="002A268D"/>
    <w:rsid w:val="002D57F8"/>
    <w:rsid w:val="002D7724"/>
    <w:rsid w:val="00357B1D"/>
    <w:rsid w:val="0038625D"/>
    <w:rsid w:val="00401AA4"/>
    <w:rsid w:val="00415A75"/>
    <w:rsid w:val="00466E70"/>
    <w:rsid w:val="005C0886"/>
    <w:rsid w:val="005C3646"/>
    <w:rsid w:val="006F092F"/>
    <w:rsid w:val="00773F04"/>
    <w:rsid w:val="00943169"/>
    <w:rsid w:val="00A567AE"/>
    <w:rsid w:val="00AA625D"/>
    <w:rsid w:val="00AC2726"/>
    <w:rsid w:val="00AF544B"/>
    <w:rsid w:val="00B077C0"/>
    <w:rsid w:val="00B80FCB"/>
    <w:rsid w:val="00BA00F1"/>
    <w:rsid w:val="00BE7C20"/>
    <w:rsid w:val="00C62377"/>
    <w:rsid w:val="00DB44A9"/>
    <w:rsid w:val="00ED4A6F"/>
    <w:rsid w:val="00EF7CCE"/>
    <w:rsid w:val="00F014BC"/>
    <w:rsid w:val="00F051DB"/>
    <w:rsid w:val="00F7253C"/>
    <w:rsid w:val="00F84D4C"/>
    <w:rsid w:val="00FF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4BE9"/>
  <w15:docId w15:val="{9247A2F2-73A0-4547-A4E2-B8A8BC79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right="5654"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1"/>
    </w:rPr>
  </w:style>
  <w:style w:type="character" w:customStyle="1" w:styleId="Heading1Char">
    <w:name w:val="Heading 1 Char"/>
    <w:link w:val="Heading1"/>
    <w:rPr>
      <w:rFonts w:ascii="Arial" w:eastAsia="Arial" w:hAnsi="Arial" w:cs="Arial"/>
      <w:color w:val="666666"/>
      <w:sz w:val="24"/>
    </w:rPr>
  </w:style>
  <w:style w:type="paragraph" w:styleId="ListParagraph">
    <w:name w:val="List Paragraph"/>
    <w:basedOn w:val="Normal"/>
    <w:uiPriority w:val="34"/>
    <w:qFormat/>
    <w:rsid w:val="00282428"/>
    <w:pPr>
      <w:ind w:left="720"/>
      <w:contextualSpacing/>
    </w:pPr>
  </w:style>
  <w:style w:type="character" w:styleId="Hyperlink">
    <w:name w:val="Hyperlink"/>
    <w:basedOn w:val="DefaultParagraphFont"/>
    <w:uiPriority w:val="99"/>
    <w:unhideWhenUsed/>
    <w:rsid w:val="00DB44A9"/>
    <w:rPr>
      <w:color w:val="0563C1" w:themeColor="hyperlink"/>
      <w:u w:val="single"/>
    </w:rPr>
  </w:style>
  <w:style w:type="character" w:styleId="UnresolvedMention">
    <w:name w:val="Unresolved Mention"/>
    <w:basedOn w:val="DefaultParagraphFont"/>
    <w:uiPriority w:val="99"/>
    <w:semiHidden/>
    <w:unhideWhenUsed/>
    <w:rsid w:val="00DB44A9"/>
    <w:rPr>
      <w:color w:val="808080"/>
      <w:shd w:val="clear" w:color="auto" w:fill="E6E6E6"/>
    </w:rPr>
  </w:style>
  <w:style w:type="paragraph" w:styleId="BalloonText">
    <w:name w:val="Balloon Text"/>
    <w:basedOn w:val="Normal"/>
    <w:link w:val="BalloonTextChar"/>
    <w:uiPriority w:val="99"/>
    <w:semiHidden/>
    <w:unhideWhenUsed/>
    <w:rsid w:val="001C1B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C1B9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smyn.smith50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2062</TotalTime>
  <Pages>1</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dc:description/>
  <cp:lastModifiedBy>jasmyn smith</cp:lastModifiedBy>
  <cp:revision>2</cp:revision>
  <cp:lastPrinted>2018-01-23T17:34:00Z</cp:lastPrinted>
  <dcterms:created xsi:type="dcterms:W3CDTF">2018-05-18T19:02:00Z</dcterms:created>
  <dcterms:modified xsi:type="dcterms:W3CDTF">2018-07-01T03:54:00Z</dcterms:modified>
</cp:coreProperties>
</file>