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6F4881" w14:textId="77777777" w:rsidR="00103B2D" w:rsidRDefault="00103B2D" w:rsidP="004B5BA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rebuchet MS" w:hAnsi="Trebuchet MS" w:cs="Trebuchet MS"/>
          <w:b/>
          <w:bCs/>
          <w:color w:val="000000"/>
          <w:sz w:val="28"/>
          <w:szCs w:val="28"/>
        </w:rPr>
      </w:pPr>
      <w:r>
        <w:rPr>
          <w:rFonts w:ascii="Trebuchet MS" w:hAnsi="Trebuchet MS" w:cs="Trebuchet MS"/>
          <w:b/>
          <w:bCs/>
          <w:color w:val="000000"/>
          <w:sz w:val="28"/>
          <w:szCs w:val="28"/>
        </w:rPr>
        <w:t>Ameera Ash</w:t>
      </w:r>
    </w:p>
    <w:p w14:paraId="443D37E9" w14:textId="77777777" w:rsidR="00103B2D" w:rsidRDefault="00103B2D" w:rsidP="004B5BA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rebuchet MS" w:hAnsi="Trebuchet MS" w:cs="Trebuchet MS"/>
          <w:color w:val="000000"/>
        </w:rPr>
      </w:pPr>
      <w:r>
        <w:rPr>
          <w:rFonts w:ascii="Trebuchet MS" w:hAnsi="Trebuchet MS" w:cs="Trebuchet MS"/>
          <w:color w:val="000000"/>
        </w:rPr>
        <w:t>5132 W. Thompson St</w:t>
      </w:r>
    </w:p>
    <w:p w14:paraId="7B96B537" w14:textId="77777777" w:rsidR="00103B2D" w:rsidRDefault="00103B2D" w:rsidP="004B5BA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rebuchet MS" w:hAnsi="Trebuchet MS" w:cs="Trebuchet MS"/>
          <w:color w:val="000000"/>
        </w:rPr>
      </w:pPr>
      <w:r>
        <w:rPr>
          <w:rFonts w:ascii="Trebuchet MS" w:hAnsi="Trebuchet MS" w:cs="Trebuchet MS"/>
          <w:color w:val="000000"/>
        </w:rPr>
        <w:t>Philadelphia, PA 19131</w:t>
      </w:r>
    </w:p>
    <w:p w14:paraId="5FB2FB6F" w14:textId="77777777" w:rsidR="00103B2D" w:rsidRDefault="00103B2D" w:rsidP="004B5BA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rebuchet MS" w:hAnsi="Trebuchet MS" w:cs="Trebuchet MS"/>
          <w:color w:val="000000"/>
        </w:rPr>
      </w:pPr>
      <w:r>
        <w:rPr>
          <w:rFonts w:ascii="Trebuchet MS" w:hAnsi="Trebuchet MS" w:cs="Trebuchet MS"/>
          <w:color w:val="000000"/>
        </w:rPr>
        <w:t>32-415-0226</w:t>
      </w:r>
    </w:p>
    <w:p w14:paraId="7064C649" w14:textId="77777777" w:rsidR="00103B2D" w:rsidRDefault="00103B2D" w:rsidP="00103B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rebuchet MS" w:hAnsi="Trebuchet MS" w:cs="Trebuchet MS"/>
          <w:color w:val="000000"/>
        </w:rPr>
      </w:pPr>
      <w:r>
        <w:rPr>
          <w:rFonts w:ascii="Trebuchet MS" w:hAnsi="Trebuchet MS" w:cs="Trebuchet MS"/>
          <w:color w:val="000000"/>
        </w:rPr>
        <w:t>__________________________________________________________________________</w:t>
      </w:r>
    </w:p>
    <w:p w14:paraId="7D0C8A20" w14:textId="77777777" w:rsidR="00035D8C" w:rsidRDefault="00035D8C" w:rsidP="00103B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12" w:lineRule="auto"/>
        <w:rPr>
          <w:rFonts w:ascii="Trebuchet MS" w:hAnsi="Trebuchet MS" w:cs="Trebuchet MS"/>
          <w:color w:val="000000"/>
        </w:rPr>
      </w:pPr>
    </w:p>
    <w:p w14:paraId="5D24AF45" w14:textId="651BE3A3" w:rsidR="00103B2D" w:rsidRPr="004B5BA8" w:rsidRDefault="00035D8C" w:rsidP="00103B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12" w:lineRule="auto"/>
        <w:rPr>
          <w:rFonts w:cs="Trebuchet MS"/>
          <w:color w:val="1A1A1A"/>
        </w:rPr>
      </w:pPr>
      <w:r>
        <w:rPr>
          <w:rFonts w:ascii="Trebuchet MS" w:hAnsi="Trebuchet MS" w:cs="Trebuchet MS"/>
          <w:color w:val="000000"/>
        </w:rPr>
        <w:t>9/14</w:t>
      </w:r>
      <w:bookmarkStart w:id="0" w:name="_GoBack"/>
      <w:bookmarkEnd w:id="0"/>
      <w:r w:rsidR="003A10D3">
        <w:rPr>
          <w:rFonts w:cs="Trebuchet MS"/>
          <w:color w:val="1A1A1A"/>
        </w:rPr>
        <w:t>/</w:t>
      </w:r>
      <w:r w:rsidR="004B5BA8">
        <w:rPr>
          <w:rFonts w:cs="Trebuchet MS"/>
          <w:color w:val="1A1A1A"/>
        </w:rPr>
        <w:t>2018</w:t>
      </w:r>
    </w:p>
    <w:p w14:paraId="6364CCD2" w14:textId="643B75BA" w:rsidR="00103B2D" w:rsidRPr="004B5BA8" w:rsidRDefault="00C919A6" w:rsidP="00D90C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12" w:lineRule="auto"/>
        <w:rPr>
          <w:rFonts w:cs="Trebuchet MS"/>
          <w:color w:val="1A1A1A"/>
        </w:rPr>
      </w:pPr>
      <w:r>
        <w:rPr>
          <w:rFonts w:cs="Trebuchet MS"/>
          <w:color w:val="1A1A1A"/>
        </w:rPr>
        <w:t xml:space="preserve">To </w:t>
      </w:r>
      <w:r w:rsidR="00D90CDB">
        <w:rPr>
          <w:rFonts w:cs="Trebuchet MS"/>
          <w:color w:val="1A1A1A"/>
        </w:rPr>
        <w:t>Human Resources</w:t>
      </w:r>
      <w:r w:rsidR="00103B2D" w:rsidRPr="004B5BA8">
        <w:rPr>
          <w:rFonts w:cs="Trebuchet MS"/>
          <w:color w:val="1A1A1A"/>
        </w:rPr>
        <w:t>,</w:t>
      </w:r>
    </w:p>
    <w:p w14:paraId="3E2BD7F2" w14:textId="61FB7F3D" w:rsidR="004B5BA8" w:rsidRDefault="004B5BA8" w:rsidP="004B5BA8">
      <w:pPr>
        <w:widowControl w:val="0"/>
        <w:autoSpaceDE w:val="0"/>
        <w:autoSpaceDN w:val="0"/>
        <w:adjustRightInd w:val="0"/>
        <w:rPr>
          <w:rFonts w:cs="Times"/>
          <w:color w:val="353535"/>
        </w:rPr>
      </w:pPr>
      <w:r w:rsidRPr="004B5BA8">
        <w:rPr>
          <w:rFonts w:cs="Times"/>
          <w:color w:val="353535"/>
        </w:rPr>
        <w:t xml:space="preserve"> As my re</w:t>
      </w:r>
      <w:r w:rsidR="00D90CDB">
        <w:rPr>
          <w:rFonts w:cs="Times"/>
          <w:color w:val="353535"/>
        </w:rPr>
        <w:t xml:space="preserve">sume indicates, I have </w:t>
      </w:r>
      <w:r w:rsidRPr="004B5BA8">
        <w:rPr>
          <w:rFonts w:cs="Times"/>
          <w:color w:val="353535"/>
        </w:rPr>
        <w:t>completed my Master’s degree in Psychology. I have a strong passion for inte</w:t>
      </w:r>
      <w:r w:rsidR="00D90CDB">
        <w:rPr>
          <w:rFonts w:cs="Times"/>
          <w:color w:val="353535"/>
        </w:rPr>
        <w:t xml:space="preserve">grating </w:t>
      </w:r>
      <w:r w:rsidRPr="004B5BA8">
        <w:rPr>
          <w:rFonts w:cs="Times"/>
          <w:color w:val="353535"/>
        </w:rPr>
        <w:t xml:space="preserve">adults </w:t>
      </w:r>
      <w:r w:rsidR="00D90CDB">
        <w:rPr>
          <w:rFonts w:cs="Times"/>
          <w:color w:val="353535"/>
        </w:rPr>
        <w:t xml:space="preserve">and adolescents </w:t>
      </w:r>
      <w:r w:rsidRPr="004B5BA8">
        <w:rPr>
          <w:rFonts w:cs="Times"/>
          <w:color w:val="353535"/>
        </w:rPr>
        <w:t>with diverse backgrounds of learning, social, psychological and behavior disabilities with independently coexisting in society.</w:t>
      </w:r>
    </w:p>
    <w:p w14:paraId="3FE78DEF" w14:textId="77777777" w:rsidR="004B5BA8" w:rsidRPr="004B5BA8" w:rsidRDefault="004B5BA8" w:rsidP="004B5BA8">
      <w:pPr>
        <w:widowControl w:val="0"/>
        <w:autoSpaceDE w:val="0"/>
        <w:autoSpaceDN w:val="0"/>
        <w:adjustRightInd w:val="0"/>
        <w:rPr>
          <w:rFonts w:cs="Times"/>
          <w:color w:val="353535"/>
        </w:rPr>
      </w:pPr>
    </w:p>
    <w:p w14:paraId="33082E7D" w14:textId="084D3A67" w:rsidR="004B5BA8" w:rsidRPr="004B5BA8" w:rsidRDefault="004B5BA8" w:rsidP="00D90CDB">
      <w:pPr>
        <w:widowControl w:val="0"/>
        <w:autoSpaceDE w:val="0"/>
        <w:autoSpaceDN w:val="0"/>
        <w:adjustRightInd w:val="0"/>
        <w:rPr>
          <w:rFonts w:cs="Times"/>
          <w:color w:val="353535"/>
        </w:rPr>
      </w:pPr>
      <w:r w:rsidRPr="004B5BA8">
        <w:rPr>
          <w:rFonts w:cs="Times"/>
          <w:color w:val="353535"/>
        </w:rPr>
        <w:t xml:space="preserve">As an aside, I am a </w:t>
      </w:r>
      <w:r w:rsidR="00C919A6">
        <w:rPr>
          <w:rFonts w:cs="Times"/>
          <w:color w:val="353535"/>
        </w:rPr>
        <w:t>lead clinician with Community C</w:t>
      </w:r>
      <w:r w:rsidR="003A10D3">
        <w:rPr>
          <w:rFonts w:cs="Times"/>
          <w:color w:val="353535"/>
        </w:rPr>
        <w:t xml:space="preserve">ouncil prior to this position I was the </w:t>
      </w:r>
      <w:r w:rsidRPr="004B5BA8">
        <w:rPr>
          <w:rFonts w:cs="Times"/>
          <w:color w:val="353535"/>
        </w:rPr>
        <w:t>program sup</w:t>
      </w:r>
      <w:r>
        <w:rPr>
          <w:rFonts w:cs="Times"/>
          <w:color w:val="353535"/>
        </w:rPr>
        <w:t>ervisor with Devereux Advanced Behavior H</w:t>
      </w:r>
      <w:r w:rsidRPr="004B5BA8">
        <w:rPr>
          <w:rFonts w:cs="Times"/>
          <w:color w:val="353535"/>
        </w:rPr>
        <w:t>ealth in which I developed effective interventions to facilitate the reduction of maladaptive behaviors in the school, home, and community settings.  Connecting with the young men and women, building relationships and being understanding of their backgrounds during my employment sparked my interest further into assisting individuals to bridge the gap between behavior health</w:t>
      </w:r>
      <w:r w:rsidR="003A10D3">
        <w:rPr>
          <w:rFonts w:cs="Times"/>
          <w:color w:val="353535"/>
        </w:rPr>
        <w:t>,</w:t>
      </w:r>
      <w:r w:rsidR="00035D8C">
        <w:rPr>
          <w:rFonts w:cs="Times"/>
          <w:color w:val="353535"/>
        </w:rPr>
        <w:t xml:space="preserve"> </w:t>
      </w:r>
      <w:r w:rsidR="00D90CDB">
        <w:rPr>
          <w:rFonts w:cs="Times"/>
          <w:color w:val="353535"/>
        </w:rPr>
        <w:t>corrections</w:t>
      </w:r>
      <w:r w:rsidRPr="004B5BA8">
        <w:rPr>
          <w:rFonts w:cs="Times"/>
          <w:color w:val="353535"/>
        </w:rPr>
        <w:t xml:space="preserve"> and their engagement </w:t>
      </w:r>
      <w:r w:rsidR="003A10D3">
        <w:rPr>
          <w:rFonts w:cs="Times"/>
          <w:color w:val="353535"/>
        </w:rPr>
        <w:t>within the</w:t>
      </w:r>
      <w:r w:rsidRPr="004B5BA8">
        <w:rPr>
          <w:rFonts w:cs="Times"/>
          <w:color w:val="353535"/>
        </w:rPr>
        <w:t xml:space="preserve"> community. </w:t>
      </w:r>
    </w:p>
    <w:p w14:paraId="313CD9C6" w14:textId="77777777" w:rsidR="004B5BA8" w:rsidRDefault="004B5BA8" w:rsidP="004B5BA8">
      <w:pPr>
        <w:widowControl w:val="0"/>
        <w:autoSpaceDE w:val="0"/>
        <w:autoSpaceDN w:val="0"/>
        <w:adjustRightInd w:val="0"/>
        <w:rPr>
          <w:rFonts w:cs="Times"/>
          <w:color w:val="353535"/>
        </w:rPr>
      </w:pPr>
    </w:p>
    <w:p w14:paraId="5BEC4780" w14:textId="77777777" w:rsidR="004B5BA8" w:rsidRPr="004B5BA8" w:rsidRDefault="004B5BA8" w:rsidP="004B5BA8">
      <w:pPr>
        <w:widowControl w:val="0"/>
        <w:autoSpaceDE w:val="0"/>
        <w:autoSpaceDN w:val="0"/>
        <w:adjustRightInd w:val="0"/>
        <w:rPr>
          <w:rFonts w:cs="Times"/>
          <w:color w:val="353535"/>
        </w:rPr>
      </w:pPr>
      <w:r w:rsidRPr="004B5BA8">
        <w:rPr>
          <w:rFonts w:cs="Times"/>
          <w:color w:val="353535"/>
        </w:rPr>
        <w:t>I look forward to discussing this position further at your convenience.</w:t>
      </w:r>
    </w:p>
    <w:p w14:paraId="127FEE64" w14:textId="77777777" w:rsidR="004B5BA8" w:rsidRPr="004B5BA8" w:rsidRDefault="004B5BA8" w:rsidP="004B5BA8">
      <w:pPr>
        <w:widowControl w:val="0"/>
        <w:autoSpaceDE w:val="0"/>
        <w:autoSpaceDN w:val="0"/>
        <w:adjustRightInd w:val="0"/>
        <w:rPr>
          <w:rFonts w:cs="Times"/>
          <w:color w:val="353535"/>
        </w:rPr>
      </w:pPr>
    </w:p>
    <w:p w14:paraId="50E93397" w14:textId="77777777" w:rsidR="004B5BA8" w:rsidRPr="004B5BA8" w:rsidRDefault="004B5BA8" w:rsidP="004B5BA8">
      <w:pPr>
        <w:widowControl w:val="0"/>
        <w:autoSpaceDE w:val="0"/>
        <w:autoSpaceDN w:val="0"/>
        <w:adjustRightInd w:val="0"/>
        <w:rPr>
          <w:rFonts w:cs="Times"/>
          <w:color w:val="353535"/>
        </w:rPr>
      </w:pPr>
      <w:r w:rsidRPr="004B5BA8">
        <w:rPr>
          <w:rFonts w:cs="Times"/>
          <w:color w:val="353535"/>
        </w:rPr>
        <w:t>Best regards,</w:t>
      </w:r>
    </w:p>
    <w:p w14:paraId="1D6D09B7" w14:textId="77777777" w:rsidR="004B5BA8" w:rsidRPr="004B5BA8" w:rsidRDefault="004B5BA8" w:rsidP="004B5BA8">
      <w:pPr>
        <w:widowControl w:val="0"/>
        <w:autoSpaceDE w:val="0"/>
        <w:autoSpaceDN w:val="0"/>
        <w:adjustRightInd w:val="0"/>
        <w:rPr>
          <w:rFonts w:cs="Times"/>
          <w:color w:val="353535"/>
        </w:rPr>
      </w:pPr>
    </w:p>
    <w:p w14:paraId="1E03FC49" w14:textId="7B1A6D7F" w:rsidR="00286F4D" w:rsidRPr="004B5BA8" w:rsidRDefault="004B5BA8" w:rsidP="004B5BA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12" w:lineRule="auto"/>
      </w:pPr>
      <w:r w:rsidRPr="004B5BA8">
        <w:rPr>
          <w:rFonts w:cs="Times"/>
          <w:color w:val="353535"/>
        </w:rPr>
        <w:t>Ameera Ash</w:t>
      </w:r>
    </w:p>
    <w:sectPr w:rsidR="00286F4D" w:rsidRPr="004B5BA8" w:rsidSect="00CB3B11">
      <w:pgSz w:w="12240" w:h="15840"/>
      <w:pgMar w:top="1440" w:right="1440" w:bottom="1440" w:left="1440" w:header="720" w:footer="720" w:gutter="0"/>
      <w:cols w:space="720"/>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Times">
    <w:panose1 w:val="00000000000000000000"/>
    <w:charset w:val="4D"/>
    <w:family w:val="roman"/>
    <w:notTrueType/>
    <w:pitch w:val="variable"/>
    <w:sig w:usb0="00000003" w:usb1="00000000" w:usb2="00000000" w:usb3="00000000" w:csb0="0000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B2D"/>
    <w:rsid w:val="00035D8C"/>
    <w:rsid w:val="000D75B3"/>
    <w:rsid w:val="00103B2D"/>
    <w:rsid w:val="00286F4D"/>
    <w:rsid w:val="0029725C"/>
    <w:rsid w:val="003A10D3"/>
    <w:rsid w:val="003A4249"/>
    <w:rsid w:val="004B5BA8"/>
    <w:rsid w:val="00795BED"/>
    <w:rsid w:val="00AD6B67"/>
    <w:rsid w:val="00B66C55"/>
    <w:rsid w:val="00C919A6"/>
    <w:rsid w:val="00CB3B11"/>
    <w:rsid w:val="00D90CDB"/>
    <w:rsid w:val="00E04E67"/>
    <w:rsid w:val="00EC534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5F43B89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103B2D"/>
  </w:style>
  <w:style w:type="character" w:customStyle="1" w:styleId="DateChar">
    <w:name w:val="Date Char"/>
    <w:basedOn w:val="DefaultParagraphFont"/>
    <w:link w:val="Date"/>
    <w:uiPriority w:val="99"/>
    <w:semiHidden/>
    <w:rsid w:val="00103B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166</Words>
  <Characters>951</Characters>
  <Application>Microsoft Macintosh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11</cp:revision>
  <cp:lastPrinted>2018-07-12T19:26:00Z</cp:lastPrinted>
  <dcterms:created xsi:type="dcterms:W3CDTF">2017-04-09T06:12:00Z</dcterms:created>
  <dcterms:modified xsi:type="dcterms:W3CDTF">2018-09-14T13:27:00Z</dcterms:modified>
</cp:coreProperties>
</file>