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A60D5" w14:textId="77777777" w:rsidR="00E6269D" w:rsidRDefault="00E6269D" w:rsidP="001D5C65">
      <w:pPr>
        <w:pStyle w:val="ListBullet"/>
        <w:numPr>
          <w:ilvl w:val="0"/>
          <w:numId w:val="0"/>
        </w:numPr>
        <w:tabs>
          <w:tab w:val="left" w:pos="4275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BDA7658" w14:textId="21D98AE4" w:rsidR="001D5C65" w:rsidRPr="0051376B" w:rsidRDefault="001D5C65" w:rsidP="001D5C65">
      <w:pPr>
        <w:pStyle w:val="ListBullet"/>
        <w:numPr>
          <w:ilvl w:val="0"/>
          <w:numId w:val="0"/>
        </w:numPr>
        <w:tabs>
          <w:tab w:val="left" w:pos="4275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1376B">
        <w:rPr>
          <w:rFonts w:ascii="Times New Roman" w:hAnsi="Times New Roman" w:cs="Times New Roman"/>
          <w:b/>
          <w:sz w:val="32"/>
          <w:szCs w:val="28"/>
        </w:rPr>
        <w:t>Caroline White</w:t>
      </w:r>
      <w:r w:rsidR="00FE4541">
        <w:rPr>
          <w:rFonts w:ascii="Times New Roman" w:hAnsi="Times New Roman" w:cs="Times New Roman"/>
          <w:b/>
          <w:sz w:val="32"/>
          <w:szCs w:val="28"/>
        </w:rPr>
        <w:t>, M.S., ADT</w:t>
      </w:r>
    </w:p>
    <w:p w14:paraId="0DC4D99D" w14:textId="551BAD70" w:rsidR="001D5C65" w:rsidRPr="00AB4400" w:rsidRDefault="00FE4541" w:rsidP="00AB4400">
      <w:pPr>
        <w:pStyle w:val="ListBullet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126 Locust Lane, Annapolis, MD, 21403</w:t>
      </w:r>
      <w:r w:rsidR="001D5C65">
        <w:rPr>
          <w:rFonts w:ascii="Times New Roman" w:hAnsi="Times New Roman" w:cs="Times New Roman"/>
          <w:sz w:val="22"/>
          <w:szCs w:val="28"/>
        </w:rPr>
        <w:t xml:space="preserve"> | </w:t>
      </w:r>
      <w:r w:rsidR="001D5C65" w:rsidRPr="001D5C65">
        <w:rPr>
          <w:rFonts w:ascii="Times New Roman" w:hAnsi="Times New Roman" w:cs="Times New Roman"/>
          <w:sz w:val="22"/>
          <w:szCs w:val="28"/>
        </w:rPr>
        <w:t>443-370-2246</w:t>
      </w:r>
      <w:r w:rsidR="001D5C65">
        <w:rPr>
          <w:rFonts w:ascii="Times New Roman" w:hAnsi="Times New Roman" w:cs="Times New Roman"/>
          <w:sz w:val="22"/>
          <w:szCs w:val="28"/>
        </w:rPr>
        <w:t xml:space="preserve"> | </w:t>
      </w:r>
      <w:r w:rsidR="00E1427D">
        <w:rPr>
          <w:rFonts w:ascii="Times New Roman" w:hAnsi="Times New Roman" w:cs="Times New Roman"/>
          <w:sz w:val="22"/>
          <w:szCs w:val="28"/>
        </w:rPr>
        <w:t>cwhit101@jhu.edu</w:t>
      </w:r>
    </w:p>
    <w:p w14:paraId="26290533" w14:textId="77777777" w:rsidR="00FE4541" w:rsidRDefault="00FE4541" w:rsidP="00887967">
      <w:pPr>
        <w:pStyle w:val="ListBullet"/>
        <w:numPr>
          <w:ilvl w:val="0"/>
          <w:numId w:val="0"/>
        </w:num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14:paraId="6452531F" w14:textId="4474839E" w:rsidR="001D5C65" w:rsidRPr="0052660A" w:rsidRDefault="001D5C65" w:rsidP="00887967">
      <w:pPr>
        <w:pStyle w:val="ListBullet"/>
        <w:numPr>
          <w:ilvl w:val="0"/>
          <w:numId w:val="0"/>
        </w:num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2"/>
        </w:rPr>
      </w:pPr>
      <w:r w:rsidRPr="004E2225">
        <w:rPr>
          <w:rFonts w:ascii="Times New Roman" w:hAnsi="Times New Roman" w:cs="Times New Roman"/>
          <w:b/>
          <w:caps/>
          <w:sz w:val="22"/>
        </w:rPr>
        <w:t>Education</w:t>
      </w:r>
    </w:p>
    <w:p w14:paraId="36D29D53" w14:textId="211008CF" w:rsidR="0052660A" w:rsidRPr="00FE4541" w:rsidRDefault="0052660A" w:rsidP="0074035E">
      <w:pPr>
        <w:pStyle w:val="Heading2"/>
        <w:tabs>
          <w:tab w:val="clear" w:pos="10080"/>
          <w:tab w:val="right" w:pos="10800"/>
        </w:tabs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52660A">
        <w:rPr>
          <w:rFonts w:ascii="Times New Roman" w:hAnsi="Times New Roman" w:cs="Times New Roman"/>
          <w:sz w:val="22"/>
          <w:szCs w:val="22"/>
        </w:rPr>
        <w:t>Masters</w:t>
      </w:r>
      <w:proofErr w:type="spellEnd"/>
      <w:r w:rsidRPr="0052660A">
        <w:rPr>
          <w:rFonts w:ascii="Times New Roman" w:hAnsi="Times New Roman" w:cs="Times New Roman"/>
          <w:sz w:val="22"/>
          <w:szCs w:val="22"/>
        </w:rPr>
        <w:t xml:space="preserve"> of Science in Clinical Mental Health Counseling</w:t>
      </w:r>
      <w:r w:rsidR="00FE4541">
        <w:rPr>
          <w:rFonts w:ascii="Times New Roman" w:hAnsi="Times New Roman" w:cs="Times New Roman"/>
          <w:sz w:val="22"/>
          <w:szCs w:val="22"/>
        </w:rPr>
        <w:tab/>
      </w:r>
      <w:r w:rsidR="00FE4541">
        <w:rPr>
          <w:rFonts w:ascii="Times New Roman" w:hAnsi="Times New Roman" w:cs="Times New Roman"/>
          <w:b w:val="0"/>
          <w:sz w:val="22"/>
          <w:szCs w:val="22"/>
        </w:rPr>
        <w:t>August 2016 – May 2018</w:t>
      </w:r>
    </w:p>
    <w:p w14:paraId="73E68624" w14:textId="14099B00" w:rsidR="0074035E" w:rsidRPr="00FE4541" w:rsidRDefault="0074035E" w:rsidP="00FE4541">
      <w:pPr>
        <w:rPr>
          <w:rFonts w:ascii="Times New Roman" w:hAnsi="Times New Roman" w:cs="Times New Roman"/>
        </w:rPr>
      </w:pPr>
      <w:r w:rsidRPr="0052660A">
        <w:rPr>
          <w:rFonts w:ascii="Times New Roman" w:hAnsi="Times New Roman" w:cs="Times New Roman"/>
        </w:rPr>
        <w:t>Johns Hopkins University, School of Education</w:t>
      </w:r>
      <w:r>
        <w:rPr>
          <w:rFonts w:ascii="Times New Roman" w:hAnsi="Times New Roman" w:cs="Times New Roman"/>
        </w:rPr>
        <w:tab/>
      </w:r>
      <w:r w:rsidR="00FE4541">
        <w:rPr>
          <w:rFonts w:ascii="Times New Roman" w:hAnsi="Times New Roman" w:cs="Times New Roman"/>
        </w:rPr>
        <w:tab/>
      </w:r>
      <w:r w:rsidR="00FE4541">
        <w:rPr>
          <w:rFonts w:ascii="Times New Roman" w:hAnsi="Times New Roman" w:cs="Times New Roman"/>
        </w:rPr>
        <w:tab/>
      </w:r>
      <w:r w:rsidR="00FE4541">
        <w:rPr>
          <w:rFonts w:ascii="Times New Roman" w:hAnsi="Times New Roman" w:cs="Times New Roman"/>
        </w:rPr>
        <w:tab/>
      </w:r>
      <w:r w:rsidR="00FE4541">
        <w:rPr>
          <w:rFonts w:ascii="Times New Roman" w:hAnsi="Times New Roman" w:cs="Times New Roman"/>
        </w:rPr>
        <w:tab/>
      </w:r>
      <w:r w:rsidR="00FE4541">
        <w:rPr>
          <w:rFonts w:ascii="Times New Roman" w:hAnsi="Times New Roman" w:cs="Times New Roman"/>
        </w:rPr>
        <w:tab/>
      </w:r>
      <w:r w:rsidR="00FE4541">
        <w:rPr>
          <w:rFonts w:ascii="Times New Roman" w:hAnsi="Times New Roman" w:cs="Times New Roman"/>
        </w:rPr>
        <w:tab/>
      </w:r>
      <w:r w:rsidR="00FE4541" w:rsidRPr="00887967">
        <w:rPr>
          <w:rFonts w:ascii="Times New Roman" w:hAnsi="Times New Roman" w:cs="Times New Roman"/>
        </w:rPr>
        <w:t>GPA: 3.9</w:t>
      </w:r>
      <w:r w:rsidR="00FE4541">
        <w:rPr>
          <w:rFonts w:ascii="Times New Roman" w:hAnsi="Times New Roman" w:cs="Times New Roman"/>
        </w:rPr>
        <w:t xml:space="preserve">; Passed NCE </w:t>
      </w:r>
    </w:p>
    <w:p w14:paraId="454BA98C" w14:textId="34BB3D33" w:rsidR="001D5C65" w:rsidRPr="004E2225" w:rsidRDefault="001D5C65" w:rsidP="001D5C65">
      <w:pPr>
        <w:pStyle w:val="Heading2"/>
        <w:tabs>
          <w:tab w:val="clear" w:pos="10080"/>
          <w:tab w:val="right" w:pos="10800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4E2225">
        <w:rPr>
          <w:rFonts w:ascii="Times New Roman" w:hAnsi="Times New Roman" w:cs="Times New Roman"/>
          <w:sz w:val="22"/>
          <w:szCs w:val="22"/>
        </w:rPr>
        <w:t>Bachelor of Arts in Psychology and Sociology</w:t>
      </w:r>
      <w:r w:rsidRPr="004E2225">
        <w:rPr>
          <w:rFonts w:ascii="Times New Roman" w:hAnsi="Times New Roman" w:cs="Times New Roman"/>
          <w:sz w:val="22"/>
          <w:szCs w:val="22"/>
        </w:rPr>
        <w:tab/>
      </w:r>
      <w:r w:rsidRPr="004E2225">
        <w:rPr>
          <w:rFonts w:ascii="Times New Roman" w:hAnsi="Times New Roman" w:cs="Times New Roman"/>
          <w:b w:val="0"/>
          <w:sz w:val="22"/>
          <w:szCs w:val="22"/>
        </w:rPr>
        <w:t xml:space="preserve">May 2016 </w:t>
      </w:r>
    </w:p>
    <w:p w14:paraId="57E83042" w14:textId="65C1CE61" w:rsidR="00644D36" w:rsidRPr="004E2225" w:rsidRDefault="001D5C65" w:rsidP="001D5C65">
      <w:pPr>
        <w:pStyle w:val="BodyText"/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4E2225">
        <w:rPr>
          <w:rFonts w:ascii="Times New Roman" w:hAnsi="Times New Roman" w:cs="Times New Roman"/>
          <w:sz w:val="22"/>
        </w:rPr>
        <w:t>St. Mary’s College of Maryland (SMCM), St. Mary’s City, MD</w:t>
      </w:r>
      <w:r w:rsidRPr="004E2225">
        <w:rPr>
          <w:rFonts w:ascii="Times New Roman" w:hAnsi="Times New Roman" w:cs="Times New Roman"/>
          <w:sz w:val="22"/>
        </w:rPr>
        <w:tab/>
        <w:t>GPA: 3.6</w:t>
      </w:r>
    </w:p>
    <w:p w14:paraId="46D8EFD3" w14:textId="4185AEB6" w:rsidR="00644D36" w:rsidRPr="0074035E" w:rsidRDefault="00644D36" w:rsidP="0074035E">
      <w:pPr>
        <w:pStyle w:val="BodyText"/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4E2225">
        <w:rPr>
          <w:rFonts w:ascii="Times New Roman" w:hAnsi="Times New Roman" w:cs="Times New Roman"/>
          <w:b/>
          <w:sz w:val="22"/>
        </w:rPr>
        <w:t>International Study Tour:</w:t>
      </w:r>
      <w:r w:rsidRPr="004E2225">
        <w:rPr>
          <w:rFonts w:ascii="Times New Roman" w:hAnsi="Times New Roman" w:cs="Times New Roman"/>
          <w:sz w:val="22"/>
        </w:rPr>
        <w:t xml:space="preserve"> Reli</w:t>
      </w:r>
      <w:r w:rsidR="00212C94">
        <w:rPr>
          <w:rFonts w:ascii="Times New Roman" w:hAnsi="Times New Roman" w:cs="Times New Roman"/>
          <w:sz w:val="22"/>
        </w:rPr>
        <w:t>gions and Cultures of India</w:t>
      </w:r>
      <w:r w:rsidR="00212C94">
        <w:rPr>
          <w:rFonts w:ascii="Times New Roman" w:hAnsi="Times New Roman" w:cs="Times New Roman"/>
          <w:sz w:val="22"/>
        </w:rPr>
        <w:tab/>
        <w:t>June 2015</w:t>
      </w:r>
    </w:p>
    <w:p w14:paraId="2E9A3A03" w14:textId="57175865" w:rsidR="00644D36" w:rsidRPr="004E2225" w:rsidRDefault="00644D36" w:rsidP="00887967">
      <w:pPr>
        <w:pStyle w:val="BodyText"/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 w:rsidRPr="004E2225">
        <w:rPr>
          <w:rFonts w:ascii="Times New Roman" w:hAnsi="Times New Roman" w:cs="Times New Roman"/>
          <w:b/>
          <w:sz w:val="22"/>
        </w:rPr>
        <w:t>RESEARCH EXPERIENCE</w:t>
      </w:r>
    </w:p>
    <w:p w14:paraId="6DB06093" w14:textId="6A25C034" w:rsidR="00644D36" w:rsidRPr="004E2225" w:rsidRDefault="00644D36" w:rsidP="00644D36">
      <w:pPr>
        <w:pStyle w:val="BodyText"/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4E2225">
        <w:rPr>
          <w:rFonts w:ascii="Times New Roman" w:hAnsi="Times New Roman" w:cs="Times New Roman"/>
          <w:b/>
          <w:sz w:val="22"/>
        </w:rPr>
        <w:t>Senior Research Project</w:t>
      </w:r>
      <w:r w:rsidR="00212C94">
        <w:rPr>
          <w:rFonts w:ascii="Times New Roman" w:hAnsi="Times New Roman" w:cs="Times New Roman"/>
          <w:sz w:val="22"/>
        </w:rPr>
        <w:t>, SMCM</w:t>
      </w:r>
      <w:r w:rsidR="00212C94">
        <w:rPr>
          <w:rFonts w:ascii="Times New Roman" w:hAnsi="Times New Roman" w:cs="Times New Roman"/>
          <w:sz w:val="22"/>
        </w:rPr>
        <w:tab/>
        <w:t xml:space="preserve">August 2015 </w:t>
      </w:r>
      <w:r w:rsidR="00DD1D46">
        <w:rPr>
          <w:rFonts w:ascii="Times New Roman" w:hAnsi="Times New Roman" w:cs="Times New Roman"/>
          <w:sz w:val="22"/>
        </w:rPr>
        <w:t>–May 2016</w:t>
      </w:r>
    </w:p>
    <w:p w14:paraId="2275DF4A" w14:textId="77777777" w:rsidR="00644D36" w:rsidRPr="004E2225" w:rsidRDefault="00212C94" w:rsidP="00644D36">
      <w:pPr>
        <w:pStyle w:val="BodyText"/>
        <w:numPr>
          <w:ilvl w:val="0"/>
          <w:numId w:val="8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Prevalence, Benefits, and Opinions of Feminist Multicultural Therapy in Individuals with Eating Disorders</w:t>
      </w:r>
    </w:p>
    <w:p w14:paraId="1F03E557" w14:textId="77777777" w:rsidR="00644D36" w:rsidRDefault="00212C94" w:rsidP="00644D36">
      <w:pPr>
        <w:pStyle w:val="BodyText"/>
        <w:numPr>
          <w:ilvl w:val="0"/>
          <w:numId w:val="8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Consensual Qualitative Research</w:t>
      </w:r>
    </w:p>
    <w:p w14:paraId="3E4AA7AF" w14:textId="7BC1A75D" w:rsidR="0013781E" w:rsidRDefault="0013781E" w:rsidP="0013781E">
      <w:pPr>
        <w:pStyle w:val="BodyText"/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13781E">
        <w:rPr>
          <w:rFonts w:ascii="Times New Roman" w:hAnsi="Times New Roman" w:cs="Times New Roman"/>
          <w:b/>
          <w:sz w:val="22"/>
        </w:rPr>
        <w:t>Research Assistant, C</w:t>
      </w:r>
      <w:r>
        <w:rPr>
          <w:rFonts w:ascii="Times New Roman" w:hAnsi="Times New Roman" w:cs="Times New Roman"/>
          <w:b/>
          <w:sz w:val="22"/>
        </w:rPr>
        <w:t xml:space="preserve">ommunity and Inequality Project, </w:t>
      </w:r>
      <w:r>
        <w:rPr>
          <w:rFonts w:ascii="Times New Roman" w:hAnsi="Times New Roman" w:cs="Times New Roman"/>
          <w:sz w:val="22"/>
        </w:rPr>
        <w:t>SMCM</w:t>
      </w:r>
      <w:r>
        <w:rPr>
          <w:rFonts w:ascii="Times New Roman" w:hAnsi="Times New Roman" w:cs="Times New Roman"/>
          <w:sz w:val="22"/>
        </w:rPr>
        <w:tab/>
        <w:t>January 2016 – May 2016</w:t>
      </w:r>
    </w:p>
    <w:p w14:paraId="42AE1F37" w14:textId="574082B2" w:rsidR="0013781E" w:rsidRDefault="0013781E" w:rsidP="0013781E">
      <w:pPr>
        <w:pStyle w:val="BodyText"/>
        <w:numPr>
          <w:ilvl w:val="0"/>
          <w:numId w:val="16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Assisted Prof. Helen </w:t>
      </w:r>
      <w:proofErr w:type="spellStart"/>
      <w:r>
        <w:rPr>
          <w:rFonts w:ascii="Times New Roman" w:hAnsi="Times New Roman" w:cs="Times New Roman"/>
          <w:sz w:val="22"/>
        </w:rPr>
        <w:t>Duaghtery</w:t>
      </w:r>
      <w:proofErr w:type="spellEnd"/>
      <w:r>
        <w:rPr>
          <w:rFonts w:ascii="Times New Roman" w:hAnsi="Times New Roman" w:cs="Times New Roman"/>
          <w:sz w:val="22"/>
        </w:rPr>
        <w:t>, Dept. of Sociology and the Center for the Study of Democracy</w:t>
      </w:r>
    </w:p>
    <w:p w14:paraId="3F57247D" w14:textId="21175107" w:rsidR="00E1427D" w:rsidRPr="00E1427D" w:rsidRDefault="0013781E" w:rsidP="00E1427D">
      <w:pPr>
        <w:pStyle w:val="BodyText"/>
        <w:numPr>
          <w:ilvl w:val="0"/>
          <w:numId w:val="16"/>
        </w:numPr>
        <w:tabs>
          <w:tab w:val="right" w:pos="10800"/>
        </w:tabs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Data Collection, Assisted in event planning for two </w:t>
      </w:r>
      <w:r w:rsidRPr="0013781E">
        <w:rPr>
          <w:rFonts w:ascii="Times New Roman" w:hAnsi="Times New Roman" w:cs="Times New Roman"/>
          <w:sz w:val="22"/>
        </w:rPr>
        <w:t>community events; The Baltimore (MD) Forum on Economic Inequality and the Opportunity Gap</w:t>
      </w:r>
      <w:r>
        <w:rPr>
          <w:rFonts w:ascii="Times New Roman" w:hAnsi="Times New Roman" w:cs="Times New Roman"/>
          <w:sz w:val="22"/>
        </w:rPr>
        <w:t xml:space="preserve"> </w:t>
      </w:r>
      <w:r w:rsidRPr="0013781E">
        <w:rPr>
          <w:rFonts w:ascii="Times New Roman" w:hAnsi="Times New Roman" w:cs="Times New Roman"/>
          <w:sz w:val="22"/>
        </w:rPr>
        <w:t>(March 30-31) and Economic Inequality and the Opportunity Gap in St Mary’s Count</w:t>
      </w:r>
      <w:r w:rsidR="00E1427D">
        <w:rPr>
          <w:rFonts w:ascii="Times New Roman" w:hAnsi="Times New Roman" w:cs="Times New Roman"/>
          <w:sz w:val="22"/>
        </w:rPr>
        <w:t>y (MD) (April 14)</w:t>
      </w:r>
    </w:p>
    <w:p w14:paraId="33F8FC39" w14:textId="260EE086" w:rsidR="00A90185" w:rsidRPr="000F2C27" w:rsidRDefault="000A2198" w:rsidP="000F2C27">
      <w:pPr>
        <w:pStyle w:val="BodyText"/>
        <w:pBdr>
          <w:bottom w:val="single" w:sz="6" w:space="1" w:color="auto"/>
        </w:pBdr>
        <w:spacing w:after="0" w:line="240" w:lineRule="auto"/>
        <w:ind w:firstLine="360"/>
        <w:jc w:val="center"/>
        <w:rPr>
          <w:rFonts w:ascii="Times New Roman" w:hAnsi="Times New Roman" w:cs="Times New Roman"/>
          <w:b/>
          <w:caps/>
          <w:sz w:val="22"/>
        </w:rPr>
      </w:pPr>
      <w:r>
        <w:rPr>
          <w:rFonts w:ascii="Times New Roman" w:hAnsi="Times New Roman" w:cs="Times New Roman"/>
          <w:b/>
          <w:caps/>
          <w:sz w:val="22"/>
        </w:rPr>
        <w:t>Applied Clinical</w:t>
      </w:r>
      <w:r w:rsidR="00A766E6">
        <w:rPr>
          <w:rFonts w:ascii="Times New Roman" w:hAnsi="Times New Roman" w:cs="Times New Roman"/>
          <w:b/>
          <w:caps/>
          <w:sz w:val="22"/>
        </w:rPr>
        <w:t xml:space="preserve"> </w:t>
      </w:r>
      <w:r w:rsidR="001D5C65" w:rsidRPr="004E2225">
        <w:rPr>
          <w:rFonts w:ascii="Times New Roman" w:hAnsi="Times New Roman" w:cs="Times New Roman"/>
          <w:b/>
          <w:caps/>
          <w:sz w:val="22"/>
        </w:rPr>
        <w:t>Experience</w:t>
      </w:r>
    </w:p>
    <w:p w14:paraId="5155604D" w14:textId="0A33E020" w:rsidR="00832988" w:rsidRDefault="00832988" w:rsidP="00B4439F">
      <w:pPr>
        <w:pStyle w:val="BodyText"/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Alcohol and Drug Counselor, </w:t>
      </w:r>
      <w:r>
        <w:rPr>
          <w:rFonts w:ascii="Times New Roman" w:hAnsi="Times New Roman" w:cs="Times New Roman"/>
          <w:sz w:val="22"/>
        </w:rPr>
        <w:t>Man Alive Lane T</w:t>
      </w:r>
      <w:r w:rsidR="00973E41">
        <w:rPr>
          <w:rFonts w:ascii="Times New Roman" w:hAnsi="Times New Roman" w:cs="Times New Roman"/>
          <w:sz w:val="22"/>
        </w:rPr>
        <w:t>reatment Center, Baltimore, MD</w:t>
      </w:r>
      <w:r w:rsidR="00973E41">
        <w:rPr>
          <w:rFonts w:ascii="Times New Roman" w:hAnsi="Times New Roman" w:cs="Times New Roman"/>
          <w:sz w:val="22"/>
        </w:rPr>
        <w:tab/>
        <w:t>May 2018 – July 2018</w:t>
      </w:r>
    </w:p>
    <w:p w14:paraId="5AB7B5F7" w14:textId="4BD1B758" w:rsidR="00973E41" w:rsidRPr="000F2C27" w:rsidRDefault="00973E41" w:rsidP="00973E41">
      <w:pPr>
        <w:pStyle w:val="BodyText"/>
        <w:numPr>
          <w:ilvl w:val="0"/>
          <w:numId w:val="22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Provide substance abuse counseling through daily contact</w:t>
      </w:r>
      <w:r>
        <w:rPr>
          <w:rFonts w:ascii="Times New Roman" w:hAnsi="Times New Roman" w:cs="Times New Roman"/>
          <w:sz w:val="22"/>
        </w:rPr>
        <w:t xml:space="preserve"> to 70</w:t>
      </w:r>
      <w:r>
        <w:rPr>
          <w:rFonts w:ascii="Times New Roman" w:hAnsi="Times New Roman" w:cs="Times New Roman"/>
          <w:sz w:val="22"/>
        </w:rPr>
        <w:t xml:space="preserve"> clients</w:t>
      </w:r>
    </w:p>
    <w:p w14:paraId="682C6537" w14:textId="127C7159" w:rsidR="00973E41" w:rsidRDefault="00FE4541" w:rsidP="00973E41">
      <w:pPr>
        <w:pStyle w:val="BodyText"/>
        <w:numPr>
          <w:ilvl w:val="0"/>
          <w:numId w:val="22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Utilize Dialectical Behavioral Therapy, Motivational Interviewing, and Cognitive Behavioral Therapy techniques and interventions in both an individual and group therapy setting</w:t>
      </w:r>
      <w:bookmarkStart w:id="0" w:name="_GoBack"/>
      <w:bookmarkEnd w:id="0"/>
    </w:p>
    <w:p w14:paraId="71F0E7DA" w14:textId="63897466" w:rsidR="00A90185" w:rsidRPr="00A90185" w:rsidRDefault="00A90185" w:rsidP="00B4439F">
      <w:pPr>
        <w:pStyle w:val="BodyText"/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Intern, </w:t>
      </w:r>
      <w:r>
        <w:rPr>
          <w:rFonts w:ascii="Times New Roman" w:hAnsi="Times New Roman" w:cs="Times New Roman"/>
          <w:sz w:val="22"/>
        </w:rPr>
        <w:t>Man Alive Lane Treatment Center, Bal</w:t>
      </w:r>
      <w:r w:rsidR="00887967">
        <w:rPr>
          <w:rFonts w:ascii="Times New Roman" w:hAnsi="Times New Roman" w:cs="Times New Roman"/>
          <w:sz w:val="22"/>
        </w:rPr>
        <w:t>timore, MD</w:t>
      </w:r>
      <w:r w:rsidR="00887967">
        <w:rPr>
          <w:rFonts w:ascii="Times New Roman" w:hAnsi="Times New Roman" w:cs="Times New Roman"/>
          <w:sz w:val="22"/>
        </w:rPr>
        <w:tab/>
        <w:t>August 2017 – May 2018</w:t>
      </w:r>
    </w:p>
    <w:p w14:paraId="11802B17" w14:textId="77777777" w:rsidR="000F2C27" w:rsidRPr="000F2C27" w:rsidRDefault="00A90185" w:rsidP="00A90185">
      <w:pPr>
        <w:pStyle w:val="BodyText"/>
        <w:numPr>
          <w:ilvl w:val="0"/>
          <w:numId w:val="2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Provide substance abuse counseling through daily contact</w:t>
      </w:r>
      <w:r w:rsidR="000F2C27">
        <w:rPr>
          <w:rFonts w:ascii="Times New Roman" w:hAnsi="Times New Roman" w:cs="Times New Roman"/>
          <w:sz w:val="22"/>
        </w:rPr>
        <w:t xml:space="preserve"> to 30 clients</w:t>
      </w:r>
    </w:p>
    <w:p w14:paraId="41FB8B89" w14:textId="6329AC48" w:rsidR="00A90185" w:rsidRPr="00A90185" w:rsidRDefault="000F2C27" w:rsidP="00A90185">
      <w:pPr>
        <w:pStyle w:val="BodyText"/>
        <w:numPr>
          <w:ilvl w:val="0"/>
          <w:numId w:val="2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Co-facilitated and created an intensive out-patient program (IOP)</w:t>
      </w:r>
      <w:r w:rsidR="00A90185">
        <w:rPr>
          <w:rFonts w:ascii="Times New Roman" w:hAnsi="Times New Roman" w:cs="Times New Roman"/>
          <w:sz w:val="22"/>
        </w:rPr>
        <w:t xml:space="preserve"> with clients enrolled in an out-patient methadone program</w:t>
      </w:r>
    </w:p>
    <w:p w14:paraId="6A24CBA0" w14:textId="750F1117" w:rsidR="00A90185" w:rsidRPr="00A90185" w:rsidRDefault="00A90185" w:rsidP="00B4439F">
      <w:pPr>
        <w:pStyle w:val="BodyText"/>
        <w:numPr>
          <w:ilvl w:val="0"/>
          <w:numId w:val="21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Provide mental health counseling </w:t>
      </w:r>
      <w:r w:rsidR="000F2C27">
        <w:rPr>
          <w:rFonts w:ascii="Times New Roman" w:hAnsi="Times New Roman" w:cs="Times New Roman"/>
          <w:sz w:val="22"/>
        </w:rPr>
        <w:t>to approx. 12 clients</w:t>
      </w:r>
    </w:p>
    <w:p w14:paraId="3D52AF21" w14:textId="0DD797C1" w:rsidR="004E2225" w:rsidRPr="00E1427D" w:rsidRDefault="00E1427D" w:rsidP="00A766E6">
      <w:pPr>
        <w:pStyle w:val="BodyText"/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Autism Support Coach, </w:t>
      </w:r>
      <w:proofErr w:type="spellStart"/>
      <w:r>
        <w:rPr>
          <w:rFonts w:ascii="Times New Roman" w:hAnsi="Times New Roman" w:cs="Times New Roman"/>
          <w:sz w:val="22"/>
        </w:rPr>
        <w:t>Itineris</w:t>
      </w:r>
      <w:proofErr w:type="spellEnd"/>
      <w:r>
        <w:rPr>
          <w:rFonts w:ascii="Times New Roman" w:hAnsi="Times New Roman" w:cs="Times New Roman"/>
          <w:sz w:val="22"/>
        </w:rPr>
        <w:t xml:space="preserve"> Foundation Inc., B</w:t>
      </w:r>
      <w:r w:rsidR="00A90185">
        <w:rPr>
          <w:rFonts w:ascii="Times New Roman" w:hAnsi="Times New Roman" w:cs="Times New Roman"/>
          <w:sz w:val="22"/>
        </w:rPr>
        <w:t>altimore, MD</w:t>
      </w:r>
      <w:r w:rsidR="00A90185">
        <w:rPr>
          <w:rFonts w:ascii="Times New Roman" w:hAnsi="Times New Roman" w:cs="Times New Roman"/>
          <w:sz w:val="22"/>
        </w:rPr>
        <w:tab/>
        <w:t>July 2016 – October 2017</w:t>
      </w:r>
    </w:p>
    <w:p w14:paraId="33B76889" w14:textId="6615FD82" w:rsidR="00E1427D" w:rsidRDefault="00E1427D" w:rsidP="00E1427D">
      <w:pPr>
        <w:pStyle w:val="BodyText"/>
        <w:numPr>
          <w:ilvl w:val="0"/>
          <w:numId w:val="17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Assist clients with supported employment, community outings, and social skills training</w:t>
      </w:r>
    </w:p>
    <w:p w14:paraId="2E486029" w14:textId="1D07AFE7" w:rsidR="00E1427D" w:rsidRDefault="00B4439F" w:rsidP="00E1427D">
      <w:pPr>
        <w:pStyle w:val="BodyText"/>
        <w:numPr>
          <w:ilvl w:val="0"/>
          <w:numId w:val="17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Create behavioral plans</w:t>
      </w:r>
    </w:p>
    <w:p w14:paraId="05901FA7" w14:textId="04E61B56" w:rsidR="00F3549E" w:rsidRDefault="00F3549E" w:rsidP="00E1427D">
      <w:pPr>
        <w:pStyle w:val="BodyText"/>
        <w:numPr>
          <w:ilvl w:val="0"/>
          <w:numId w:val="17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Teach and plan </w:t>
      </w:r>
      <w:r w:rsidR="00B4439F">
        <w:rPr>
          <w:rFonts w:ascii="Times New Roman" w:hAnsi="Times New Roman" w:cs="Times New Roman"/>
          <w:sz w:val="22"/>
        </w:rPr>
        <w:t xml:space="preserve">Acceptance and Commitment Therapy (ACT) and </w:t>
      </w:r>
      <w:r>
        <w:rPr>
          <w:rFonts w:ascii="Times New Roman" w:hAnsi="Times New Roman" w:cs="Times New Roman"/>
          <w:sz w:val="22"/>
        </w:rPr>
        <w:t>Women’s Group</w:t>
      </w:r>
      <w:r w:rsidR="00B4439F">
        <w:rPr>
          <w:rFonts w:ascii="Times New Roman" w:hAnsi="Times New Roman" w:cs="Times New Roman"/>
          <w:sz w:val="22"/>
        </w:rPr>
        <w:t xml:space="preserve"> </w:t>
      </w:r>
    </w:p>
    <w:p w14:paraId="37C2FBE1" w14:textId="0DB01C63" w:rsidR="00A90185" w:rsidRDefault="00A90185" w:rsidP="00A90185">
      <w:pPr>
        <w:pStyle w:val="BodyText"/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Practicum Student, </w:t>
      </w:r>
      <w:r>
        <w:rPr>
          <w:rFonts w:ascii="Times New Roman" w:hAnsi="Times New Roman" w:cs="Times New Roman"/>
          <w:sz w:val="22"/>
        </w:rPr>
        <w:t>Kennedy Krieger Neurobehavioral Unit, Columbia, MD</w:t>
      </w:r>
      <w:r>
        <w:rPr>
          <w:rFonts w:ascii="Times New Roman" w:hAnsi="Times New Roman" w:cs="Times New Roman"/>
          <w:sz w:val="22"/>
        </w:rPr>
        <w:tab/>
        <w:t>January 2017 – May 2017</w:t>
      </w:r>
    </w:p>
    <w:p w14:paraId="1C6708A2" w14:textId="0F0EF5AE" w:rsidR="00A90185" w:rsidRPr="00A90185" w:rsidRDefault="00A90185" w:rsidP="00644D36">
      <w:pPr>
        <w:pStyle w:val="BodyText"/>
        <w:numPr>
          <w:ilvl w:val="0"/>
          <w:numId w:val="18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Assist on a team of professionals to create behavioral plans and FA for individuals in the outpatient NBU</w:t>
      </w:r>
    </w:p>
    <w:p w14:paraId="281557DC" w14:textId="1E9DB8A9" w:rsidR="001D5C65" w:rsidRPr="004E2225" w:rsidRDefault="001D5C65" w:rsidP="00644D36">
      <w:pPr>
        <w:pStyle w:val="BodyText"/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4E2225">
        <w:rPr>
          <w:rFonts w:ascii="Times New Roman" w:hAnsi="Times New Roman" w:cs="Times New Roman"/>
          <w:b/>
          <w:sz w:val="22"/>
        </w:rPr>
        <w:t>Wellness Fellow</w:t>
      </w:r>
      <w:r w:rsidR="00644D36" w:rsidRPr="004E2225">
        <w:rPr>
          <w:rFonts w:ascii="Times New Roman" w:hAnsi="Times New Roman" w:cs="Times New Roman"/>
          <w:sz w:val="22"/>
        </w:rPr>
        <w:t>,</w:t>
      </w:r>
      <w:r w:rsidR="00644D36" w:rsidRPr="004E2225">
        <w:rPr>
          <w:rFonts w:ascii="Times New Roman" w:hAnsi="Times New Roman" w:cs="Times New Roman"/>
          <w:b/>
          <w:sz w:val="22"/>
        </w:rPr>
        <w:t xml:space="preserve"> </w:t>
      </w:r>
      <w:r w:rsidR="004E2225">
        <w:rPr>
          <w:rFonts w:ascii="Times New Roman" w:hAnsi="Times New Roman" w:cs="Times New Roman"/>
          <w:sz w:val="22"/>
        </w:rPr>
        <w:t>Wellness Center, SMCM</w:t>
      </w:r>
      <w:r w:rsidRPr="004E2225">
        <w:rPr>
          <w:rFonts w:ascii="Times New Roman" w:hAnsi="Times New Roman" w:cs="Times New Roman"/>
          <w:sz w:val="22"/>
        </w:rPr>
        <w:tab/>
      </w:r>
      <w:r w:rsidR="00644D36" w:rsidRPr="004E2225">
        <w:rPr>
          <w:rFonts w:ascii="Times New Roman" w:hAnsi="Times New Roman" w:cs="Times New Roman"/>
          <w:sz w:val="22"/>
        </w:rPr>
        <w:t>September</w:t>
      </w:r>
      <w:r w:rsidRPr="004E2225">
        <w:rPr>
          <w:rFonts w:ascii="Times New Roman" w:hAnsi="Times New Roman" w:cs="Times New Roman"/>
          <w:sz w:val="22"/>
        </w:rPr>
        <w:t xml:space="preserve"> 201</w:t>
      </w:r>
      <w:r w:rsidR="00644D36" w:rsidRPr="004E2225">
        <w:rPr>
          <w:rFonts w:ascii="Times New Roman" w:hAnsi="Times New Roman" w:cs="Times New Roman"/>
          <w:sz w:val="22"/>
        </w:rPr>
        <w:t>5</w:t>
      </w:r>
      <w:r w:rsidRPr="004E2225">
        <w:rPr>
          <w:rFonts w:ascii="Times New Roman" w:hAnsi="Times New Roman" w:cs="Times New Roman"/>
          <w:sz w:val="22"/>
        </w:rPr>
        <w:t xml:space="preserve"> </w:t>
      </w:r>
      <w:r w:rsidR="00DD1D46">
        <w:rPr>
          <w:rFonts w:ascii="Times New Roman" w:hAnsi="Times New Roman" w:cs="Times New Roman"/>
          <w:sz w:val="22"/>
        </w:rPr>
        <w:t>–</w:t>
      </w:r>
      <w:r w:rsidRPr="004E2225">
        <w:rPr>
          <w:rFonts w:ascii="Times New Roman" w:hAnsi="Times New Roman" w:cs="Times New Roman"/>
          <w:sz w:val="22"/>
        </w:rPr>
        <w:t xml:space="preserve"> </w:t>
      </w:r>
      <w:r w:rsidR="00DD1D46">
        <w:rPr>
          <w:rFonts w:ascii="Times New Roman" w:hAnsi="Times New Roman" w:cs="Times New Roman"/>
          <w:sz w:val="22"/>
        </w:rPr>
        <w:t>May 2016</w:t>
      </w:r>
    </w:p>
    <w:p w14:paraId="55D868B7" w14:textId="77777777" w:rsidR="00644D36" w:rsidRPr="004E2225" w:rsidRDefault="00212C94" w:rsidP="001D5C65">
      <w:pPr>
        <w:pStyle w:val="BodyTex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Leader and coordinator of 15 Peer Health Educators </w:t>
      </w:r>
    </w:p>
    <w:p w14:paraId="6A360D7E" w14:textId="77777777" w:rsidR="001D5C65" w:rsidRPr="004E2225" w:rsidRDefault="001D5C65" w:rsidP="001D5C65">
      <w:pPr>
        <w:pStyle w:val="BodyTex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4E2225">
        <w:rPr>
          <w:rFonts w:ascii="Times New Roman" w:hAnsi="Times New Roman" w:cs="Times New Roman"/>
          <w:sz w:val="22"/>
        </w:rPr>
        <w:t>Lead and organize campus events (ex. Suicide Prevention 5K, Safe-Sex Week, RA Programing)</w:t>
      </w:r>
    </w:p>
    <w:p w14:paraId="25BA20F9" w14:textId="1599E5AD" w:rsidR="001D5C65" w:rsidRPr="0013781E" w:rsidRDefault="001D5C65" w:rsidP="001D5C65">
      <w:pPr>
        <w:pStyle w:val="BodyTex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4E2225">
        <w:rPr>
          <w:rFonts w:ascii="Times New Roman" w:hAnsi="Times New Roman" w:cs="Times New Roman"/>
          <w:sz w:val="22"/>
        </w:rPr>
        <w:t>Train students in QPR (Question, Persuade, Refer) Suicide Prevention Program</w:t>
      </w:r>
    </w:p>
    <w:p w14:paraId="2A58A37D" w14:textId="78097F20" w:rsidR="001D5C65" w:rsidRPr="004E2225" w:rsidRDefault="00A766E6" w:rsidP="00F3549E">
      <w:pPr>
        <w:pStyle w:val="BodyText"/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2"/>
        </w:rPr>
      </w:pPr>
      <w:r>
        <w:rPr>
          <w:rFonts w:ascii="Times New Roman" w:hAnsi="Times New Roman" w:cs="Times New Roman"/>
          <w:b/>
          <w:caps/>
          <w:sz w:val="22"/>
        </w:rPr>
        <w:t>ADDITIONAL EXPERIENCE</w:t>
      </w:r>
    </w:p>
    <w:p w14:paraId="2584C1E9" w14:textId="2FDF13EE" w:rsidR="00A766E6" w:rsidRDefault="00A766E6" w:rsidP="00A766E6">
      <w:pPr>
        <w:pStyle w:val="BodyText"/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4E2225">
        <w:rPr>
          <w:rFonts w:ascii="Times New Roman" w:hAnsi="Times New Roman" w:cs="Times New Roman"/>
          <w:b/>
          <w:sz w:val="22"/>
        </w:rPr>
        <w:t>Peer Mentor</w:t>
      </w:r>
      <w:r>
        <w:rPr>
          <w:rFonts w:ascii="Times New Roman" w:hAnsi="Times New Roman" w:cs="Times New Roman"/>
          <w:b/>
          <w:sz w:val="22"/>
        </w:rPr>
        <w:t>/Teaching Assistant</w:t>
      </w:r>
      <w:r w:rsidRPr="004E2225">
        <w:rPr>
          <w:rFonts w:ascii="Times New Roman" w:hAnsi="Times New Roman" w:cs="Times New Roman"/>
          <w:sz w:val="22"/>
        </w:rPr>
        <w:t>, CORE 101: Theory and Practice of Nonviolence</w:t>
      </w:r>
      <w:r>
        <w:rPr>
          <w:rFonts w:ascii="Times New Roman" w:hAnsi="Times New Roman" w:cs="Times New Roman"/>
          <w:sz w:val="22"/>
        </w:rPr>
        <w:t>, SMCM</w:t>
      </w:r>
      <w:r w:rsidRPr="004E2225">
        <w:rPr>
          <w:rFonts w:ascii="Times New Roman" w:hAnsi="Times New Roman" w:cs="Times New Roman"/>
          <w:sz w:val="22"/>
        </w:rPr>
        <w:tab/>
        <w:t xml:space="preserve">August 2015 </w:t>
      </w:r>
      <w:r>
        <w:rPr>
          <w:rFonts w:ascii="Times New Roman" w:hAnsi="Times New Roman" w:cs="Times New Roman"/>
          <w:sz w:val="22"/>
        </w:rPr>
        <w:t>–</w:t>
      </w:r>
      <w:r w:rsidR="00DD1D46">
        <w:rPr>
          <w:rFonts w:ascii="Times New Roman" w:hAnsi="Times New Roman" w:cs="Times New Roman"/>
          <w:sz w:val="22"/>
        </w:rPr>
        <w:t xml:space="preserve"> Dec 2015</w:t>
      </w:r>
    </w:p>
    <w:p w14:paraId="710FD6C4" w14:textId="77777777" w:rsidR="00A766E6" w:rsidRDefault="00212C94" w:rsidP="00A766E6">
      <w:pPr>
        <w:pStyle w:val="BodyText"/>
        <w:numPr>
          <w:ilvl w:val="0"/>
          <w:numId w:val="12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Assist students in Freshmen Seminar classwork</w:t>
      </w:r>
    </w:p>
    <w:p w14:paraId="62F3FCF1" w14:textId="4E9F9550" w:rsidR="00A766E6" w:rsidRPr="0013781E" w:rsidRDefault="00212C94" w:rsidP="00A766E6">
      <w:pPr>
        <w:pStyle w:val="BodyText"/>
        <w:numPr>
          <w:ilvl w:val="0"/>
          <w:numId w:val="12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Assist students in their adjustment to college life </w:t>
      </w:r>
    </w:p>
    <w:p w14:paraId="453B95E6" w14:textId="2D6FE326" w:rsidR="00A766E6" w:rsidRPr="004E2225" w:rsidRDefault="00A766E6" w:rsidP="00A766E6">
      <w:pPr>
        <w:pStyle w:val="BodyText"/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4E2225">
        <w:rPr>
          <w:rFonts w:ascii="Times New Roman" w:hAnsi="Times New Roman" w:cs="Times New Roman"/>
          <w:b/>
          <w:sz w:val="22"/>
        </w:rPr>
        <w:t>Secretary</w:t>
      </w:r>
      <w:r w:rsidRPr="004E2225">
        <w:rPr>
          <w:rFonts w:ascii="Times New Roman" w:hAnsi="Times New Roman" w:cs="Times New Roman"/>
          <w:sz w:val="22"/>
        </w:rPr>
        <w:t>,</w:t>
      </w:r>
      <w:r w:rsidRPr="004E2225">
        <w:rPr>
          <w:rFonts w:ascii="Times New Roman" w:hAnsi="Times New Roman" w:cs="Times New Roman"/>
          <w:b/>
          <w:sz w:val="22"/>
        </w:rPr>
        <w:t xml:space="preserve"> </w:t>
      </w:r>
      <w:r w:rsidRPr="004E2225">
        <w:rPr>
          <w:rFonts w:ascii="Times New Roman" w:hAnsi="Times New Roman" w:cs="Times New Roman"/>
          <w:sz w:val="22"/>
        </w:rPr>
        <w:t>Psi Chi, International Society in Psychology</w:t>
      </w:r>
      <w:r>
        <w:rPr>
          <w:rFonts w:ascii="Times New Roman" w:hAnsi="Times New Roman" w:cs="Times New Roman"/>
          <w:sz w:val="22"/>
        </w:rPr>
        <w:t>, SMCM Chapter</w:t>
      </w:r>
      <w:r w:rsidR="00DD1D46">
        <w:rPr>
          <w:rFonts w:ascii="Times New Roman" w:hAnsi="Times New Roman" w:cs="Times New Roman"/>
          <w:sz w:val="22"/>
        </w:rPr>
        <w:tab/>
        <w:t xml:space="preserve"> March 2015 – May 2016</w:t>
      </w:r>
    </w:p>
    <w:p w14:paraId="19F2650F" w14:textId="77777777" w:rsidR="00A766E6" w:rsidRPr="004E2225" w:rsidRDefault="00A766E6" w:rsidP="00A766E6">
      <w:pPr>
        <w:pStyle w:val="BodyTex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4E2225">
        <w:rPr>
          <w:rFonts w:ascii="Times New Roman" w:hAnsi="Times New Roman" w:cs="Times New Roman"/>
          <w:sz w:val="22"/>
        </w:rPr>
        <w:t xml:space="preserve">Organize Psi Chi events </w:t>
      </w:r>
    </w:p>
    <w:p w14:paraId="590A4EA3" w14:textId="014AFFFF" w:rsidR="00A766E6" w:rsidRPr="0013781E" w:rsidRDefault="00A766E6" w:rsidP="004E2225">
      <w:pPr>
        <w:pStyle w:val="BodyTex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4E2225">
        <w:rPr>
          <w:rFonts w:ascii="Times New Roman" w:hAnsi="Times New Roman" w:cs="Times New Roman"/>
          <w:sz w:val="22"/>
        </w:rPr>
        <w:t>Transcribe executive board member meetings</w:t>
      </w:r>
    </w:p>
    <w:p w14:paraId="7B779B7B" w14:textId="71AFB044" w:rsidR="004E2225" w:rsidRDefault="00A766E6" w:rsidP="004E2225">
      <w:pPr>
        <w:pStyle w:val="BodyText"/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Administrator</w:t>
      </w:r>
      <w:r w:rsidR="00E6269D">
        <w:rPr>
          <w:rFonts w:ascii="Times New Roman" w:hAnsi="Times New Roman" w:cs="Times New Roman"/>
          <w:b/>
          <w:sz w:val="22"/>
        </w:rPr>
        <w:t xml:space="preserve"> and Co-Curator</w:t>
      </w:r>
      <w:r w:rsidR="004E2225" w:rsidRPr="004E2225">
        <w:rPr>
          <w:rFonts w:ascii="Times New Roman" w:hAnsi="Times New Roman" w:cs="Times New Roman"/>
          <w:sz w:val="22"/>
        </w:rPr>
        <w:t xml:space="preserve">, </w:t>
      </w:r>
      <w:r w:rsidR="00AC6235">
        <w:rPr>
          <w:rFonts w:ascii="Times New Roman" w:hAnsi="Times New Roman" w:cs="Times New Roman"/>
          <w:sz w:val="22"/>
        </w:rPr>
        <w:t>Gallery Art Project, SMCM</w:t>
      </w:r>
      <w:r w:rsidR="00DD1D46">
        <w:rPr>
          <w:rFonts w:ascii="Times New Roman" w:hAnsi="Times New Roman" w:cs="Times New Roman"/>
          <w:sz w:val="22"/>
        </w:rPr>
        <w:tab/>
        <w:t>September 2015 – March 2016</w:t>
      </w:r>
    </w:p>
    <w:p w14:paraId="3694AD7A" w14:textId="77777777" w:rsidR="004E2225" w:rsidRDefault="00212C94" w:rsidP="004E2225">
      <w:pPr>
        <w:pStyle w:val="BodyText"/>
        <w:numPr>
          <w:ilvl w:val="0"/>
          <w:numId w:val="10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Organize and coordinate meetings</w:t>
      </w:r>
    </w:p>
    <w:p w14:paraId="45EEA50D" w14:textId="3532E71C" w:rsidR="00A766E6" w:rsidRPr="0013781E" w:rsidRDefault="00AC6235" w:rsidP="004E2225">
      <w:pPr>
        <w:pStyle w:val="BodyText"/>
        <w:numPr>
          <w:ilvl w:val="0"/>
          <w:numId w:val="10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Plan a Gallery with a focus on surviving sexual assault</w:t>
      </w:r>
    </w:p>
    <w:p w14:paraId="6F3EACA0" w14:textId="5DAB5A87" w:rsidR="001D5C65" w:rsidRPr="004E2225" w:rsidRDefault="001D5C65" w:rsidP="004E2225">
      <w:pPr>
        <w:pStyle w:val="BodyText"/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4E2225">
        <w:rPr>
          <w:rFonts w:ascii="Times New Roman" w:hAnsi="Times New Roman" w:cs="Times New Roman"/>
          <w:b/>
          <w:sz w:val="22"/>
        </w:rPr>
        <w:t>Member</w:t>
      </w:r>
      <w:r w:rsidRPr="004E2225">
        <w:rPr>
          <w:rFonts w:ascii="Times New Roman" w:hAnsi="Times New Roman" w:cs="Times New Roman"/>
          <w:sz w:val="22"/>
        </w:rPr>
        <w:t xml:space="preserve">, National Alliance for Mental Illness (NAMI), </w:t>
      </w:r>
      <w:r w:rsidR="00A25695">
        <w:rPr>
          <w:rFonts w:ascii="Times New Roman" w:hAnsi="Times New Roman" w:cs="Times New Roman"/>
          <w:sz w:val="22"/>
        </w:rPr>
        <w:t>SMCM Chapter</w:t>
      </w:r>
      <w:r w:rsidR="00A25695">
        <w:rPr>
          <w:rFonts w:ascii="Times New Roman" w:hAnsi="Times New Roman" w:cs="Times New Roman"/>
          <w:sz w:val="22"/>
        </w:rPr>
        <w:tab/>
        <w:t>January 2015 - May 2015</w:t>
      </w:r>
    </w:p>
    <w:sectPr w:rsidR="001D5C65" w:rsidRPr="004E2225" w:rsidSect="001D5C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79F7"/>
    <w:multiLevelType w:val="hybridMultilevel"/>
    <w:tmpl w:val="B9BC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BD3"/>
    <w:multiLevelType w:val="hybridMultilevel"/>
    <w:tmpl w:val="2F0A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E5BD0"/>
    <w:multiLevelType w:val="hybridMultilevel"/>
    <w:tmpl w:val="196E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22F67"/>
    <w:multiLevelType w:val="hybridMultilevel"/>
    <w:tmpl w:val="8A56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71236"/>
    <w:multiLevelType w:val="hybridMultilevel"/>
    <w:tmpl w:val="A19C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61617"/>
    <w:multiLevelType w:val="hybridMultilevel"/>
    <w:tmpl w:val="2C1E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103A4"/>
    <w:multiLevelType w:val="hybridMultilevel"/>
    <w:tmpl w:val="A214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91889"/>
    <w:multiLevelType w:val="hybridMultilevel"/>
    <w:tmpl w:val="07BC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6479A"/>
    <w:multiLevelType w:val="hybridMultilevel"/>
    <w:tmpl w:val="0E60BD34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04939"/>
    <w:multiLevelType w:val="hybridMultilevel"/>
    <w:tmpl w:val="BE6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111ED"/>
    <w:multiLevelType w:val="hybridMultilevel"/>
    <w:tmpl w:val="2168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179DC"/>
    <w:multiLevelType w:val="hybridMultilevel"/>
    <w:tmpl w:val="7434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61FA8"/>
    <w:multiLevelType w:val="hybridMultilevel"/>
    <w:tmpl w:val="381A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7123C"/>
    <w:multiLevelType w:val="hybridMultilevel"/>
    <w:tmpl w:val="0A16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11284"/>
    <w:multiLevelType w:val="hybridMultilevel"/>
    <w:tmpl w:val="1D5E0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E473F2"/>
    <w:multiLevelType w:val="hybridMultilevel"/>
    <w:tmpl w:val="5268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12101E"/>
    <w:multiLevelType w:val="hybridMultilevel"/>
    <w:tmpl w:val="0A42D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5590F"/>
    <w:multiLevelType w:val="hybridMultilevel"/>
    <w:tmpl w:val="C8AE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A08B6"/>
    <w:multiLevelType w:val="hybridMultilevel"/>
    <w:tmpl w:val="D93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86AF4"/>
    <w:multiLevelType w:val="hybridMultilevel"/>
    <w:tmpl w:val="D2CE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B63821"/>
    <w:multiLevelType w:val="hybridMultilevel"/>
    <w:tmpl w:val="281C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84FE8"/>
    <w:multiLevelType w:val="hybridMultilevel"/>
    <w:tmpl w:val="84983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13"/>
  </w:num>
  <w:num w:numId="5">
    <w:abstractNumId w:val="17"/>
  </w:num>
  <w:num w:numId="6">
    <w:abstractNumId w:val="1"/>
  </w:num>
  <w:num w:numId="7">
    <w:abstractNumId w:val="20"/>
  </w:num>
  <w:num w:numId="8">
    <w:abstractNumId w:val="7"/>
  </w:num>
  <w:num w:numId="9">
    <w:abstractNumId w:val="16"/>
  </w:num>
  <w:num w:numId="10">
    <w:abstractNumId w:val="5"/>
  </w:num>
  <w:num w:numId="11">
    <w:abstractNumId w:val="2"/>
  </w:num>
  <w:num w:numId="12">
    <w:abstractNumId w:val="12"/>
  </w:num>
  <w:num w:numId="13">
    <w:abstractNumId w:val="21"/>
  </w:num>
  <w:num w:numId="14">
    <w:abstractNumId w:val="3"/>
  </w:num>
  <w:num w:numId="15">
    <w:abstractNumId w:val="9"/>
  </w:num>
  <w:num w:numId="16">
    <w:abstractNumId w:val="4"/>
  </w:num>
  <w:num w:numId="17">
    <w:abstractNumId w:val="6"/>
  </w:num>
  <w:num w:numId="18">
    <w:abstractNumId w:val="11"/>
  </w:num>
  <w:num w:numId="19">
    <w:abstractNumId w:val="18"/>
  </w:num>
  <w:num w:numId="20">
    <w:abstractNumId w:val="14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65"/>
    <w:rsid w:val="000A2198"/>
    <w:rsid w:val="000F2C27"/>
    <w:rsid w:val="0013781E"/>
    <w:rsid w:val="001D5C65"/>
    <w:rsid w:val="00212C94"/>
    <w:rsid w:val="00220768"/>
    <w:rsid w:val="003C3CB0"/>
    <w:rsid w:val="004E2225"/>
    <w:rsid w:val="004F0849"/>
    <w:rsid w:val="0052660A"/>
    <w:rsid w:val="00534C32"/>
    <w:rsid w:val="00644D36"/>
    <w:rsid w:val="006A3CC0"/>
    <w:rsid w:val="006B094A"/>
    <w:rsid w:val="0074035E"/>
    <w:rsid w:val="00783BA4"/>
    <w:rsid w:val="00832988"/>
    <w:rsid w:val="00887967"/>
    <w:rsid w:val="009622EB"/>
    <w:rsid w:val="00973E41"/>
    <w:rsid w:val="00A25695"/>
    <w:rsid w:val="00A53DD4"/>
    <w:rsid w:val="00A766E6"/>
    <w:rsid w:val="00A90185"/>
    <w:rsid w:val="00AB4400"/>
    <w:rsid w:val="00AC6235"/>
    <w:rsid w:val="00B4439F"/>
    <w:rsid w:val="00D22570"/>
    <w:rsid w:val="00D66C4C"/>
    <w:rsid w:val="00DD1D46"/>
    <w:rsid w:val="00E1427D"/>
    <w:rsid w:val="00E6269D"/>
    <w:rsid w:val="00EE466D"/>
    <w:rsid w:val="00F16307"/>
    <w:rsid w:val="00F3549E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90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rsid w:val="001D5C65"/>
    <w:pPr>
      <w:keepNext/>
      <w:keepLines/>
      <w:tabs>
        <w:tab w:val="right" w:pos="1008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1D5C65"/>
    <w:pPr>
      <w:numPr>
        <w:numId w:val="1"/>
      </w:numPr>
      <w:spacing w:after="120" w:line="276" w:lineRule="auto"/>
    </w:pPr>
    <w:rPr>
      <w:rFonts w:eastAsiaTheme="minorEastAsia"/>
      <w:sz w:val="20"/>
    </w:rPr>
  </w:style>
  <w:style w:type="character" w:styleId="Hyperlink">
    <w:name w:val="Hyperlink"/>
    <w:basedOn w:val="DefaultParagraphFont"/>
    <w:uiPriority w:val="99"/>
    <w:unhideWhenUsed/>
    <w:rsid w:val="001D5C6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D5C65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rsid w:val="001D5C65"/>
    <w:pPr>
      <w:spacing w:after="200" w:line="276" w:lineRule="auto"/>
    </w:pPr>
    <w:rPr>
      <w:rFonts w:eastAsiaTheme="minorEastAsia"/>
      <w:sz w:val="20"/>
    </w:rPr>
  </w:style>
  <w:style w:type="character" w:customStyle="1" w:styleId="BodyTextChar">
    <w:name w:val="Body Text Char"/>
    <w:basedOn w:val="DefaultParagraphFont"/>
    <w:link w:val="BodyText"/>
    <w:rsid w:val="001D5C65"/>
    <w:rPr>
      <w:rFonts w:eastAsiaTheme="minorEastAsi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College of Maryland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White</cp:lastModifiedBy>
  <cp:revision>2</cp:revision>
  <cp:lastPrinted>2015-11-03T04:24:00Z</cp:lastPrinted>
  <dcterms:created xsi:type="dcterms:W3CDTF">2018-07-10T14:50:00Z</dcterms:created>
  <dcterms:modified xsi:type="dcterms:W3CDTF">2018-07-10T14:50:00Z</dcterms:modified>
</cp:coreProperties>
</file>