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1C0E6" w14:textId="77777777" w:rsidR="003B3C42" w:rsidRPr="003B3C42" w:rsidRDefault="003B3C42" w:rsidP="003B3C42">
      <w:pPr>
        <w:spacing w:after="0" w:line="240" w:lineRule="auto"/>
        <w:rPr>
          <w:rFonts w:ascii="Times New Roman" w:eastAsia="Calibri" w:hAnsi="Times New Roman" w:cs="Times New Roman"/>
          <w:sz w:val="24"/>
          <w:szCs w:val="24"/>
        </w:rPr>
      </w:pPr>
      <w:bookmarkStart w:id="0" w:name="_GoBack"/>
      <w:bookmarkEnd w:id="0"/>
      <w:r w:rsidRPr="003B3C42">
        <w:rPr>
          <w:rFonts w:ascii="Times New Roman" w:eastAsia="Calibri" w:hAnsi="Times New Roman" w:cs="Times New Roman"/>
          <w:sz w:val="24"/>
          <w:szCs w:val="24"/>
        </w:rPr>
        <w:t xml:space="preserve">Samuel Warrick </w:t>
      </w:r>
    </w:p>
    <w:p w14:paraId="7F91FFEF" w14:textId="77777777" w:rsidR="003B3C42" w:rsidRP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 xml:space="preserve">231 North Sandy Lane </w:t>
      </w:r>
    </w:p>
    <w:p w14:paraId="1F145F80" w14:textId="77777777" w:rsidR="003B3C42" w:rsidRP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Sinking Spring, Pennsylvania, 19608</w:t>
      </w:r>
    </w:p>
    <w:p w14:paraId="3AEBA584" w14:textId="3FF90985" w:rsidR="003B3C42" w:rsidRDefault="003B3C42" w:rsidP="003B3C42">
      <w:pPr>
        <w:spacing w:after="0" w:line="240" w:lineRule="auto"/>
        <w:rPr>
          <w:rFonts w:ascii="Times New Roman" w:eastAsia="Calibri" w:hAnsi="Times New Roman" w:cs="Times New Roman"/>
          <w:sz w:val="24"/>
          <w:szCs w:val="24"/>
        </w:rPr>
      </w:pPr>
    </w:p>
    <w:p w14:paraId="4FEEFE52" w14:textId="3CB94D7E" w:rsidR="0030538B" w:rsidRPr="003B3C42" w:rsidRDefault="00882966" w:rsidP="003B3C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Dear Recruiter</w:t>
      </w:r>
      <w:r w:rsidR="0030538B">
        <w:rPr>
          <w:rFonts w:ascii="Times New Roman" w:eastAsia="Calibri" w:hAnsi="Times New Roman" w:cs="Times New Roman"/>
          <w:sz w:val="24"/>
          <w:szCs w:val="24"/>
        </w:rPr>
        <w:t>,</w:t>
      </w:r>
    </w:p>
    <w:p w14:paraId="47A82FC7" w14:textId="77777777" w:rsidR="003B3C42" w:rsidRPr="003B3C42" w:rsidRDefault="003B3C42" w:rsidP="003B3C42">
      <w:pPr>
        <w:spacing w:after="0" w:line="240" w:lineRule="auto"/>
        <w:rPr>
          <w:rFonts w:ascii="Times New Roman" w:eastAsia="Calibri" w:hAnsi="Times New Roman" w:cs="Times New Roman"/>
          <w:sz w:val="24"/>
          <w:szCs w:val="24"/>
        </w:rPr>
      </w:pPr>
    </w:p>
    <w:p w14:paraId="1A3DCF3F" w14:textId="08EF0399" w:rsidR="003B3C42" w:rsidRP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 xml:space="preserve">I </w:t>
      </w:r>
      <w:r w:rsidR="00466A52">
        <w:rPr>
          <w:rFonts w:ascii="Times New Roman" w:eastAsia="Calibri" w:hAnsi="Times New Roman" w:cs="Times New Roman"/>
          <w:sz w:val="24"/>
          <w:szCs w:val="24"/>
        </w:rPr>
        <w:t xml:space="preserve">recently </w:t>
      </w:r>
      <w:r w:rsidRPr="003B3C42">
        <w:rPr>
          <w:rFonts w:ascii="Times New Roman" w:eastAsia="Calibri" w:hAnsi="Times New Roman" w:cs="Times New Roman"/>
          <w:sz w:val="24"/>
          <w:szCs w:val="24"/>
        </w:rPr>
        <w:t>graduated from Kutztown University with a master’s degree in Couples, Marriage and Family Therapy. Graduating from a</w:t>
      </w:r>
      <w:r w:rsidR="00B1783F">
        <w:rPr>
          <w:rFonts w:ascii="Times New Roman" w:eastAsia="Calibri" w:hAnsi="Times New Roman" w:cs="Times New Roman"/>
          <w:sz w:val="24"/>
          <w:szCs w:val="24"/>
        </w:rPr>
        <w:t xml:space="preserve"> CACREP </w:t>
      </w:r>
      <w:r w:rsidRPr="003B3C42">
        <w:rPr>
          <w:rFonts w:ascii="Times New Roman" w:eastAsia="Calibri" w:hAnsi="Times New Roman" w:cs="Times New Roman"/>
          <w:sz w:val="24"/>
          <w:szCs w:val="24"/>
        </w:rPr>
        <w:t>accredited program, I was able to hone in on skills that I believe will be beneficial to</w:t>
      </w:r>
      <w:r w:rsidR="00C5126E">
        <w:rPr>
          <w:rFonts w:ascii="Times New Roman" w:eastAsia="Calibri" w:hAnsi="Times New Roman" w:cs="Times New Roman"/>
          <w:sz w:val="24"/>
          <w:szCs w:val="24"/>
        </w:rPr>
        <w:t xml:space="preserve"> </w:t>
      </w:r>
      <w:r w:rsidR="0030538B">
        <w:rPr>
          <w:rFonts w:ascii="Times New Roman" w:eastAsia="Calibri" w:hAnsi="Times New Roman" w:cs="Times New Roman"/>
          <w:sz w:val="24"/>
          <w:szCs w:val="24"/>
        </w:rPr>
        <w:t xml:space="preserve">clients in </w:t>
      </w:r>
      <w:r w:rsidR="00C5126E">
        <w:rPr>
          <w:rFonts w:ascii="Times New Roman" w:eastAsia="Calibri" w:hAnsi="Times New Roman" w:cs="Times New Roman"/>
          <w:sz w:val="24"/>
          <w:szCs w:val="24"/>
        </w:rPr>
        <w:t>the field of counseling</w:t>
      </w:r>
      <w:r w:rsidRPr="003B3C42">
        <w:rPr>
          <w:rFonts w:ascii="Times New Roman" w:eastAsia="Calibri" w:hAnsi="Times New Roman" w:cs="Times New Roman"/>
          <w:sz w:val="24"/>
          <w:szCs w:val="24"/>
        </w:rPr>
        <w:t xml:space="preserve">. I have used my skills to treat individuals </w:t>
      </w:r>
      <w:r w:rsidR="001A6A3E">
        <w:rPr>
          <w:rFonts w:ascii="Times New Roman" w:eastAsia="Calibri" w:hAnsi="Times New Roman" w:cs="Times New Roman"/>
          <w:sz w:val="24"/>
          <w:szCs w:val="24"/>
        </w:rPr>
        <w:t xml:space="preserve">who were dealing with crisis and </w:t>
      </w:r>
      <w:r w:rsidRPr="003B3C42">
        <w:rPr>
          <w:rFonts w:ascii="Times New Roman" w:eastAsia="Calibri" w:hAnsi="Times New Roman" w:cs="Times New Roman"/>
          <w:sz w:val="24"/>
          <w:szCs w:val="24"/>
        </w:rPr>
        <w:t>with diagnoses such as, but not limited to: attention deficit hyperactivity disorder, anxiety disorder, mood disorder, depression, personality disorder and intermittent explosive disorder while I was at Family Guidance Center. Being raised in a multicultural home with my mom being from Haiti and my dad being from Trinidad has allowed me to be fluent in English and Creole and have a natural awareness for cultural diversity and cultural consciousness. I’m truly grateful for my upbringing because it provides me with sensitivity towards all cultures and to have dignity for cultures that are different from mine.</w:t>
      </w:r>
      <w:r w:rsidR="00B1783F">
        <w:rPr>
          <w:rFonts w:ascii="Times New Roman" w:eastAsia="Calibri" w:hAnsi="Times New Roman" w:cs="Times New Roman"/>
          <w:sz w:val="24"/>
          <w:szCs w:val="24"/>
        </w:rPr>
        <w:t xml:space="preserve"> With this, I</w:t>
      </w:r>
      <w:r w:rsidR="006936F5">
        <w:rPr>
          <w:rFonts w:ascii="Times New Roman" w:eastAsia="Calibri" w:hAnsi="Times New Roman" w:cs="Times New Roman"/>
          <w:sz w:val="24"/>
          <w:szCs w:val="24"/>
        </w:rPr>
        <w:t xml:space="preserve"> believe that I can be a wonderful addition to your agency because of my diverse background from a cultural and professional standpoint. </w:t>
      </w:r>
    </w:p>
    <w:p w14:paraId="50445138" w14:textId="77777777" w:rsidR="003B3C42" w:rsidRPr="003B3C42" w:rsidRDefault="003B3C42" w:rsidP="003B3C42">
      <w:pPr>
        <w:spacing w:after="0" w:line="240" w:lineRule="auto"/>
        <w:rPr>
          <w:rFonts w:ascii="Times New Roman" w:eastAsia="Calibri" w:hAnsi="Times New Roman" w:cs="Times New Roman"/>
          <w:sz w:val="24"/>
          <w:szCs w:val="24"/>
        </w:rPr>
      </w:pPr>
    </w:p>
    <w:p w14:paraId="67ECA70F" w14:textId="7D98D4EC" w:rsidR="003B3C42" w:rsidRPr="003B3C42" w:rsidRDefault="001A6A3E" w:rsidP="003B3C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 </w:t>
      </w:r>
      <w:r w:rsidR="00F0400C">
        <w:rPr>
          <w:rFonts w:ascii="Times New Roman" w:eastAsia="Calibri" w:hAnsi="Times New Roman" w:cs="Times New Roman"/>
          <w:sz w:val="24"/>
          <w:szCs w:val="24"/>
        </w:rPr>
        <w:t xml:space="preserve">have </w:t>
      </w:r>
      <w:r>
        <w:rPr>
          <w:rFonts w:ascii="Times New Roman" w:eastAsia="Calibri" w:hAnsi="Times New Roman" w:cs="Times New Roman"/>
          <w:sz w:val="24"/>
          <w:szCs w:val="24"/>
        </w:rPr>
        <w:t>used a wide range of therapeutic approaches and interventions such as; Roberts’ seven stage crisis intervention model,</w:t>
      </w:r>
      <w:r w:rsidR="00D52700">
        <w:rPr>
          <w:rFonts w:ascii="Times New Roman" w:eastAsia="Calibri" w:hAnsi="Times New Roman" w:cs="Times New Roman"/>
          <w:sz w:val="24"/>
          <w:szCs w:val="24"/>
        </w:rPr>
        <w:t xml:space="preserve"> Bowen’s family systems therapy,</w:t>
      </w:r>
      <w:r>
        <w:rPr>
          <w:rFonts w:ascii="Times New Roman" w:eastAsia="Calibri" w:hAnsi="Times New Roman" w:cs="Times New Roman"/>
          <w:sz w:val="24"/>
          <w:szCs w:val="24"/>
        </w:rPr>
        <w:t xml:space="preserve"> Haley’s paradoxical intervention</w:t>
      </w:r>
      <w:r w:rsidR="0041070C">
        <w:rPr>
          <w:rFonts w:ascii="Times New Roman" w:eastAsia="Calibri" w:hAnsi="Times New Roman" w:cs="Times New Roman"/>
          <w:sz w:val="24"/>
          <w:szCs w:val="24"/>
        </w:rPr>
        <w:t xml:space="preserve">, cognitive-behavioral therapy, play therapy, music therapy, gestalt therapy and dialectical behavioral therapy. </w:t>
      </w:r>
      <w:r w:rsidR="003B3C42" w:rsidRPr="003B3C42">
        <w:rPr>
          <w:rFonts w:ascii="Times New Roman" w:eastAsia="Calibri" w:hAnsi="Times New Roman" w:cs="Times New Roman"/>
          <w:sz w:val="24"/>
          <w:szCs w:val="24"/>
        </w:rPr>
        <w:t xml:space="preserve">Some of my </w:t>
      </w:r>
      <w:r>
        <w:rPr>
          <w:rFonts w:ascii="Times New Roman" w:eastAsia="Calibri" w:hAnsi="Times New Roman" w:cs="Times New Roman"/>
          <w:sz w:val="24"/>
          <w:szCs w:val="24"/>
        </w:rPr>
        <w:t xml:space="preserve">other </w:t>
      </w:r>
      <w:r w:rsidR="00162019">
        <w:rPr>
          <w:rFonts w:ascii="Times New Roman" w:eastAsia="Calibri" w:hAnsi="Times New Roman" w:cs="Times New Roman"/>
          <w:sz w:val="24"/>
          <w:szCs w:val="24"/>
        </w:rPr>
        <w:t xml:space="preserve">clinical </w:t>
      </w:r>
      <w:r w:rsidR="003B3C42" w:rsidRPr="003B3C42">
        <w:rPr>
          <w:rFonts w:ascii="Times New Roman" w:eastAsia="Calibri" w:hAnsi="Times New Roman" w:cs="Times New Roman"/>
          <w:sz w:val="24"/>
          <w:szCs w:val="24"/>
        </w:rPr>
        <w:t>experience</w:t>
      </w:r>
      <w:r w:rsidR="00162019">
        <w:rPr>
          <w:rFonts w:ascii="Times New Roman" w:eastAsia="Calibri" w:hAnsi="Times New Roman" w:cs="Times New Roman"/>
          <w:sz w:val="24"/>
          <w:szCs w:val="24"/>
        </w:rPr>
        <w:t>s</w:t>
      </w:r>
      <w:r w:rsidR="003B3C42" w:rsidRPr="003B3C42">
        <w:rPr>
          <w:rFonts w:ascii="Times New Roman" w:eastAsia="Calibri" w:hAnsi="Times New Roman" w:cs="Times New Roman"/>
          <w:sz w:val="24"/>
          <w:szCs w:val="24"/>
        </w:rPr>
        <w:t xml:space="preserve"> </w:t>
      </w:r>
      <w:r w:rsidR="00162019">
        <w:rPr>
          <w:rFonts w:ascii="Times New Roman" w:eastAsia="Calibri" w:hAnsi="Times New Roman" w:cs="Times New Roman"/>
          <w:sz w:val="24"/>
          <w:szCs w:val="24"/>
        </w:rPr>
        <w:t>include</w:t>
      </w:r>
      <w:r>
        <w:rPr>
          <w:rFonts w:ascii="Times New Roman" w:eastAsia="Calibri" w:hAnsi="Times New Roman" w:cs="Times New Roman"/>
          <w:sz w:val="24"/>
          <w:szCs w:val="24"/>
        </w:rPr>
        <w:t xml:space="preserve">: </w:t>
      </w:r>
      <w:r w:rsidR="003B3C42" w:rsidRPr="003B3C42">
        <w:rPr>
          <w:rFonts w:ascii="Times New Roman" w:eastAsia="Calibri" w:hAnsi="Times New Roman" w:cs="Times New Roman"/>
          <w:sz w:val="24"/>
          <w:szCs w:val="24"/>
        </w:rPr>
        <w:t xml:space="preserve">career counseling, intercultural issues in counseling, group counseling, counseling clients with addiction and ethics in therapy. </w:t>
      </w:r>
      <w:r w:rsidR="0041070C">
        <w:rPr>
          <w:rFonts w:ascii="Times New Roman" w:eastAsia="Calibri" w:hAnsi="Times New Roman" w:cs="Times New Roman"/>
          <w:sz w:val="24"/>
          <w:szCs w:val="24"/>
        </w:rPr>
        <w:t>T</w:t>
      </w:r>
      <w:r w:rsidR="003B3C42" w:rsidRPr="003B3C42">
        <w:rPr>
          <w:rFonts w:ascii="Times New Roman" w:eastAsia="Calibri" w:hAnsi="Times New Roman" w:cs="Times New Roman"/>
          <w:sz w:val="24"/>
          <w:szCs w:val="24"/>
        </w:rPr>
        <w:t>hese experiences can allow me to be helpful</w:t>
      </w:r>
      <w:r w:rsidR="0041070C">
        <w:rPr>
          <w:rFonts w:ascii="Times New Roman" w:eastAsia="Calibri" w:hAnsi="Times New Roman" w:cs="Times New Roman"/>
          <w:sz w:val="24"/>
          <w:szCs w:val="24"/>
        </w:rPr>
        <w:t xml:space="preserve"> as a counselor</w:t>
      </w:r>
      <w:r w:rsidR="0014205E">
        <w:rPr>
          <w:rFonts w:ascii="Times New Roman" w:eastAsia="Calibri" w:hAnsi="Times New Roman" w:cs="Times New Roman"/>
          <w:sz w:val="24"/>
          <w:szCs w:val="24"/>
        </w:rPr>
        <w:t xml:space="preserve"> and helpful to the mission of your agency</w:t>
      </w:r>
      <w:r w:rsidR="0041070C">
        <w:rPr>
          <w:rFonts w:ascii="Times New Roman" w:eastAsia="Calibri" w:hAnsi="Times New Roman" w:cs="Times New Roman"/>
          <w:sz w:val="24"/>
          <w:szCs w:val="24"/>
        </w:rPr>
        <w:t>.</w:t>
      </w:r>
      <w:r w:rsidR="003B3C42" w:rsidRPr="003B3C42">
        <w:rPr>
          <w:rFonts w:ascii="Times New Roman" w:eastAsia="Calibri" w:hAnsi="Times New Roman" w:cs="Times New Roman"/>
          <w:sz w:val="24"/>
          <w:szCs w:val="24"/>
        </w:rPr>
        <w:t xml:space="preserve"> Ultimately, I plan to use what I learned over the past couple years to</w:t>
      </w:r>
      <w:r w:rsidR="003F361B">
        <w:rPr>
          <w:rFonts w:ascii="Times New Roman" w:eastAsia="Calibri" w:hAnsi="Times New Roman" w:cs="Times New Roman"/>
          <w:sz w:val="24"/>
          <w:szCs w:val="24"/>
        </w:rPr>
        <w:t xml:space="preserve"> have a positive impact</w:t>
      </w:r>
      <w:r w:rsidR="003B3C42" w:rsidRPr="003B3C42">
        <w:rPr>
          <w:rFonts w:ascii="Times New Roman" w:eastAsia="Calibri" w:hAnsi="Times New Roman" w:cs="Times New Roman"/>
          <w:sz w:val="24"/>
          <w:szCs w:val="24"/>
        </w:rPr>
        <w:t xml:space="preserve"> in people’s lives the best way that I can, while being open to learning new concepts and ideas! </w:t>
      </w:r>
    </w:p>
    <w:p w14:paraId="7CD1E2DB" w14:textId="77777777" w:rsidR="003B3C42" w:rsidRPr="003B3C42" w:rsidRDefault="003B3C42" w:rsidP="003B3C42">
      <w:pPr>
        <w:spacing w:after="0" w:line="240" w:lineRule="auto"/>
        <w:rPr>
          <w:rFonts w:ascii="Times New Roman" w:eastAsia="Calibri" w:hAnsi="Times New Roman" w:cs="Times New Roman"/>
          <w:sz w:val="24"/>
          <w:szCs w:val="24"/>
        </w:rPr>
      </w:pPr>
    </w:p>
    <w:p w14:paraId="1AF8E7CB" w14:textId="57CBA517" w:rsidR="003B3C42" w:rsidRP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 xml:space="preserve">I understand how busy you may be, therefore feel free to contact me at your convenience, </w:t>
      </w:r>
      <w:proofErr w:type="gramStart"/>
      <w:r w:rsidRPr="003B3C42">
        <w:rPr>
          <w:rFonts w:ascii="Times New Roman" w:eastAsia="Calibri" w:hAnsi="Times New Roman" w:cs="Times New Roman"/>
          <w:sz w:val="24"/>
          <w:szCs w:val="24"/>
        </w:rPr>
        <w:t>at  646</w:t>
      </w:r>
      <w:proofErr w:type="gramEnd"/>
      <w:r w:rsidRPr="003B3C42">
        <w:rPr>
          <w:rFonts w:ascii="Times New Roman" w:eastAsia="Calibri" w:hAnsi="Times New Roman" w:cs="Times New Roman"/>
          <w:sz w:val="24"/>
          <w:szCs w:val="24"/>
        </w:rPr>
        <w:t>-549-3930 or email me at sam_warrick@yahoo.com. Thank you for taking the time to consider my request and I look forward to speaking with you soon.</w:t>
      </w:r>
    </w:p>
    <w:p w14:paraId="59E11084" w14:textId="77777777" w:rsidR="003B3C42" w:rsidRPr="003B3C42" w:rsidRDefault="003B3C42" w:rsidP="003B3C42">
      <w:pPr>
        <w:spacing w:after="0" w:line="240" w:lineRule="auto"/>
        <w:rPr>
          <w:rFonts w:ascii="Times New Roman" w:eastAsia="Calibri" w:hAnsi="Times New Roman" w:cs="Times New Roman"/>
          <w:sz w:val="24"/>
          <w:szCs w:val="24"/>
        </w:rPr>
      </w:pPr>
    </w:p>
    <w:p w14:paraId="2A437384" w14:textId="56366994" w:rsid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Best regards,</w:t>
      </w:r>
    </w:p>
    <w:p w14:paraId="007D41AA" w14:textId="77777777" w:rsidR="008B2DDE" w:rsidRPr="003B3C42" w:rsidRDefault="008B2DDE" w:rsidP="003B3C42">
      <w:pPr>
        <w:spacing w:after="0" w:line="240" w:lineRule="auto"/>
        <w:rPr>
          <w:rFonts w:ascii="Times New Roman" w:eastAsia="Calibri" w:hAnsi="Times New Roman" w:cs="Times New Roman"/>
          <w:sz w:val="24"/>
          <w:szCs w:val="24"/>
        </w:rPr>
      </w:pPr>
    </w:p>
    <w:p w14:paraId="78B36771" w14:textId="77777777" w:rsidR="003B3C42" w:rsidRPr="003B3C42" w:rsidRDefault="003B3C42" w:rsidP="003B3C42">
      <w:pPr>
        <w:spacing w:after="0" w:line="240" w:lineRule="auto"/>
        <w:rPr>
          <w:rFonts w:ascii="Times New Roman" w:eastAsia="Calibri" w:hAnsi="Times New Roman" w:cs="Times New Roman"/>
          <w:sz w:val="24"/>
          <w:szCs w:val="24"/>
        </w:rPr>
      </w:pPr>
    </w:p>
    <w:p w14:paraId="159447C0" w14:textId="77777777" w:rsidR="003B3C42" w:rsidRP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Samuel Warrick</w:t>
      </w:r>
    </w:p>
    <w:p w14:paraId="7491413A" w14:textId="77777777" w:rsidR="003B3C42" w:rsidRPr="003B3C42" w:rsidRDefault="003B3C42" w:rsidP="003B3C42">
      <w:pPr>
        <w:spacing w:after="200" w:line="276" w:lineRule="auto"/>
        <w:rPr>
          <w:rFonts w:ascii="Calibri" w:eastAsia="Calibri" w:hAnsi="Calibri" w:cs="Times New Roman"/>
        </w:rPr>
      </w:pPr>
    </w:p>
    <w:p w14:paraId="72AA6633" w14:textId="77777777" w:rsidR="00ED059A" w:rsidRDefault="00ED059A"/>
    <w:sectPr w:rsidR="00ED0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42"/>
    <w:rsid w:val="00030997"/>
    <w:rsid w:val="000A0BA9"/>
    <w:rsid w:val="000B74D5"/>
    <w:rsid w:val="0014205E"/>
    <w:rsid w:val="00162019"/>
    <w:rsid w:val="001A6A3E"/>
    <w:rsid w:val="0021015B"/>
    <w:rsid w:val="002752E3"/>
    <w:rsid w:val="00280F08"/>
    <w:rsid w:val="0030538B"/>
    <w:rsid w:val="0037397C"/>
    <w:rsid w:val="003B3C42"/>
    <w:rsid w:val="003F361B"/>
    <w:rsid w:val="0041070C"/>
    <w:rsid w:val="004226DB"/>
    <w:rsid w:val="00466A52"/>
    <w:rsid w:val="006936F5"/>
    <w:rsid w:val="006A3741"/>
    <w:rsid w:val="006E1054"/>
    <w:rsid w:val="00860F83"/>
    <w:rsid w:val="00882966"/>
    <w:rsid w:val="008B2DDE"/>
    <w:rsid w:val="00A03718"/>
    <w:rsid w:val="00AB6BC7"/>
    <w:rsid w:val="00B06675"/>
    <w:rsid w:val="00B1783F"/>
    <w:rsid w:val="00B3708B"/>
    <w:rsid w:val="00C10CF7"/>
    <w:rsid w:val="00C42FC6"/>
    <w:rsid w:val="00C5126E"/>
    <w:rsid w:val="00D52700"/>
    <w:rsid w:val="00EC57B6"/>
    <w:rsid w:val="00ED059A"/>
    <w:rsid w:val="00F0400C"/>
    <w:rsid w:val="00F45616"/>
    <w:rsid w:val="00FC1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2245"/>
  <w15:chartTrackingRefBased/>
  <w15:docId w15:val="{AAB759A3-D702-4B3E-8ADE-FEF4D39E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Warrick</dc:creator>
  <cp:keywords/>
  <dc:description/>
  <cp:lastModifiedBy>Marie Warrick</cp:lastModifiedBy>
  <cp:revision>3</cp:revision>
  <dcterms:created xsi:type="dcterms:W3CDTF">2018-05-30T18:40:00Z</dcterms:created>
  <dcterms:modified xsi:type="dcterms:W3CDTF">2018-11-03T20:29:00Z</dcterms:modified>
</cp:coreProperties>
</file>