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6B17" w14:textId="5322BB00" w:rsidR="00F35B04" w:rsidRPr="00782E29" w:rsidRDefault="00F35B04" w:rsidP="00DC5EC3">
      <w:pPr>
        <w:shd w:val="clear" w:color="auto" w:fill="FFFFFF"/>
        <w:spacing w:after="0"/>
        <w:rPr>
          <w:rFonts w:eastAsia="Times New Roman" w:cstheme="minorHAnsi"/>
          <w:b/>
          <w:bCs/>
        </w:rPr>
      </w:pPr>
      <w:r w:rsidRPr="00782E29">
        <w:rPr>
          <w:rFonts w:cstheme="minorHAnsi"/>
          <w:b/>
        </w:rPr>
        <w:t>EDUCATION</w:t>
      </w:r>
      <w:bookmarkStart w:id="0" w:name="_Hlk512270817"/>
      <w:r w:rsidRPr="00782E29">
        <w:rPr>
          <w:rFonts w:cstheme="minorHAnsi"/>
          <w:b/>
        </w:rPr>
        <w:t>:</w:t>
      </w:r>
      <w:r w:rsidRPr="00782E29">
        <w:rPr>
          <w:rFonts w:cstheme="minorHAnsi"/>
          <w:b/>
        </w:rPr>
        <w:tab/>
      </w:r>
      <w:r w:rsidR="00FF4E22" w:rsidRPr="00782E29">
        <w:rPr>
          <w:rFonts w:eastAsia="Times New Roman" w:cstheme="minorHAnsi"/>
          <w:b/>
          <w:bCs/>
        </w:rPr>
        <w:t xml:space="preserve">Master of Science:  </w:t>
      </w:r>
      <w:r w:rsidRPr="00782E29">
        <w:rPr>
          <w:rFonts w:eastAsia="Times New Roman" w:cstheme="minorHAnsi"/>
          <w:b/>
          <w:bCs/>
        </w:rPr>
        <w:t xml:space="preserve"> Education,</w:t>
      </w:r>
      <w:r w:rsidRPr="00782E29">
        <w:rPr>
          <w:rFonts w:eastAsia="Times New Roman" w:cstheme="minorHAnsi"/>
          <w:b/>
          <w:bCs/>
        </w:rPr>
        <w:tab/>
      </w:r>
      <w:r w:rsidRPr="00782E29">
        <w:rPr>
          <w:rFonts w:eastAsia="Times New Roman" w:cstheme="minorHAnsi"/>
          <w:b/>
          <w:bCs/>
        </w:rPr>
        <w:tab/>
      </w:r>
      <w:r w:rsidRPr="00782E29">
        <w:rPr>
          <w:rFonts w:eastAsia="Times New Roman" w:cstheme="minorHAnsi"/>
          <w:b/>
          <w:bCs/>
        </w:rPr>
        <w:tab/>
      </w:r>
      <w:r w:rsidRPr="00782E29">
        <w:rPr>
          <w:rFonts w:eastAsia="Times New Roman" w:cstheme="minorHAnsi"/>
          <w:b/>
          <w:bCs/>
        </w:rPr>
        <w:tab/>
      </w:r>
      <w:r w:rsidRPr="00782E29">
        <w:rPr>
          <w:rFonts w:eastAsia="Times New Roman" w:cstheme="minorHAnsi"/>
          <w:b/>
          <w:bCs/>
        </w:rPr>
        <w:tab/>
      </w:r>
      <w:r w:rsidRPr="00782E29">
        <w:rPr>
          <w:rFonts w:eastAsia="Times New Roman" w:cstheme="minorHAnsi"/>
          <w:bCs/>
        </w:rPr>
        <w:t>2009</w:t>
      </w:r>
    </w:p>
    <w:p w14:paraId="7D291E9F" w14:textId="2E38E42E" w:rsidR="00F35B04" w:rsidRPr="00782E29" w:rsidRDefault="00DC5EC3" w:rsidP="00DC5EC3">
      <w:pPr>
        <w:shd w:val="clear" w:color="auto" w:fill="FFFFFF"/>
        <w:spacing w:after="0"/>
        <w:ind w:firstLine="720"/>
        <w:rPr>
          <w:rFonts w:eastAsia="Times New Roman" w:cstheme="minorHAnsi"/>
          <w:i/>
          <w:iCs/>
        </w:rPr>
      </w:pPr>
      <w:r>
        <w:rPr>
          <w:rFonts w:eastAsia="Times New Roman" w:cstheme="minorHAnsi"/>
        </w:rPr>
        <w:t xml:space="preserve">              </w:t>
      </w:r>
      <w:r w:rsidR="00F35B04" w:rsidRPr="00782E29">
        <w:rPr>
          <w:rFonts w:eastAsia="Times New Roman" w:cstheme="minorHAnsi"/>
        </w:rPr>
        <w:t xml:space="preserve"> Elmira College, </w:t>
      </w:r>
      <w:r w:rsidR="00F35B04" w:rsidRPr="00782E29">
        <w:rPr>
          <w:rFonts w:eastAsia="Times New Roman" w:cstheme="minorHAnsi"/>
          <w:i/>
          <w:iCs/>
        </w:rPr>
        <w:t xml:space="preserve">Elmira, </w:t>
      </w:r>
      <w:r w:rsidR="007463E9" w:rsidRPr="00782E29">
        <w:rPr>
          <w:rFonts w:eastAsia="Times New Roman" w:cstheme="minorHAnsi"/>
          <w:i/>
          <w:iCs/>
        </w:rPr>
        <w:t>NY (</w:t>
      </w:r>
      <w:r w:rsidR="00F35B04" w:rsidRPr="00782E29">
        <w:rPr>
          <w:rFonts w:eastAsia="Times New Roman" w:cstheme="minorHAnsi"/>
          <w:i/>
          <w:iCs/>
        </w:rPr>
        <w:t xml:space="preserve">GPA. 3.88)   </w:t>
      </w:r>
    </w:p>
    <w:p w14:paraId="5F665CF2" w14:textId="2C81669F" w:rsidR="00F35B04" w:rsidRPr="00DC5EC3" w:rsidRDefault="007463E9" w:rsidP="00DC5EC3">
      <w:pPr>
        <w:shd w:val="clear" w:color="auto" w:fill="FFFFFF"/>
        <w:spacing w:after="0"/>
        <w:ind w:left="720" w:firstLine="720"/>
        <w:rPr>
          <w:rFonts w:eastAsia="Times New Roman" w:cstheme="minorHAnsi"/>
        </w:rPr>
      </w:pPr>
      <w:r w:rsidRPr="00DC5EC3">
        <w:rPr>
          <w:rFonts w:eastAsia="Times New Roman" w:cstheme="minorHAnsi"/>
          <w:b/>
          <w:bCs/>
        </w:rPr>
        <w:t>Bachelor of Arts</w:t>
      </w:r>
      <w:r w:rsidR="00FF4E22" w:rsidRPr="00DC5EC3">
        <w:rPr>
          <w:rFonts w:eastAsia="Times New Roman" w:cstheme="minorHAnsi"/>
          <w:b/>
          <w:bCs/>
        </w:rPr>
        <w:t xml:space="preserve">:  </w:t>
      </w:r>
      <w:r w:rsidR="00F35B04" w:rsidRPr="00DC5EC3">
        <w:rPr>
          <w:rFonts w:eastAsia="Times New Roman" w:cstheme="minorHAnsi"/>
          <w:b/>
          <w:bCs/>
        </w:rPr>
        <w:t xml:space="preserve"> Sociology / Minor: History,</w:t>
      </w:r>
      <w:r w:rsidR="00F35B04" w:rsidRPr="00DC5EC3">
        <w:rPr>
          <w:rFonts w:eastAsia="Times New Roman" w:cstheme="minorHAnsi"/>
        </w:rPr>
        <w:t xml:space="preserve"> </w:t>
      </w:r>
      <w:r w:rsidR="00F35B04" w:rsidRPr="00DC5EC3">
        <w:rPr>
          <w:rFonts w:eastAsia="Times New Roman" w:cstheme="minorHAnsi"/>
        </w:rPr>
        <w:tab/>
      </w:r>
      <w:r w:rsidR="00F35B04" w:rsidRPr="00DC5EC3">
        <w:rPr>
          <w:rFonts w:eastAsia="Times New Roman" w:cstheme="minorHAnsi"/>
        </w:rPr>
        <w:tab/>
      </w:r>
      <w:r w:rsidR="00F35B04" w:rsidRPr="00DC5EC3">
        <w:rPr>
          <w:rFonts w:eastAsia="Times New Roman" w:cstheme="minorHAnsi"/>
        </w:rPr>
        <w:tab/>
        <w:t>2011</w:t>
      </w:r>
    </w:p>
    <w:p w14:paraId="2D88B23F" w14:textId="4D1CA803" w:rsidR="00F35B04" w:rsidRPr="00DC5EC3" w:rsidRDefault="00F35B04" w:rsidP="00DC5EC3">
      <w:pPr>
        <w:shd w:val="clear" w:color="auto" w:fill="FFFFFF"/>
        <w:spacing w:after="0"/>
        <w:ind w:left="720" w:firstLine="720"/>
        <w:rPr>
          <w:rFonts w:eastAsia="Times New Roman" w:cstheme="minorHAnsi"/>
        </w:rPr>
      </w:pPr>
      <w:r w:rsidRPr="00DC5EC3">
        <w:rPr>
          <w:rFonts w:eastAsia="Times New Roman" w:cstheme="minorHAnsi"/>
        </w:rPr>
        <w:t xml:space="preserve">University of North Texas, </w:t>
      </w:r>
      <w:r w:rsidRPr="00DC5EC3">
        <w:rPr>
          <w:rFonts w:eastAsia="Times New Roman" w:cstheme="minorHAnsi"/>
          <w:iCs/>
        </w:rPr>
        <w:t xml:space="preserve">Denton, TX (Dean’s List) </w:t>
      </w:r>
      <w:r w:rsidRPr="00DC5EC3">
        <w:rPr>
          <w:rFonts w:eastAsia="Times New Roman" w:cstheme="minorHAnsi"/>
          <w:i/>
          <w:iCs/>
        </w:rPr>
        <w:t xml:space="preserve">                                  </w:t>
      </w:r>
      <w:r w:rsidRPr="00DC5EC3">
        <w:rPr>
          <w:rFonts w:eastAsia="Times New Roman" w:cstheme="minorHAnsi"/>
          <w:iCs/>
        </w:rPr>
        <w:t xml:space="preserve">       </w:t>
      </w:r>
      <w:r w:rsidRPr="00DC5EC3">
        <w:rPr>
          <w:rFonts w:eastAsia="Times New Roman" w:cstheme="minorHAnsi"/>
          <w:i/>
          <w:iCs/>
        </w:rPr>
        <w:t xml:space="preserve">          </w:t>
      </w:r>
    </w:p>
    <w:p w14:paraId="38053A5E" w14:textId="04AF27A6" w:rsidR="00F35B04" w:rsidRPr="00DC5EC3" w:rsidRDefault="00DC5EC3" w:rsidP="00DC5EC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</w:t>
      </w:r>
      <w:r w:rsidR="00F35B04" w:rsidRPr="00DC5EC3">
        <w:rPr>
          <w:rFonts w:eastAsia="Times New Roman" w:cstheme="minorHAnsi"/>
          <w:b/>
          <w:bCs/>
        </w:rPr>
        <w:t>Associates of Arts</w:t>
      </w:r>
      <w:r w:rsidR="00FF4E22" w:rsidRPr="00DC5EC3">
        <w:rPr>
          <w:rFonts w:eastAsia="Times New Roman" w:cstheme="minorHAnsi"/>
          <w:b/>
          <w:bCs/>
        </w:rPr>
        <w:t xml:space="preserve">:  </w:t>
      </w:r>
      <w:r w:rsidR="00F35B04" w:rsidRPr="00DC5EC3">
        <w:rPr>
          <w:rFonts w:eastAsia="Times New Roman" w:cstheme="minorHAnsi"/>
          <w:b/>
          <w:bCs/>
        </w:rPr>
        <w:t xml:space="preserve"> Liberal Arts,</w:t>
      </w:r>
      <w:r w:rsidR="00F35B04" w:rsidRPr="00DC5EC3">
        <w:rPr>
          <w:rFonts w:eastAsia="Times New Roman" w:cstheme="minorHAnsi"/>
          <w:b/>
          <w:bCs/>
        </w:rPr>
        <w:tab/>
      </w:r>
      <w:r w:rsidR="00F35B04" w:rsidRPr="00DC5EC3">
        <w:rPr>
          <w:rFonts w:eastAsia="Times New Roman" w:cstheme="minorHAnsi"/>
          <w:b/>
          <w:bCs/>
        </w:rPr>
        <w:tab/>
      </w:r>
      <w:r w:rsidR="00F35B04" w:rsidRPr="00DC5EC3">
        <w:rPr>
          <w:rFonts w:eastAsia="Times New Roman" w:cstheme="minorHAnsi"/>
          <w:b/>
          <w:bCs/>
        </w:rPr>
        <w:tab/>
      </w:r>
      <w:r w:rsidR="00F35B04" w:rsidRPr="00DC5EC3">
        <w:rPr>
          <w:rFonts w:eastAsia="Times New Roman" w:cstheme="minorHAnsi"/>
          <w:b/>
          <w:bCs/>
        </w:rPr>
        <w:tab/>
      </w:r>
      <w:r w:rsidR="00F35B04" w:rsidRPr="00DC5EC3">
        <w:rPr>
          <w:rFonts w:eastAsia="Times New Roman" w:cstheme="minorHAnsi"/>
          <w:bCs/>
        </w:rPr>
        <w:t>2007</w:t>
      </w:r>
    </w:p>
    <w:p w14:paraId="603EAF81" w14:textId="2CBB5979" w:rsidR="004D0C44" w:rsidRPr="00DC5EC3" w:rsidRDefault="00DC5EC3" w:rsidP="00DC5EC3">
      <w:pPr>
        <w:shd w:val="clear" w:color="auto" w:fill="FFFFFF"/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 xml:space="preserve">                             </w:t>
      </w:r>
      <w:r w:rsidR="00F35B04" w:rsidRPr="00DC5EC3">
        <w:rPr>
          <w:rFonts w:eastAsia="Times New Roman" w:cstheme="minorHAnsi"/>
          <w:bCs/>
        </w:rPr>
        <w:t>Tarrant County College, Ft. Worth, TX</w:t>
      </w:r>
      <w:r w:rsidR="00F35B04" w:rsidRPr="00DC5EC3">
        <w:rPr>
          <w:rFonts w:eastAsia="Times New Roman" w:cstheme="minorHAnsi"/>
          <w:b/>
          <w:bCs/>
        </w:rPr>
        <w:t xml:space="preserve"> </w:t>
      </w:r>
      <w:bookmarkEnd w:id="0"/>
      <w:r w:rsidR="00F35B04" w:rsidRPr="00DC5EC3">
        <w:rPr>
          <w:rFonts w:eastAsia="Times New Roman" w:cstheme="minorHAnsi"/>
          <w:bCs/>
        </w:rPr>
        <w:t xml:space="preserve">  </w:t>
      </w:r>
      <w:r w:rsidR="00F35B04" w:rsidRPr="00DC5EC3">
        <w:rPr>
          <w:rFonts w:eastAsia="Times New Roman" w:cstheme="minorHAnsi"/>
          <w:b/>
          <w:bCs/>
        </w:rPr>
        <w:t xml:space="preserve">                   </w:t>
      </w:r>
    </w:p>
    <w:p w14:paraId="5FDF5EBD" w14:textId="77777777" w:rsidR="002F3D56" w:rsidRPr="00782E29" w:rsidRDefault="002F3D56" w:rsidP="002F3D56">
      <w:pPr>
        <w:pStyle w:val="ListParagraph"/>
        <w:shd w:val="clear" w:color="auto" w:fill="FFFFFF"/>
        <w:spacing w:after="0" w:line="240" w:lineRule="auto"/>
        <w:ind w:left="1830" w:firstLine="330"/>
        <w:rPr>
          <w:rFonts w:eastAsia="Times New Roman" w:cstheme="minorHAnsi"/>
        </w:rPr>
      </w:pPr>
    </w:p>
    <w:p w14:paraId="5FDFE451" w14:textId="77777777" w:rsidR="00D2234D" w:rsidRPr="00782E29" w:rsidRDefault="00D2234D" w:rsidP="003336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782E29">
        <w:rPr>
          <w:rFonts w:asciiTheme="minorHAnsi" w:hAnsiTheme="minorHAnsi" w:cstheme="minorHAnsi"/>
          <w:b/>
          <w:bCs/>
          <w:sz w:val="22"/>
          <w:szCs w:val="22"/>
        </w:rPr>
        <w:t>HIGHLIGHTS OF EXPERIENCE:</w:t>
      </w:r>
    </w:p>
    <w:p w14:paraId="2B46EC51" w14:textId="14523443" w:rsidR="00316E4E" w:rsidRPr="00782E29" w:rsidRDefault="0087566A" w:rsidP="00316E4E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cstheme="minorHAnsi"/>
        </w:rPr>
      </w:pPr>
      <w:r w:rsidRPr="00782E29">
        <w:rPr>
          <w:rFonts w:cstheme="minorHAnsi"/>
        </w:rPr>
        <w:t xml:space="preserve">Ability to work and interact </w:t>
      </w:r>
      <w:r w:rsidR="00316E4E" w:rsidRPr="00782E29">
        <w:rPr>
          <w:rFonts w:cstheme="minorHAnsi"/>
        </w:rPr>
        <w:t>Effectively with diverse groups including</w:t>
      </w:r>
      <w:r w:rsidRPr="00782E29">
        <w:rPr>
          <w:rFonts w:cstheme="minorHAnsi"/>
        </w:rPr>
        <w:t xml:space="preserve"> from various socioeconomic levels, cultures, and</w:t>
      </w:r>
      <w:r w:rsidR="00316E4E" w:rsidRPr="00782E29">
        <w:rPr>
          <w:rFonts w:cstheme="minorHAnsi"/>
        </w:rPr>
        <w:t xml:space="preserve"> individuals </w:t>
      </w:r>
      <w:r w:rsidRPr="00782E29">
        <w:rPr>
          <w:rFonts w:cstheme="minorHAnsi"/>
        </w:rPr>
        <w:t xml:space="preserve">developmental and </w:t>
      </w:r>
      <w:r w:rsidR="00316E4E" w:rsidRPr="00782E29">
        <w:rPr>
          <w:rFonts w:cstheme="minorHAnsi"/>
        </w:rPr>
        <w:t>mental health issues</w:t>
      </w:r>
      <w:r w:rsidRPr="00782E29">
        <w:rPr>
          <w:rFonts w:cstheme="minorHAnsi"/>
        </w:rPr>
        <w:t xml:space="preserve"> disabilities.</w:t>
      </w:r>
    </w:p>
    <w:p w14:paraId="30ABB765" w14:textId="60315D2F" w:rsidR="00413063" w:rsidRPr="00782E29" w:rsidRDefault="00413063" w:rsidP="00316E4E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cstheme="minorHAnsi"/>
        </w:rPr>
      </w:pPr>
      <w:r w:rsidRPr="00782E29">
        <w:rPr>
          <w:rFonts w:cstheme="minorHAnsi"/>
        </w:rPr>
        <w:t xml:space="preserve">Knowledgeable of case management, needs assessment, intake procedures, treatment planning, resource referrals, risk assessment, progress notes, and documentations. </w:t>
      </w:r>
    </w:p>
    <w:p w14:paraId="5AE4A0B0" w14:textId="7388510B" w:rsidR="00316E4E" w:rsidRPr="00782E29" w:rsidRDefault="001C2A07" w:rsidP="00316E4E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cstheme="minorHAnsi"/>
        </w:rPr>
      </w:pPr>
      <w:r w:rsidRPr="00782E29">
        <w:rPr>
          <w:rFonts w:cstheme="minorHAnsi"/>
        </w:rPr>
        <w:t>Knowledgeable of working</w:t>
      </w:r>
      <w:r w:rsidR="00316E4E" w:rsidRPr="00782E29">
        <w:rPr>
          <w:rFonts w:cstheme="minorHAnsi"/>
        </w:rPr>
        <w:t xml:space="preserve"> with students Individualized Education Plan (IEP)</w:t>
      </w:r>
    </w:p>
    <w:p w14:paraId="0FF561CC" w14:textId="5378CCF3" w:rsidR="00316E4E" w:rsidRPr="00782E29" w:rsidRDefault="00316E4E" w:rsidP="00316E4E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cstheme="minorHAnsi"/>
        </w:rPr>
      </w:pPr>
      <w:r w:rsidRPr="00782E29">
        <w:rPr>
          <w:rFonts w:cstheme="minorHAnsi"/>
        </w:rPr>
        <w:t>Successfully prepared narrative reports, confidential reports, incident reports, disciplinary reports, and special observation reports</w:t>
      </w:r>
      <w:r w:rsidR="0025348D" w:rsidRPr="00782E29">
        <w:rPr>
          <w:rFonts w:cstheme="minorHAnsi"/>
        </w:rPr>
        <w:t>.</w:t>
      </w:r>
    </w:p>
    <w:p w14:paraId="5C5B62F6" w14:textId="181166CC" w:rsidR="0025348D" w:rsidRPr="00782E29" w:rsidRDefault="0025348D" w:rsidP="00316E4E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cstheme="minorHAnsi"/>
        </w:rPr>
      </w:pPr>
      <w:r w:rsidRPr="00782E29">
        <w:rPr>
          <w:rFonts w:cstheme="minorHAnsi"/>
        </w:rPr>
        <w:t>Responsible for preparation of Functional Assessment Screening Tools (FAST), Family Assessment Service Plan (FASP), North Carolina Family Assessment Scale (NCFAS</w:t>
      </w:r>
      <w:r w:rsidR="00EE15F9" w:rsidRPr="00782E29">
        <w:rPr>
          <w:rFonts w:cstheme="minorHAnsi"/>
        </w:rPr>
        <w:t>), Child</w:t>
      </w:r>
      <w:r w:rsidRPr="00782E29">
        <w:rPr>
          <w:rFonts w:cstheme="minorHAnsi"/>
        </w:rPr>
        <w:t xml:space="preserve"> and Adolescent Needs and Strength (CANS-NY), Strengths and Difficulties (SDQ</w:t>
      </w:r>
      <w:r w:rsidR="002523A2" w:rsidRPr="00782E29">
        <w:rPr>
          <w:rFonts w:cstheme="minorHAnsi"/>
        </w:rPr>
        <w:t>), and</w:t>
      </w:r>
      <w:r w:rsidR="00EE15F9" w:rsidRPr="00782E29">
        <w:rPr>
          <w:rFonts w:cstheme="minorHAnsi"/>
        </w:rPr>
        <w:t xml:space="preserve"> </w:t>
      </w:r>
      <w:r w:rsidRPr="00782E29">
        <w:rPr>
          <w:rFonts w:cstheme="minorHAnsi"/>
        </w:rPr>
        <w:t>Ansell Casey Life Skills Assessment (ACLSA)</w:t>
      </w:r>
      <w:r w:rsidR="00EE15F9" w:rsidRPr="00782E29">
        <w:rPr>
          <w:rFonts w:cstheme="minorHAnsi"/>
        </w:rPr>
        <w:t>.</w:t>
      </w:r>
    </w:p>
    <w:p w14:paraId="53B58B20" w14:textId="28CB5E5D" w:rsidR="002D39D0" w:rsidRPr="00782E29" w:rsidRDefault="00316E4E" w:rsidP="00316E4E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</w:rPr>
      </w:pPr>
      <w:r w:rsidRPr="00782E29">
        <w:rPr>
          <w:rFonts w:eastAsia="Times New Roman" w:cstheme="minorHAnsi"/>
        </w:rPr>
        <w:t xml:space="preserve">Observed and evaluated </w:t>
      </w:r>
      <w:r w:rsidR="00FE0053" w:rsidRPr="00782E29">
        <w:rPr>
          <w:rFonts w:eastAsia="Times New Roman" w:cstheme="minorHAnsi"/>
        </w:rPr>
        <w:t xml:space="preserve">client / student’s </w:t>
      </w:r>
      <w:r w:rsidRPr="00782E29">
        <w:rPr>
          <w:rFonts w:eastAsia="Times New Roman" w:cstheme="minorHAnsi"/>
        </w:rPr>
        <w:t>performance, behavior, social development, and physical health</w:t>
      </w:r>
    </w:p>
    <w:p w14:paraId="0805FA30" w14:textId="7D3377EC" w:rsidR="00D553D1" w:rsidRPr="00782E29" w:rsidRDefault="0087566A" w:rsidP="003336F4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</w:rPr>
      </w:pPr>
      <w:r w:rsidRPr="00782E29">
        <w:rPr>
          <w:rFonts w:eastAsia="Times New Roman" w:cstheme="minorHAnsi"/>
        </w:rPr>
        <w:t>Managed</w:t>
      </w:r>
      <w:r w:rsidR="00D553D1" w:rsidRPr="00782E29">
        <w:rPr>
          <w:rFonts w:eastAsia="Times New Roman" w:cstheme="minorHAnsi"/>
        </w:rPr>
        <w:t xml:space="preserve"> approximately 10-15 direct care support staff</w:t>
      </w:r>
      <w:r w:rsidR="00B770B7" w:rsidRPr="00782E29">
        <w:rPr>
          <w:rFonts w:eastAsia="Times New Roman" w:cstheme="minorHAnsi"/>
        </w:rPr>
        <w:t xml:space="preserve"> and approximately 15 clients in a residential home setting.</w:t>
      </w:r>
    </w:p>
    <w:p w14:paraId="685BAFB8" w14:textId="77777777" w:rsidR="0060309B" w:rsidRPr="00782E29" w:rsidRDefault="00D553D1" w:rsidP="003336F4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</w:rPr>
      </w:pPr>
      <w:r w:rsidRPr="00782E29">
        <w:rPr>
          <w:rFonts w:eastAsia="Times New Roman" w:cstheme="minorHAnsi"/>
        </w:rPr>
        <w:t>Successfully completed New York Strategies for Crisis Intervention and Prevention (SCIP-R) training</w:t>
      </w:r>
    </w:p>
    <w:p w14:paraId="2C103719" w14:textId="13FDF16D" w:rsidR="0060309B" w:rsidRPr="00782E29" w:rsidRDefault="0060309B" w:rsidP="003336F4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</w:rPr>
      </w:pPr>
      <w:r w:rsidRPr="00782E29">
        <w:rPr>
          <w:rFonts w:eastAsia="Times New Roman" w:cstheme="minorHAnsi"/>
        </w:rPr>
        <w:t xml:space="preserve">Effectively worked with diverse </w:t>
      </w:r>
      <w:r w:rsidR="00415E58" w:rsidRPr="00782E29">
        <w:rPr>
          <w:rFonts w:eastAsia="Times New Roman" w:cstheme="minorHAnsi"/>
        </w:rPr>
        <w:t>population</w:t>
      </w:r>
      <w:r w:rsidR="000A324A" w:rsidRPr="00782E29">
        <w:rPr>
          <w:rFonts w:eastAsia="Times New Roman" w:cstheme="minorHAnsi"/>
        </w:rPr>
        <w:t xml:space="preserve"> and developmental disabled clients</w:t>
      </w:r>
      <w:r w:rsidR="00080C5A">
        <w:rPr>
          <w:rFonts w:eastAsia="Times New Roman" w:cstheme="minorHAnsi"/>
        </w:rPr>
        <w:t xml:space="preserve"> and special education within a public school district.</w:t>
      </w:r>
    </w:p>
    <w:p w14:paraId="051E8AB5" w14:textId="4F5CCBAE" w:rsidR="00D2234D" w:rsidRPr="00782E29" w:rsidRDefault="00F766F1" w:rsidP="00444BC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theme="minorHAnsi"/>
        </w:rPr>
      </w:pPr>
      <w:r w:rsidRPr="00782E29">
        <w:rPr>
          <w:rFonts w:eastAsia="Times New Roman" w:cstheme="minorHAnsi"/>
        </w:rPr>
        <w:t xml:space="preserve">Proficient </w:t>
      </w:r>
      <w:r w:rsidR="001C2A07" w:rsidRPr="00782E29">
        <w:rPr>
          <w:rFonts w:eastAsia="Times New Roman" w:cstheme="minorHAnsi"/>
        </w:rPr>
        <w:t>in Filing</w:t>
      </w:r>
      <w:r w:rsidR="00D2234D" w:rsidRPr="00782E29">
        <w:rPr>
          <w:rFonts w:cstheme="minorHAnsi"/>
        </w:rPr>
        <w:t>, Inventory, Data Entry, Office Equipment, Group Event Planning, Adobe Acrobat, E-Mail, MS Excel, MS Office XP (All Products), MS PowerPoint</w:t>
      </w:r>
      <w:r w:rsidR="00F86E80" w:rsidRPr="00782E29">
        <w:rPr>
          <w:rFonts w:cstheme="minorHAnsi"/>
        </w:rPr>
        <w:t>, and keyboarding</w:t>
      </w:r>
    </w:p>
    <w:p w14:paraId="7FBC064F" w14:textId="77777777" w:rsidR="00D2234D" w:rsidRPr="00782E29" w:rsidRDefault="00D2234D" w:rsidP="003336F4">
      <w:pPr>
        <w:shd w:val="clear" w:color="auto" w:fill="FFFFFF"/>
        <w:spacing w:after="0" w:line="300" w:lineRule="atLeast"/>
        <w:rPr>
          <w:rFonts w:cstheme="minorHAnsi"/>
        </w:rPr>
      </w:pPr>
    </w:p>
    <w:p w14:paraId="771E1AD1" w14:textId="77777777" w:rsidR="00D2234D" w:rsidRPr="00782E29" w:rsidRDefault="00D2234D" w:rsidP="006F613A">
      <w:pPr>
        <w:shd w:val="clear" w:color="auto" w:fill="FFFFFF"/>
        <w:spacing w:after="0"/>
        <w:rPr>
          <w:rFonts w:eastAsia="Times New Roman" w:cstheme="minorHAnsi"/>
          <w:b/>
          <w:bCs/>
        </w:rPr>
      </w:pPr>
      <w:r w:rsidRPr="00782E29">
        <w:rPr>
          <w:rFonts w:eastAsia="Times New Roman" w:cstheme="minorHAnsi"/>
          <w:b/>
          <w:bCs/>
        </w:rPr>
        <w:t xml:space="preserve">EMPLOYMENT </w:t>
      </w:r>
      <w:r w:rsidR="00CD0173" w:rsidRPr="00782E29">
        <w:rPr>
          <w:rFonts w:eastAsia="Times New Roman" w:cstheme="minorHAnsi"/>
          <w:b/>
          <w:bCs/>
        </w:rPr>
        <w:t>HISTORY</w:t>
      </w:r>
    </w:p>
    <w:p w14:paraId="2609F0D3" w14:textId="77777777" w:rsidR="00DC5EC3" w:rsidRDefault="00DC5EC3" w:rsidP="00DC5EC3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Early Intervention Intake Coordinator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07/2018 – Present</w:t>
      </w:r>
    </w:p>
    <w:p w14:paraId="6668930F" w14:textId="77777777" w:rsidR="00DC5EC3" w:rsidRDefault="00DC5EC3" w:rsidP="00DC5EC3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Merakey</w:t>
      </w:r>
      <w:proofErr w:type="spellEnd"/>
    </w:p>
    <w:p w14:paraId="54DEA06E" w14:textId="77777777" w:rsidR="00DC5EC3" w:rsidRPr="00BD58EF" w:rsidRDefault="00DC5EC3" w:rsidP="00DC5EC3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BD58EF">
        <w:rPr>
          <w:rFonts w:ascii="Times New Roman" w:hAnsi="Times New Roman"/>
          <w:color w:val="000000"/>
        </w:rPr>
        <w:t>Perform outreach duties to identify infants and toddlers who may for eligible for EI services.</w:t>
      </w:r>
    </w:p>
    <w:p w14:paraId="7BBD9112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Function as the point of contact for the family, completing the intake, facilitating the evaluation and monitoring on-going services.</w:t>
      </w:r>
    </w:p>
    <w:p w14:paraId="32735C12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Perform initial screenings when necessary using developmental screening tool.</w:t>
      </w:r>
    </w:p>
    <w:p w14:paraId="0E9FF42F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Conduct short-term counseling with family members as well as referral to community resources.</w:t>
      </w:r>
    </w:p>
    <w:p w14:paraId="29677A27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Assess family resources, needs, strengths and concerns.</w:t>
      </w:r>
    </w:p>
    <w:p w14:paraId="01C60429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Conduct team meetings assuming team leadership responsibilities.</w:t>
      </w:r>
    </w:p>
    <w:p w14:paraId="249A5224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Manage the data collection, collation, and reporting in a web-based program for EI caseload.</w:t>
      </w:r>
    </w:p>
    <w:p w14:paraId="4F4E003A" w14:textId="77777777" w:rsidR="00DC5EC3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 w:rsidRPr="00BD58EF">
        <w:rPr>
          <w:rFonts w:ascii="Times New Roman" w:hAnsi="Times New Roman"/>
          <w:color w:val="000000"/>
        </w:rPr>
        <w:t>Verify and/or confirm medical insurance coverage</w:t>
      </w:r>
    </w:p>
    <w:p w14:paraId="7E6B970B" w14:textId="77777777" w:rsidR="00DC5EC3" w:rsidRPr="00BD58EF" w:rsidRDefault="00DC5EC3" w:rsidP="00DC5EC3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Brief and assist families with applying for medical assistance. </w:t>
      </w:r>
    </w:p>
    <w:p w14:paraId="33995E42" w14:textId="3AE4C049" w:rsidR="00AB3292" w:rsidRPr="00782E29" w:rsidRDefault="00AB3292" w:rsidP="006F613A">
      <w:pPr>
        <w:shd w:val="clear" w:color="auto" w:fill="FFFFFF"/>
        <w:spacing w:after="0"/>
        <w:rPr>
          <w:rFonts w:eastAsia="Times New Roman" w:cstheme="minorHAnsi"/>
          <w:bCs/>
        </w:rPr>
      </w:pPr>
      <w:bookmarkStart w:id="1" w:name="_GoBack"/>
      <w:bookmarkEnd w:id="1"/>
      <w:r w:rsidRPr="00782E29">
        <w:rPr>
          <w:rFonts w:eastAsia="Times New Roman" w:cstheme="minorHAnsi"/>
          <w:bCs/>
        </w:rPr>
        <w:lastRenderedPageBreak/>
        <w:t>Family Specialist</w:t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="006F6AF2" w:rsidRPr="00782E29">
        <w:rPr>
          <w:rFonts w:eastAsia="Times New Roman" w:cstheme="minorHAnsi"/>
          <w:bCs/>
        </w:rPr>
        <w:t xml:space="preserve"> </w:t>
      </w:r>
      <w:r w:rsidR="00FF4E22" w:rsidRPr="00782E29">
        <w:rPr>
          <w:rFonts w:eastAsia="Times New Roman" w:cstheme="minorHAnsi"/>
          <w:bCs/>
        </w:rPr>
        <w:t xml:space="preserve"> </w:t>
      </w:r>
      <w:r w:rsidR="006F6AF2" w:rsidRPr="00782E29">
        <w:rPr>
          <w:rFonts w:eastAsia="Times New Roman" w:cstheme="minorHAnsi"/>
          <w:bCs/>
        </w:rPr>
        <w:t xml:space="preserve">    </w:t>
      </w:r>
      <w:r w:rsidRPr="00782E29">
        <w:rPr>
          <w:rFonts w:eastAsia="Times New Roman" w:cstheme="minorHAnsi"/>
          <w:bCs/>
        </w:rPr>
        <w:t xml:space="preserve">02/2015 – </w:t>
      </w:r>
      <w:r w:rsidR="00DC5EC3">
        <w:rPr>
          <w:rFonts w:eastAsia="Times New Roman" w:cstheme="minorHAnsi"/>
          <w:bCs/>
        </w:rPr>
        <w:t>07/2018</w:t>
      </w:r>
    </w:p>
    <w:p w14:paraId="7F105588" w14:textId="3F0ADDA5" w:rsidR="00AB3292" w:rsidRPr="00782E29" w:rsidRDefault="00AB3292" w:rsidP="006F613A">
      <w:p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Berkshire Farm Center &amp; Services for Youth</w:t>
      </w:r>
    </w:p>
    <w:p w14:paraId="1EE5CE66" w14:textId="5534EFBF" w:rsidR="00AB3292" w:rsidRPr="00782E29" w:rsidRDefault="002E57EC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Accountable f</w:t>
      </w:r>
      <w:r w:rsidR="00AB3292" w:rsidRPr="00782E29">
        <w:rPr>
          <w:rFonts w:eastAsia="Times New Roman" w:cstheme="minorHAnsi"/>
          <w:bCs/>
        </w:rPr>
        <w:t xml:space="preserve">or working with </w:t>
      </w:r>
      <w:r w:rsidR="00413063" w:rsidRPr="00782E29">
        <w:rPr>
          <w:rFonts w:eastAsia="Times New Roman" w:cstheme="minorHAnsi"/>
          <w:bCs/>
        </w:rPr>
        <w:t xml:space="preserve">considerable </w:t>
      </w:r>
      <w:r w:rsidR="002019C2" w:rsidRPr="00782E29">
        <w:rPr>
          <w:rFonts w:eastAsia="Times New Roman" w:cstheme="minorHAnsi"/>
          <w:bCs/>
        </w:rPr>
        <w:t>at -</w:t>
      </w:r>
      <w:r w:rsidR="00413063" w:rsidRPr="00782E29">
        <w:rPr>
          <w:rFonts w:eastAsia="Times New Roman" w:cstheme="minorHAnsi"/>
          <w:bCs/>
        </w:rPr>
        <w:t>risk</w:t>
      </w:r>
      <w:r w:rsidR="00AB3292" w:rsidRPr="00782E29">
        <w:rPr>
          <w:rFonts w:eastAsia="Times New Roman" w:cstheme="minorHAnsi"/>
          <w:bCs/>
        </w:rPr>
        <w:t xml:space="preserve"> youth</w:t>
      </w:r>
      <w:r w:rsidR="00B770B7" w:rsidRPr="00782E29">
        <w:rPr>
          <w:rFonts w:eastAsia="Times New Roman" w:cstheme="minorHAnsi"/>
          <w:bCs/>
        </w:rPr>
        <w:t>s</w:t>
      </w:r>
      <w:r w:rsidR="00AB3292" w:rsidRPr="00782E29">
        <w:rPr>
          <w:rFonts w:eastAsia="Times New Roman" w:cstheme="minorHAnsi"/>
          <w:bCs/>
        </w:rPr>
        <w:t xml:space="preserve"> and their families providing case management services in the home</w:t>
      </w:r>
      <w:r w:rsidR="00B770B7" w:rsidRPr="00782E29">
        <w:rPr>
          <w:rFonts w:eastAsia="Times New Roman" w:cstheme="minorHAnsi"/>
          <w:bCs/>
        </w:rPr>
        <w:t xml:space="preserve">s, </w:t>
      </w:r>
      <w:r w:rsidR="00AB3292" w:rsidRPr="00782E29">
        <w:rPr>
          <w:rFonts w:eastAsia="Times New Roman" w:cstheme="minorHAnsi"/>
          <w:bCs/>
        </w:rPr>
        <w:t>schools</w:t>
      </w:r>
      <w:r w:rsidR="00B770B7" w:rsidRPr="00782E29">
        <w:rPr>
          <w:rFonts w:eastAsia="Times New Roman" w:cstheme="minorHAnsi"/>
          <w:bCs/>
        </w:rPr>
        <w:t xml:space="preserve"> and community.</w:t>
      </w:r>
    </w:p>
    <w:p w14:paraId="28397E74" w14:textId="6A293D8A" w:rsidR="00B770B7" w:rsidRPr="00782E29" w:rsidRDefault="00B770B7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Communicate and provide case review updates to Department of Social Services Preventive Program in foster care and Child Protective Services (CPS).</w:t>
      </w:r>
    </w:p>
    <w:p w14:paraId="44400DDC" w14:textId="4B2ABCA9" w:rsidR="00AB3292" w:rsidRPr="00782E29" w:rsidRDefault="00AB3292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Advocate on behalf of the child in school</w:t>
      </w:r>
      <w:r w:rsidR="002E7290" w:rsidRPr="00782E29">
        <w:rPr>
          <w:rFonts w:eastAsia="Times New Roman" w:cstheme="minorHAnsi"/>
          <w:bCs/>
        </w:rPr>
        <w:t xml:space="preserve"> while increasing student and parents’ participation in school activities and programs</w:t>
      </w:r>
      <w:r w:rsidR="00FE0053" w:rsidRPr="00782E29">
        <w:rPr>
          <w:rFonts w:eastAsia="Times New Roman" w:cstheme="minorHAnsi"/>
          <w:bCs/>
        </w:rPr>
        <w:t xml:space="preserve"> within the community</w:t>
      </w:r>
      <w:r w:rsidR="00B770B7" w:rsidRPr="00782E29">
        <w:rPr>
          <w:rFonts w:eastAsia="Times New Roman" w:cstheme="minorHAnsi"/>
          <w:bCs/>
        </w:rPr>
        <w:t>.</w:t>
      </w:r>
    </w:p>
    <w:p w14:paraId="51957241" w14:textId="335E865D" w:rsidR="002E7290" w:rsidRPr="00782E29" w:rsidRDefault="002E7290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Conduct clinical interviewing and assessments to implement new goals</w:t>
      </w:r>
      <w:r w:rsidR="001C2A07" w:rsidRPr="00782E29">
        <w:rPr>
          <w:rFonts w:eastAsia="Times New Roman" w:cstheme="minorHAnsi"/>
          <w:bCs/>
        </w:rPr>
        <w:t>.</w:t>
      </w:r>
    </w:p>
    <w:p w14:paraId="4B0C8291" w14:textId="10440713" w:rsidR="002E7290" w:rsidRPr="00782E29" w:rsidRDefault="002E7290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Prepare case management reports and comprehensive assessment with treatment plans.</w:t>
      </w:r>
    </w:p>
    <w:p w14:paraId="66F86176" w14:textId="2A9749AD" w:rsidR="00AB3292" w:rsidRPr="00782E29" w:rsidRDefault="002E7290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Summarize client contacts in progress notes</w:t>
      </w:r>
      <w:r w:rsidR="00FE0053" w:rsidRPr="00782E29">
        <w:rPr>
          <w:rFonts w:eastAsia="Times New Roman" w:cstheme="minorHAnsi"/>
          <w:bCs/>
        </w:rPr>
        <w:t xml:space="preserve"> in New Yo</w:t>
      </w:r>
      <w:r w:rsidR="00AD530A" w:rsidRPr="00782E29">
        <w:rPr>
          <w:rFonts w:eastAsia="Times New Roman" w:cstheme="minorHAnsi"/>
          <w:bCs/>
        </w:rPr>
        <w:t>r</w:t>
      </w:r>
      <w:r w:rsidR="00FE0053" w:rsidRPr="00782E29">
        <w:rPr>
          <w:rFonts w:eastAsia="Times New Roman" w:cstheme="minorHAnsi"/>
          <w:bCs/>
        </w:rPr>
        <w:t>k State CONNECTIONS database</w:t>
      </w:r>
    </w:p>
    <w:p w14:paraId="1883711A" w14:textId="0E382CF6" w:rsidR="0084082E" w:rsidRPr="00782E29" w:rsidRDefault="0087566A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Prepare and submit</w:t>
      </w:r>
      <w:r w:rsidR="0084082E" w:rsidRPr="00782E29">
        <w:rPr>
          <w:rFonts w:eastAsia="Times New Roman" w:cstheme="minorHAnsi"/>
          <w:bCs/>
        </w:rPr>
        <w:t xml:space="preserve"> </w:t>
      </w:r>
      <w:r w:rsidRPr="00782E29">
        <w:rPr>
          <w:rFonts w:eastAsia="Times New Roman" w:cstheme="minorHAnsi"/>
          <w:bCs/>
        </w:rPr>
        <w:t>Functional Assessment Screening Tool (FAST)</w:t>
      </w:r>
      <w:r w:rsidR="0084082E" w:rsidRPr="00782E29">
        <w:rPr>
          <w:rFonts w:eastAsia="Times New Roman" w:cstheme="minorHAnsi"/>
          <w:bCs/>
        </w:rPr>
        <w:t>, CANS,</w:t>
      </w:r>
      <w:r w:rsidR="005E5FDB" w:rsidRPr="00782E29">
        <w:rPr>
          <w:rFonts w:eastAsia="Times New Roman" w:cstheme="minorHAnsi"/>
          <w:bCs/>
        </w:rPr>
        <w:t xml:space="preserve"> and</w:t>
      </w:r>
      <w:r w:rsidR="0084082E" w:rsidRPr="00782E29">
        <w:rPr>
          <w:rFonts w:eastAsia="Times New Roman" w:cstheme="minorHAnsi"/>
          <w:bCs/>
        </w:rPr>
        <w:t xml:space="preserve"> </w:t>
      </w:r>
      <w:r w:rsidR="005E5FDB" w:rsidRPr="00782E29">
        <w:rPr>
          <w:rFonts w:eastAsia="Times New Roman" w:cstheme="minorHAnsi"/>
          <w:bCs/>
        </w:rPr>
        <w:t>Safety Assessments</w:t>
      </w:r>
    </w:p>
    <w:p w14:paraId="04574116" w14:textId="773AB8D8" w:rsidR="001D31C9" w:rsidRPr="00782E29" w:rsidRDefault="001D31C9" w:rsidP="00AB3292">
      <w:pPr>
        <w:pStyle w:val="ListParagraph"/>
        <w:numPr>
          <w:ilvl w:val="0"/>
          <w:numId w:val="41"/>
        </w:num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Responsible to work with children wi</w:t>
      </w:r>
      <w:r w:rsidR="00D744BA" w:rsidRPr="00782E29">
        <w:rPr>
          <w:rFonts w:eastAsia="Times New Roman" w:cstheme="minorHAnsi"/>
          <w:bCs/>
        </w:rPr>
        <w:t>th ACE (Adverse Childhood Experiences) Trauma</w:t>
      </w:r>
    </w:p>
    <w:p w14:paraId="69FE9518" w14:textId="77777777" w:rsidR="00456489" w:rsidRPr="00782E29" w:rsidRDefault="00456489" w:rsidP="00456489">
      <w:pPr>
        <w:shd w:val="clear" w:color="auto" w:fill="FFFFFF"/>
        <w:spacing w:after="0"/>
        <w:rPr>
          <w:rFonts w:eastAsia="Times New Roman" w:cstheme="minorHAnsi"/>
          <w:bCs/>
        </w:rPr>
      </w:pPr>
    </w:p>
    <w:p w14:paraId="291F52D9" w14:textId="68CC65EF" w:rsidR="00456489" w:rsidRPr="00782E29" w:rsidRDefault="00456489" w:rsidP="00456489">
      <w:p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Substitute Teacher</w:t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</w:r>
      <w:r w:rsidRPr="00782E29">
        <w:rPr>
          <w:rFonts w:eastAsia="Times New Roman" w:cstheme="minorHAnsi"/>
          <w:bCs/>
        </w:rPr>
        <w:tab/>
        <w:t xml:space="preserve">     09/2009 – 10/2013</w:t>
      </w:r>
    </w:p>
    <w:p w14:paraId="3E804659" w14:textId="0A27EE23" w:rsidR="00456489" w:rsidRPr="00782E29" w:rsidRDefault="00456489" w:rsidP="00456489">
      <w:p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>Pre – K-12</w:t>
      </w:r>
    </w:p>
    <w:p w14:paraId="38E76D23" w14:textId="77777777" w:rsidR="00456489" w:rsidRPr="00782E29" w:rsidRDefault="00456489" w:rsidP="00456489">
      <w:pPr>
        <w:shd w:val="clear" w:color="auto" w:fill="FFFFFF"/>
        <w:spacing w:after="0"/>
        <w:rPr>
          <w:rFonts w:eastAsia="Times New Roman" w:cstheme="minorHAnsi"/>
          <w:bCs/>
        </w:rPr>
      </w:pPr>
    </w:p>
    <w:p w14:paraId="1DC1CF5D" w14:textId="34811894" w:rsidR="0045099B" w:rsidRPr="00782E29" w:rsidRDefault="00493DDC" w:rsidP="006F613A">
      <w:pPr>
        <w:shd w:val="clear" w:color="auto" w:fill="FFFFFF"/>
        <w:spacing w:after="0"/>
        <w:rPr>
          <w:rFonts w:eastAsia="Times New Roman" w:cstheme="minorHAnsi"/>
          <w:bCs/>
        </w:rPr>
      </w:pPr>
      <w:r w:rsidRPr="00782E29">
        <w:rPr>
          <w:rFonts w:eastAsia="Times New Roman" w:cstheme="minorHAnsi"/>
          <w:bCs/>
        </w:rPr>
        <w:t xml:space="preserve">Residential </w:t>
      </w:r>
      <w:r w:rsidR="0045099B" w:rsidRPr="00782E29">
        <w:rPr>
          <w:rFonts w:eastAsia="Times New Roman" w:cstheme="minorHAnsi"/>
          <w:bCs/>
        </w:rPr>
        <w:t>Site Manager</w:t>
      </w:r>
      <w:r w:rsidR="0045099B" w:rsidRPr="00782E29">
        <w:rPr>
          <w:rFonts w:eastAsia="Times New Roman" w:cstheme="minorHAnsi"/>
          <w:bCs/>
        </w:rPr>
        <w:tab/>
      </w:r>
      <w:r w:rsidR="0045099B" w:rsidRPr="00782E29">
        <w:rPr>
          <w:rFonts w:eastAsia="Times New Roman" w:cstheme="minorHAnsi"/>
          <w:bCs/>
        </w:rPr>
        <w:tab/>
      </w:r>
      <w:r w:rsidR="0045099B" w:rsidRPr="00782E29">
        <w:rPr>
          <w:rFonts w:eastAsia="Times New Roman" w:cstheme="minorHAnsi"/>
          <w:bCs/>
        </w:rPr>
        <w:tab/>
      </w:r>
      <w:r w:rsidR="0045099B" w:rsidRPr="00782E29">
        <w:rPr>
          <w:rFonts w:eastAsia="Times New Roman" w:cstheme="minorHAnsi"/>
          <w:bCs/>
        </w:rPr>
        <w:tab/>
      </w:r>
      <w:r w:rsidR="0045099B" w:rsidRPr="00782E29">
        <w:rPr>
          <w:rFonts w:eastAsia="Times New Roman" w:cstheme="minorHAnsi"/>
          <w:bCs/>
        </w:rPr>
        <w:tab/>
      </w:r>
      <w:r w:rsidR="0045099B" w:rsidRPr="00782E29">
        <w:rPr>
          <w:rFonts w:eastAsia="Times New Roman" w:cstheme="minorHAnsi"/>
          <w:bCs/>
        </w:rPr>
        <w:tab/>
        <w:t xml:space="preserve">           </w:t>
      </w:r>
      <w:r w:rsidR="006F6AF2" w:rsidRPr="00782E29">
        <w:rPr>
          <w:rFonts w:eastAsia="Times New Roman" w:cstheme="minorHAnsi"/>
          <w:bCs/>
        </w:rPr>
        <w:t xml:space="preserve">       </w:t>
      </w:r>
      <w:r w:rsidR="0045099B" w:rsidRPr="00782E29">
        <w:rPr>
          <w:rFonts w:eastAsia="Times New Roman" w:cstheme="minorHAnsi"/>
          <w:bCs/>
        </w:rPr>
        <w:t>10/2013 – 10/2014</w:t>
      </w:r>
      <w:r w:rsidR="0045099B" w:rsidRPr="00782E29">
        <w:rPr>
          <w:rFonts w:eastAsia="Times New Roman" w:cstheme="minorHAnsi"/>
          <w:bCs/>
        </w:rPr>
        <w:tab/>
      </w:r>
    </w:p>
    <w:p w14:paraId="2F3CDDE8" w14:textId="77777777" w:rsidR="0045099B" w:rsidRPr="00782E29" w:rsidRDefault="0045099B" w:rsidP="006F613A">
      <w:pPr>
        <w:shd w:val="clear" w:color="auto" w:fill="FFFFFF"/>
        <w:spacing w:after="0"/>
        <w:rPr>
          <w:rFonts w:eastAsia="Times New Roman" w:cstheme="minorHAnsi"/>
          <w:bCs/>
          <w:i/>
        </w:rPr>
      </w:pPr>
      <w:r w:rsidRPr="00782E29">
        <w:rPr>
          <w:rFonts w:eastAsia="Times New Roman" w:cstheme="minorHAnsi"/>
          <w:bCs/>
          <w:i/>
        </w:rPr>
        <w:t>Opportunities Unlimited of Niagara</w:t>
      </w:r>
    </w:p>
    <w:p w14:paraId="2B227A02" w14:textId="15CC7899" w:rsidR="004C47EA" w:rsidRPr="00782E29" w:rsidRDefault="004C47EA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 xml:space="preserve">Responsible for the overall operation of a residential group home including staff, budget, compliance with state/federal regulations or standard </w:t>
      </w:r>
      <w:r w:rsidR="00970126" w:rsidRPr="00782E29">
        <w:rPr>
          <w:rFonts w:cstheme="minorHAnsi"/>
        </w:rPr>
        <w:t xml:space="preserve">of operation </w:t>
      </w:r>
      <w:r w:rsidRPr="00782E29">
        <w:rPr>
          <w:rFonts w:cstheme="minorHAnsi"/>
        </w:rPr>
        <w:t>services.</w:t>
      </w:r>
    </w:p>
    <w:p w14:paraId="6870DC2C" w14:textId="78EC7FC0" w:rsidR="004C47EA" w:rsidRPr="00782E29" w:rsidRDefault="004C47EA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>Supervised the provision of assistance to clients to promote their physical, social, and psychological well-being.</w:t>
      </w:r>
    </w:p>
    <w:p w14:paraId="4D19CCD2" w14:textId="5F7ACDD0" w:rsidR="0045099B" w:rsidRPr="00782E29" w:rsidRDefault="005C2EFC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>Prepared</w:t>
      </w:r>
      <w:r w:rsidR="0045099B" w:rsidRPr="00782E29">
        <w:rPr>
          <w:rFonts w:cstheme="minorHAnsi"/>
        </w:rPr>
        <w:t xml:space="preserve"> staff scheduling</w:t>
      </w:r>
      <w:r w:rsidRPr="00782E29">
        <w:rPr>
          <w:rFonts w:cstheme="minorHAnsi"/>
        </w:rPr>
        <w:t xml:space="preserve">, </w:t>
      </w:r>
      <w:r w:rsidR="00CF2475" w:rsidRPr="00782E29">
        <w:rPr>
          <w:rFonts w:cstheme="minorHAnsi"/>
        </w:rPr>
        <w:t>case management review reports</w:t>
      </w:r>
      <w:r w:rsidRPr="00782E29">
        <w:rPr>
          <w:rFonts w:cstheme="minorHAnsi"/>
        </w:rPr>
        <w:t>, audit staff training records, and</w:t>
      </w:r>
      <w:r w:rsidR="00CF2475" w:rsidRPr="00782E29">
        <w:rPr>
          <w:rFonts w:cstheme="minorHAnsi"/>
        </w:rPr>
        <w:t xml:space="preserve"> attended case review meetings.</w:t>
      </w:r>
    </w:p>
    <w:p w14:paraId="71D36F53" w14:textId="6E4D32BD" w:rsidR="00D62502" w:rsidRPr="00782E29" w:rsidRDefault="00D62502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>Conduct</w:t>
      </w:r>
      <w:r w:rsidR="0012173E" w:rsidRPr="00782E29">
        <w:rPr>
          <w:rFonts w:cstheme="minorHAnsi"/>
        </w:rPr>
        <w:t>ed</w:t>
      </w:r>
      <w:r w:rsidRPr="00782E29">
        <w:rPr>
          <w:rFonts w:cstheme="minorHAnsi"/>
        </w:rPr>
        <w:t xml:space="preserve"> assessment</w:t>
      </w:r>
      <w:r w:rsidR="00970126" w:rsidRPr="00782E29">
        <w:rPr>
          <w:rFonts w:cstheme="minorHAnsi"/>
        </w:rPr>
        <w:t xml:space="preserve">, </w:t>
      </w:r>
      <w:r w:rsidRPr="00782E29">
        <w:rPr>
          <w:rFonts w:cstheme="minorHAnsi"/>
        </w:rPr>
        <w:t>implemented new goals</w:t>
      </w:r>
      <w:r w:rsidR="00970126" w:rsidRPr="00782E29">
        <w:rPr>
          <w:rFonts w:cstheme="minorHAnsi"/>
        </w:rPr>
        <w:t xml:space="preserve">, </w:t>
      </w:r>
      <w:r w:rsidRPr="00782E29">
        <w:rPr>
          <w:rFonts w:cstheme="minorHAnsi"/>
        </w:rPr>
        <w:t>and attended case review meetings providing necessary client information and suggestions for further or additional treatment</w:t>
      </w:r>
      <w:r w:rsidR="004C47EA" w:rsidRPr="00782E29">
        <w:rPr>
          <w:rFonts w:cstheme="minorHAnsi"/>
        </w:rPr>
        <w:t>.</w:t>
      </w:r>
    </w:p>
    <w:p w14:paraId="2D7CD3B3" w14:textId="070A8ED6" w:rsidR="004C47EA" w:rsidRPr="00782E29" w:rsidRDefault="004C47EA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>Work</w:t>
      </w:r>
      <w:r w:rsidR="005C2EFC" w:rsidRPr="00782E29">
        <w:rPr>
          <w:rFonts w:cstheme="minorHAnsi"/>
        </w:rPr>
        <w:t>ed</w:t>
      </w:r>
      <w:r w:rsidRPr="00782E29">
        <w:rPr>
          <w:rFonts w:cstheme="minorHAnsi"/>
        </w:rPr>
        <w:t xml:space="preserve"> collaboratively and advocated with external case managers, guardians, behavior analyst, psychologist to ensure that clients’ needs are met.</w:t>
      </w:r>
    </w:p>
    <w:p w14:paraId="5762B797" w14:textId="23B529EA" w:rsidR="0045099B" w:rsidRPr="00782E29" w:rsidRDefault="0045099B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 xml:space="preserve">Conducted orientation and training </w:t>
      </w:r>
      <w:r w:rsidR="004C47EA" w:rsidRPr="00782E29">
        <w:rPr>
          <w:rFonts w:cstheme="minorHAnsi"/>
        </w:rPr>
        <w:t xml:space="preserve">to subordinates </w:t>
      </w:r>
    </w:p>
    <w:p w14:paraId="012A0030" w14:textId="6085992F" w:rsidR="0045099B" w:rsidRPr="00782E29" w:rsidRDefault="005C2EFC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 xml:space="preserve">Maintained Medication Administration Certification. </w:t>
      </w:r>
    </w:p>
    <w:p w14:paraId="527AC853" w14:textId="77777777" w:rsidR="0045099B" w:rsidRPr="00782E29" w:rsidRDefault="00944633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>Conducted bi-weekly observation and i</w:t>
      </w:r>
      <w:r w:rsidR="0045099B" w:rsidRPr="00782E29">
        <w:rPr>
          <w:rFonts w:cstheme="minorHAnsi"/>
        </w:rPr>
        <w:t>mplemented resident plan services. </w:t>
      </w:r>
    </w:p>
    <w:p w14:paraId="36F7D02E" w14:textId="6F28CF7A" w:rsidR="0012173E" w:rsidRPr="00782E29" w:rsidRDefault="0012173E" w:rsidP="0045099B">
      <w:pPr>
        <w:pStyle w:val="ListParagraph"/>
        <w:numPr>
          <w:ilvl w:val="0"/>
          <w:numId w:val="34"/>
        </w:numPr>
        <w:shd w:val="clear" w:color="auto" w:fill="FFFFFF"/>
        <w:spacing w:after="0"/>
        <w:rPr>
          <w:rFonts w:cstheme="minorHAnsi"/>
        </w:rPr>
      </w:pPr>
      <w:r w:rsidRPr="00782E29">
        <w:rPr>
          <w:rFonts w:cstheme="minorHAnsi"/>
        </w:rPr>
        <w:t>Conducted monthly staff meetings</w:t>
      </w:r>
    </w:p>
    <w:p w14:paraId="01AEC745" w14:textId="77777777" w:rsidR="00456489" w:rsidRPr="00782E29" w:rsidRDefault="00456489" w:rsidP="00456489">
      <w:pPr>
        <w:shd w:val="clear" w:color="auto" w:fill="FFFFFF"/>
        <w:spacing w:after="0" w:line="300" w:lineRule="atLeast"/>
        <w:rPr>
          <w:rFonts w:eastAsia="Times New Roman" w:cstheme="minorHAnsi"/>
          <w:bCs/>
          <w:color w:val="333333"/>
        </w:rPr>
      </w:pPr>
    </w:p>
    <w:p w14:paraId="5175C683" w14:textId="77777777" w:rsidR="00FF4E22" w:rsidRPr="00782E29" w:rsidRDefault="00FF4E22" w:rsidP="00FF4E22">
      <w:pPr>
        <w:pStyle w:val="NormalWeb"/>
        <w:shd w:val="clear" w:color="auto" w:fill="FFFFFF"/>
        <w:spacing w:before="0" w:beforeAutospacing="0" w:after="0" w:afterAutospacing="0" w:line="300" w:lineRule="atLeast"/>
        <w:ind w:left="2808" w:hanging="280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82E29">
        <w:rPr>
          <w:rFonts w:asciiTheme="minorHAnsi" w:hAnsiTheme="minorHAnsi" w:cstheme="minorHAnsi"/>
          <w:b/>
          <w:bCs/>
          <w:color w:val="000000"/>
          <w:sz w:val="22"/>
          <w:szCs w:val="22"/>
        </w:rPr>
        <w:t>MILITARY SERVICE &amp; HONORS   </w:t>
      </w:r>
    </w:p>
    <w:p w14:paraId="2E4D7917" w14:textId="77777777" w:rsidR="00FF4E22" w:rsidRPr="00782E29" w:rsidRDefault="00FF4E22" w:rsidP="00DC5EC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782E29">
        <w:rPr>
          <w:rFonts w:asciiTheme="minorHAnsi" w:hAnsiTheme="minorHAnsi" w:cstheme="minorHAnsi"/>
          <w:bCs/>
          <w:i/>
          <w:color w:val="000000"/>
          <w:sz w:val="22"/>
          <w:szCs w:val="22"/>
        </w:rPr>
        <w:t>United States Army: Ammunition Supply Specialist</w:t>
      </w:r>
    </w:p>
    <w:p w14:paraId="2E00FD64" w14:textId="77777777" w:rsidR="00FF4E22" w:rsidRPr="00782E29" w:rsidRDefault="00FF4E22" w:rsidP="00DC5EC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82E29">
        <w:rPr>
          <w:rFonts w:asciiTheme="minorHAnsi" w:hAnsiTheme="minorHAnsi" w:cstheme="minorHAnsi"/>
          <w:bCs/>
          <w:color w:val="000000"/>
          <w:sz w:val="22"/>
          <w:szCs w:val="22"/>
        </w:rPr>
        <w:t>Army Achievement Medal</w:t>
      </w:r>
    </w:p>
    <w:p w14:paraId="7705B546" w14:textId="77777777" w:rsidR="00FF4E22" w:rsidRPr="00782E29" w:rsidRDefault="00FF4E22" w:rsidP="00DC5EC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82E29">
        <w:rPr>
          <w:rFonts w:asciiTheme="minorHAnsi" w:hAnsiTheme="minorHAnsi" w:cstheme="minorHAnsi"/>
          <w:bCs/>
          <w:color w:val="000000"/>
          <w:sz w:val="22"/>
          <w:szCs w:val="22"/>
        </w:rPr>
        <w:t>Overseas Service Ribbon</w:t>
      </w:r>
    </w:p>
    <w:p w14:paraId="3108375D" w14:textId="77777777" w:rsidR="00FF4E22" w:rsidRPr="00782E29" w:rsidRDefault="00FF4E22" w:rsidP="00DC5EC3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82E29">
        <w:rPr>
          <w:rFonts w:asciiTheme="minorHAnsi" w:hAnsiTheme="minorHAnsi" w:cstheme="minorHAnsi"/>
          <w:bCs/>
          <w:color w:val="000000"/>
          <w:sz w:val="22"/>
          <w:szCs w:val="22"/>
        </w:rPr>
        <w:t>Good Conduct Medal</w:t>
      </w:r>
    </w:p>
    <w:p w14:paraId="068F945D" w14:textId="2340CB38" w:rsidR="00CD0173" w:rsidRPr="00782E29" w:rsidRDefault="00FF4E22" w:rsidP="00DC5EC3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</w:rPr>
      </w:pPr>
      <w:r w:rsidRPr="00782E29">
        <w:rPr>
          <w:rFonts w:cstheme="minorHAnsi"/>
          <w:bCs/>
          <w:color w:val="000000"/>
        </w:rPr>
        <w:t>Army Service Ribbon</w:t>
      </w:r>
    </w:p>
    <w:sectPr w:rsidR="00CD0173" w:rsidRPr="00782E29" w:rsidSect="008D1E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D9E2" w14:textId="77777777" w:rsidR="00315593" w:rsidRDefault="00315593" w:rsidP="008D1EDA">
      <w:pPr>
        <w:spacing w:after="0" w:line="240" w:lineRule="auto"/>
      </w:pPr>
      <w:r>
        <w:separator/>
      </w:r>
    </w:p>
  </w:endnote>
  <w:endnote w:type="continuationSeparator" w:id="0">
    <w:p w14:paraId="135E13A7" w14:textId="77777777" w:rsidR="00315593" w:rsidRDefault="00315593" w:rsidP="008D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C135F" w14:textId="77777777" w:rsidR="00315593" w:rsidRDefault="00315593" w:rsidP="008D1EDA">
      <w:pPr>
        <w:spacing w:after="0" w:line="240" w:lineRule="auto"/>
      </w:pPr>
      <w:r>
        <w:separator/>
      </w:r>
    </w:p>
  </w:footnote>
  <w:footnote w:type="continuationSeparator" w:id="0">
    <w:p w14:paraId="0AA4E46F" w14:textId="77777777" w:rsidR="00315593" w:rsidRDefault="00315593" w:rsidP="008D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B29C" w14:textId="466C7FC3" w:rsidR="00D20292" w:rsidRDefault="00ED3598" w:rsidP="00D20292">
    <w:pPr>
      <w:pStyle w:val="Header"/>
      <w:pBdr>
        <w:bottom w:val="single" w:sz="12" w:space="1" w:color="auto"/>
      </w:pBdr>
      <w:tabs>
        <w:tab w:val="clear" w:pos="4680"/>
        <w:tab w:val="clear" w:pos="9360"/>
        <w:tab w:val="left" w:pos="3525"/>
      </w:tabs>
      <w:ind w:left="4320" w:hanging="4320"/>
      <w:rPr>
        <w:szCs w:val="18"/>
      </w:rPr>
    </w:pPr>
    <w:r w:rsidRPr="00D2234D">
      <w:rPr>
        <w:b/>
        <w:sz w:val="28"/>
        <w:szCs w:val="28"/>
      </w:rPr>
      <w:t xml:space="preserve">MARY L. </w:t>
    </w:r>
    <w:proofErr w:type="gramStart"/>
    <w:r w:rsidRPr="00D2234D">
      <w:rPr>
        <w:b/>
        <w:sz w:val="28"/>
        <w:szCs w:val="28"/>
      </w:rPr>
      <w:t>HENDRICK</w:t>
    </w:r>
    <w:r w:rsidR="00FE4EA3" w:rsidRPr="00413063">
      <w:rPr>
        <w:szCs w:val="18"/>
      </w:rPr>
      <w:t xml:space="preserve">  </w:t>
    </w:r>
    <w:r w:rsidR="00D20292">
      <w:rPr>
        <w:szCs w:val="18"/>
      </w:rPr>
      <w:tab/>
    </w:r>
    <w:proofErr w:type="gramEnd"/>
    <w:r w:rsidR="00D20292">
      <w:rPr>
        <w:szCs w:val="18"/>
      </w:rPr>
      <w:tab/>
    </w:r>
    <w:r w:rsidR="00D20292">
      <w:rPr>
        <w:szCs w:val="18"/>
      </w:rPr>
      <w:tab/>
    </w:r>
    <w:r w:rsidR="00D20292">
      <w:rPr>
        <w:szCs w:val="18"/>
      </w:rPr>
      <w:tab/>
      <w:t>PH: 518-409-0996 / 267-689-0916</w:t>
    </w:r>
  </w:p>
  <w:p w14:paraId="10983618" w14:textId="29A35A02" w:rsidR="00D20292" w:rsidRDefault="00D20292" w:rsidP="00782E29">
    <w:pPr>
      <w:pStyle w:val="Header"/>
      <w:pBdr>
        <w:bottom w:val="single" w:sz="12" w:space="1" w:color="auto"/>
      </w:pBdr>
      <w:ind w:left="4320" w:hanging="4320"/>
      <w:rPr>
        <w:szCs w:val="18"/>
      </w:rPr>
    </w:pPr>
    <w:r>
      <w:rPr>
        <w:szCs w:val="18"/>
      </w:rPr>
      <w:t>1338 Veterans Highway Apt. Q8</w:t>
    </w:r>
    <w:r>
      <w:rPr>
        <w:szCs w:val="18"/>
      </w:rPr>
      <w:tab/>
    </w:r>
    <w:r>
      <w:rPr>
        <w:szCs w:val="18"/>
      </w:rPr>
      <w:tab/>
      <w:t xml:space="preserve">                                williams.hendrick@yahoo.com</w:t>
    </w:r>
  </w:p>
  <w:p w14:paraId="7B2F3059" w14:textId="75AA5BA7" w:rsidR="00ED3598" w:rsidRDefault="00D20292" w:rsidP="00782E29">
    <w:pPr>
      <w:pStyle w:val="Header"/>
      <w:pBdr>
        <w:bottom w:val="single" w:sz="12" w:space="1" w:color="auto"/>
      </w:pBdr>
      <w:ind w:left="4320" w:hanging="4320"/>
      <w:rPr>
        <w:szCs w:val="18"/>
      </w:rPr>
    </w:pPr>
    <w:r>
      <w:rPr>
        <w:szCs w:val="18"/>
      </w:rPr>
      <w:t>Levittown, PA 19056</w:t>
    </w:r>
    <w:r w:rsidR="00FE4EA3" w:rsidRPr="00413063">
      <w:rPr>
        <w:szCs w:val="18"/>
      </w:rPr>
      <w:t xml:space="preserve">  </w:t>
    </w:r>
    <w:r w:rsidR="008B7C25">
      <w:rPr>
        <w:szCs w:val="18"/>
      </w:rPr>
      <w:tab/>
    </w:r>
  </w:p>
  <w:p w14:paraId="1ED9A733" w14:textId="17A4BD47" w:rsidR="00FE4EA3" w:rsidRPr="00D2234D" w:rsidRDefault="00E41EAC" w:rsidP="00E41EAC">
    <w:pPr>
      <w:pStyle w:val="Header"/>
      <w:ind w:left="4320" w:hanging="4320"/>
      <w:rPr>
        <w:szCs w:val="18"/>
      </w:rPr>
    </w:pP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b/>
        <w:sz w:val="28"/>
        <w:szCs w:val="2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  <w:r>
      <w:rPr>
        <w:szCs w:val="18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F0C"/>
    <w:multiLevelType w:val="hybridMultilevel"/>
    <w:tmpl w:val="050CE57A"/>
    <w:lvl w:ilvl="0" w:tplc="322C44B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4F3B"/>
    <w:multiLevelType w:val="hybridMultilevel"/>
    <w:tmpl w:val="97A880EE"/>
    <w:lvl w:ilvl="0" w:tplc="8E061B12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021A5F45"/>
    <w:multiLevelType w:val="hybridMultilevel"/>
    <w:tmpl w:val="38F0C0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649AE9D6"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5EA053C"/>
    <w:multiLevelType w:val="hybridMultilevel"/>
    <w:tmpl w:val="D226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4CDE"/>
    <w:multiLevelType w:val="hybridMultilevel"/>
    <w:tmpl w:val="48AA17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08821DF4"/>
    <w:multiLevelType w:val="hybridMultilevel"/>
    <w:tmpl w:val="913AC3C4"/>
    <w:lvl w:ilvl="0" w:tplc="8E061B12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0C875454"/>
    <w:multiLevelType w:val="multilevel"/>
    <w:tmpl w:val="1009001D"/>
    <w:numStyleLink w:val="SkillList"/>
  </w:abstractNum>
  <w:abstractNum w:abstractNumId="7" w15:restartNumberingAfterBreak="0">
    <w:nsid w:val="10467060"/>
    <w:multiLevelType w:val="hybridMultilevel"/>
    <w:tmpl w:val="B85ADAFE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9B7"/>
    <w:multiLevelType w:val="hybridMultilevel"/>
    <w:tmpl w:val="F74833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07537"/>
    <w:multiLevelType w:val="hybridMultilevel"/>
    <w:tmpl w:val="10862B06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44B14"/>
    <w:multiLevelType w:val="hybridMultilevel"/>
    <w:tmpl w:val="2C4252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24353D11"/>
    <w:multiLevelType w:val="multilevel"/>
    <w:tmpl w:val="F64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36557"/>
    <w:multiLevelType w:val="hybridMultilevel"/>
    <w:tmpl w:val="2432E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C33066"/>
    <w:multiLevelType w:val="hybridMultilevel"/>
    <w:tmpl w:val="C9AAF906"/>
    <w:lvl w:ilvl="0" w:tplc="8E061B12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2CEF132E"/>
    <w:multiLevelType w:val="hybridMultilevel"/>
    <w:tmpl w:val="D92C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D2CD6"/>
    <w:multiLevelType w:val="multilevel"/>
    <w:tmpl w:val="AC7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377C5"/>
    <w:multiLevelType w:val="hybridMultilevel"/>
    <w:tmpl w:val="7E9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0374"/>
    <w:multiLevelType w:val="hybridMultilevel"/>
    <w:tmpl w:val="3DA8D32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315E0EC4"/>
    <w:multiLevelType w:val="hybridMultilevel"/>
    <w:tmpl w:val="5EA2C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5E"/>
    <w:multiLevelType w:val="hybridMultilevel"/>
    <w:tmpl w:val="24AA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34FBC"/>
    <w:multiLevelType w:val="hybridMultilevel"/>
    <w:tmpl w:val="67C6A1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4496DFE"/>
    <w:multiLevelType w:val="hybridMultilevel"/>
    <w:tmpl w:val="F73E9D2C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902F1"/>
    <w:multiLevelType w:val="hybridMultilevel"/>
    <w:tmpl w:val="03D4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36935"/>
    <w:multiLevelType w:val="hybridMultilevel"/>
    <w:tmpl w:val="BBD8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6BA5"/>
    <w:multiLevelType w:val="hybridMultilevel"/>
    <w:tmpl w:val="B736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36766"/>
    <w:multiLevelType w:val="hybridMultilevel"/>
    <w:tmpl w:val="E9ACFDBC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037B2"/>
    <w:multiLevelType w:val="hybridMultilevel"/>
    <w:tmpl w:val="EA2A116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9D054CE"/>
    <w:multiLevelType w:val="hybridMultilevel"/>
    <w:tmpl w:val="66A40A6A"/>
    <w:lvl w:ilvl="0" w:tplc="8E061B12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AAD79C7"/>
    <w:multiLevelType w:val="hybridMultilevel"/>
    <w:tmpl w:val="CE5C4E78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63C126CE"/>
    <w:multiLevelType w:val="hybridMultilevel"/>
    <w:tmpl w:val="F360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71CA8"/>
    <w:multiLevelType w:val="hybridMultilevel"/>
    <w:tmpl w:val="1F02D050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4799A"/>
    <w:multiLevelType w:val="hybridMultilevel"/>
    <w:tmpl w:val="D0D0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F1D"/>
    <w:multiLevelType w:val="hybridMultilevel"/>
    <w:tmpl w:val="B98E2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BD41D0"/>
    <w:multiLevelType w:val="multilevel"/>
    <w:tmpl w:val="1009001D"/>
    <w:styleLink w:val="Skill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23173"/>
    <w:multiLevelType w:val="hybridMultilevel"/>
    <w:tmpl w:val="B1FE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8202F"/>
    <w:multiLevelType w:val="hybridMultilevel"/>
    <w:tmpl w:val="DCC8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035CB"/>
    <w:multiLevelType w:val="hybridMultilevel"/>
    <w:tmpl w:val="FC6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A38B6"/>
    <w:multiLevelType w:val="hybridMultilevel"/>
    <w:tmpl w:val="C982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2DA2"/>
    <w:multiLevelType w:val="hybridMultilevel"/>
    <w:tmpl w:val="BE8A4416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D6781"/>
    <w:multiLevelType w:val="hybridMultilevel"/>
    <w:tmpl w:val="18C8145C"/>
    <w:lvl w:ilvl="0" w:tplc="8E061B12">
      <w:numFmt w:val="bullet"/>
      <w:lvlText w:val="•"/>
      <w:lvlJc w:val="left"/>
      <w:pPr>
        <w:ind w:left="75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10D95"/>
    <w:multiLevelType w:val="hybridMultilevel"/>
    <w:tmpl w:val="5D16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23FD6"/>
    <w:multiLevelType w:val="hybridMultilevel"/>
    <w:tmpl w:val="75E42CF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F2D4635"/>
    <w:multiLevelType w:val="hybridMultilevel"/>
    <w:tmpl w:val="4BE0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28"/>
  </w:num>
  <w:num w:numId="4">
    <w:abstractNumId w:val="27"/>
  </w:num>
  <w:num w:numId="5">
    <w:abstractNumId w:val="1"/>
  </w:num>
  <w:num w:numId="6">
    <w:abstractNumId w:val="25"/>
  </w:num>
  <w:num w:numId="7">
    <w:abstractNumId w:val="30"/>
  </w:num>
  <w:num w:numId="8">
    <w:abstractNumId w:val="5"/>
  </w:num>
  <w:num w:numId="9">
    <w:abstractNumId w:val="39"/>
  </w:num>
  <w:num w:numId="10">
    <w:abstractNumId w:val="13"/>
  </w:num>
  <w:num w:numId="11">
    <w:abstractNumId w:val="7"/>
  </w:num>
  <w:num w:numId="12">
    <w:abstractNumId w:val="38"/>
  </w:num>
  <w:num w:numId="13">
    <w:abstractNumId w:val="21"/>
  </w:num>
  <w:num w:numId="14">
    <w:abstractNumId w:val="9"/>
  </w:num>
  <w:num w:numId="15">
    <w:abstractNumId w:val="26"/>
  </w:num>
  <w:num w:numId="16">
    <w:abstractNumId w:val="22"/>
  </w:num>
  <w:num w:numId="17">
    <w:abstractNumId w:val="10"/>
  </w:num>
  <w:num w:numId="18">
    <w:abstractNumId w:val="35"/>
  </w:num>
  <w:num w:numId="19">
    <w:abstractNumId w:val="40"/>
  </w:num>
  <w:num w:numId="20">
    <w:abstractNumId w:val="36"/>
  </w:num>
  <w:num w:numId="21">
    <w:abstractNumId w:val="3"/>
  </w:num>
  <w:num w:numId="22">
    <w:abstractNumId w:val="32"/>
  </w:num>
  <w:num w:numId="23">
    <w:abstractNumId w:val="8"/>
  </w:num>
  <w:num w:numId="24">
    <w:abstractNumId w:val="24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9"/>
  </w:num>
  <w:num w:numId="28">
    <w:abstractNumId w:val="42"/>
  </w:num>
  <w:num w:numId="29">
    <w:abstractNumId w:val="19"/>
  </w:num>
  <w:num w:numId="30">
    <w:abstractNumId w:val="12"/>
  </w:num>
  <w:num w:numId="31">
    <w:abstractNumId w:val="20"/>
  </w:num>
  <w:num w:numId="32">
    <w:abstractNumId w:val="34"/>
  </w:num>
  <w:num w:numId="33">
    <w:abstractNumId w:val="16"/>
  </w:num>
  <w:num w:numId="34">
    <w:abstractNumId w:val="23"/>
  </w:num>
  <w:num w:numId="35">
    <w:abstractNumId w:val="14"/>
  </w:num>
  <w:num w:numId="36">
    <w:abstractNumId w:val="15"/>
  </w:num>
  <w:num w:numId="37">
    <w:abstractNumId w:val="41"/>
  </w:num>
  <w:num w:numId="38">
    <w:abstractNumId w:val="4"/>
  </w:num>
  <w:num w:numId="39">
    <w:abstractNumId w:val="17"/>
  </w:num>
  <w:num w:numId="40">
    <w:abstractNumId w:val="0"/>
  </w:num>
  <w:num w:numId="41">
    <w:abstractNumId w:val="3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4F"/>
    <w:rsid w:val="0000476B"/>
    <w:rsid w:val="0000664D"/>
    <w:rsid w:val="00033B80"/>
    <w:rsid w:val="000803EF"/>
    <w:rsid w:val="00080C5A"/>
    <w:rsid w:val="00081278"/>
    <w:rsid w:val="000A324A"/>
    <w:rsid w:val="0012173E"/>
    <w:rsid w:val="0012332C"/>
    <w:rsid w:val="001248B3"/>
    <w:rsid w:val="00175AAA"/>
    <w:rsid w:val="00196731"/>
    <w:rsid w:val="001A447C"/>
    <w:rsid w:val="001C2A07"/>
    <w:rsid w:val="001D2959"/>
    <w:rsid w:val="001D31C9"/>
    <w:rsid w:val="001F2AE7"/>
    <w:rsid w:val="002019C2"/>
    <w:rsid w:val="00223428"/>
    <w:rsid w:val="00232A67"/>
    <w:rsid w:val="00247675"/>
    <w:rsid w:val="002523A2"/>
    <w:rsid w:val="0025348D"/>
    <w:rsid w:val="00260E3C"/>
    <w:rsid w:val="00264AAA"/>
    <w:rsid w:val="002B3307"/>
    <w:rsid w:val="002C56FC"/>
    <w:rsid w:val="002C7AA0"/>
    <w:rsid w:val="002C7D88"/>
    <w:rsid w:val="002D39D0"/>
    <w:rsid w:val="002E57EC"/>
    <w:rsid w:val="002E7290"/>
    <w:rsid w:val="002F3D56"/>
    <w:rsid w:val="00300C16"/>
    <w:rsid w:val="00315593"/>
    <w:rsid w:val="00316E4E"/>
    <w:rsid w:val="003336F4"/>
    <w:rsid w:val="0033387B"/>
    <w:rsid w:val="0033718D"/>
    <w:rsid w:val="00352674"/>
    <w:rsid w:val="003609A0"/>
    <w:rsid w:val="003706DB"/>
    <w:rsid w:val="00382031"/>
    <w:rsid w:val="003A3E0A"/>
    <w:rsid w:val="003B041F"/>
    <w:rsid w:val="00413063"/>
    <w:rsid w:val="00415E58"/>
    <w:rsid w:val="00444BC1"/>
    <w:rsid w:val="0045099B"/>
    <w:rsid w:val="00456489"/>
    <w:rsid w:val="00460F41"/>
    <w:rsid w:val="00477366"/>
    <w:rsid w:val="00484CF4"/>
    <w:rsid w:val="00493DDC"/>
    <w:rsid w:val="004B4DB8"/>
    <w:rsid w:val="004C47EA"/>
    <w:rsid w:val="004C7145"/>
    <w:rsid w:val="004D0C44"/>
    <w:rsid w:val="004D4D2C"/>
    <w:rsid w:val="004E1E53"/>
    <w:rsid w:val="004F5870"/>
    <w:rsid w:val="004F7E4D"/>
    <w:rsid w:val="005266D2"/>
    <w:rsid w:val="00527211"/>
    <w:rsid w:val="00581C9B"/>
    <w:rsid w:val="005B1394"/>
    <w:rsid w:val="005C037A"/>
    <w:rsid w:val="005C2EFC"/>
    <w:rsid w:val="005C3CEA"/>
    <w:rsid w:val="005C7193"/>
    <w:rsid w:val="005E5FDB"/>
    <w:rsid w:val="0060309B"/>
    <w:rsid w:val="00604EB2"/>
    <w:rsid w:val="00650577"/>
    <w:rsid w:val="006C798F"/>
    <w:rsid w:val="006D6723"/>
    <w:rsid w:val="006F613A"/>
    <w:rsid w:val="006F6AF2"/>
    <w:rsid w:val="006F79B8"/>
    <w:rsid w:val="007078E0"/>
    <w:rsid w:val="00727DCB"/>
    <w:rsid w:val="007463E9"/>
    <w:rsid w:val="0076581D"/>
    <w:rsid w:val="00773AA9"/>
    <w:rsid w:val="007774ED"/>
    <w:rsid w:val="00782E29"/>
    <w:rsid w:val="00796094"/>
    <w:rsid w:val="007B4E77"/>
    <w:rsid w:val="007D395F"/>
    <w:rsid w:val="007F2406"/>
    <w:rsid w:val="007F251B"/>
    <w:rsid w:val="0084082E"/>
    <w:rsid w:val="0085206F"/>
    <w:rsid w:val="00874CF5"/>
    <w:rsid w:val="0087566A"/>
    <w:rsid w:val="00877721"/>
    <w:rsid w:val="00894532"/>
    <w:rsid w:val="008B7335"/>
    <w:rsid w:val="008B7C25"/>
    <w:rsid w:val="008D1EDA"/>
    <w:rsid w:val="008D39E7"/>
    <w:rsid w:val="008D49BF"/>
    <w:rsid w:val="008E7283"/>
    <w:rsid w:val="00917371"/>
    <w:rsid w:val="00944633"/>
    <w:rsid w:val="00946B87"/>
    <w:rsid w:val="00965337"/>
    <w:rsid w:val="00970126"/>
    <w:rsid w:val="00980B14"/>
    <w:rsid w:val="00983308"/>
    <w:rsid w:val="00992C66"/>
    <w:rsid w:val="009E4277"/>
    <w:rsid w:val="009F13CA"/>
    <w:rsid w:val="00A14A6D"/>
    <w:rsid w:val="00A31F1D"/>
    <w:rsid w:val="00A57C2F"/>
    <w:rsid w:val="00A6534A"/>
    <w:rsid w:val="00A67A08"/>
    <w:rsid w:val="00A82A77"/>
    <w:rsid w:val="00AB3292"/>
    <w:rsid w:val="00AD530A"/>
    <w:rsid w:val="00AD570B"/>
    <w:rsid w:val="00AF2EEB"/>
    <w:rsid w:val="00AF38BB"/>
    <w:rsid w:val="00B02E3F"/>
    <w:rsid w:val="00B058FB"/>
    <w:rsid w:val="00B33080"/>
    <w:rsid w:val="00B342F3"/>
    <w:rsid w:val="00B3650F"/>
    <w:rsid w:val="00B44A39"/>
    <w:rsid w:val="00B672A0"/>
    <w:rsid w:val="00B770B7"/>
    <w:rsid w:val="00B820B7"/>
    <w:rsid w:val="00B84471"/>
    <w:rsid w:val="00C02E61"/>
    <w:rsid w:val="00C04B4F"/>
    <w:rsid w:val="00C26214"/>
    <w:rsid w:val="00C26411"/>
    <w:rsid w:val="00C73E05"/>
    <w:rsid w:val="00C755E0"/>
    <w:rsid w:val="00CA4A7E"/>
    <w:rsid w:val="00CB4DBA"/>
    <w:rsid w:val="00CB733A"/>
    <w:rsid w:val="00CC6B12"/>
    <w:rsid w:val="00CD0173"/>
    <w:rsid w:val="00CE7AD5"/>
    <w:rsid w:val="00CF2475"/>
    <w:rsid w:val="00CF41E1"/>
    <w:rsid w:val="00D00B0F"/>
    <w:rsid w:val="00D03B1F"/>
    <w:rsid w:val="00D0542B"/>
    <w:rsid w:val="00D12B74"/>
    <w:rsid w:val="00D20292"/>
    <w:rsid w:val="00D2234D"/>
    <w:rsid w:val="00D37A26"/>
    <w:rsid w:val="00D553D1"/>
    <w:rsid w:val="00D60563"/>
    <w:rsid w:val="00D62502"/>
    <w:rsid w:val="00D744BA"/>
    <w:rsid w:val="00DB042C"/>
    <w:rsid w:val="00DC1529"/>
    <w:rsid w:val="00DC5EC3"/>
    <w:rsid w:val="00DF1EBD"/>
    <w:rsid w:val="00DF3345"/>
    <w:rsid w:val="00E16D9E"/>
    <w:rsid w:val="00E20465"/>
    <w:rsid w:val="00E3738F"/>
    <w:rsid w:val="00E41EAC"/>
    <w:rsid w:val="00E91AED"/>
    <w:rsid w:val="00E95845"/>
    <w:rsid w:val="00EC11D7"/>
    <w:rsid w:val="00EC77F1"/>
    <w:rsid w:val="00ED3598"/>
    <w:rsid w:val="00EE15F9"/>
    <w:rsid w:val="00EE177F"/>
    <w:rsid w:val="00EE7486"/>
    <w:rsid w:val="00EE7F47"/>
    <w:rsid w:val="00F07EB9"/>
    <w:rsid w:val="00F13645"/>
    <w:rsid w:val="00F16E7B"/>
    <w:rsid w:val="00F24168"/>
    <w:rsid w:val="00F27401"/>
    <w:rsid w:val="00F35B04"/>
    <w:rsid w:val="00F62BF3"/>
    <w:rsid w:val="00F766F1"/>
    <w:rsid w:val="00F86E80"/>
    <w:rsid w:val="00FA367B"/>
    <w:rsid w:val="00FD66BE"/>
    <w:rsid w:val="00FE0053"/>
    <w:rsid w:val="00FE19BE"/>
    <w:rsid w:val="00FE2AD4"/>
    <w:rsid w:val="00FE4EA3"/>
    <w:rsid w:val="00FE541D"/>
    <w:rsid w:val="00FF0467"/>
    <w:rsid w:val="00FF4E22"/>
    <w:rsid w:val="00FF5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5C53F"/>
  <w15:docId w15:val="{2238B1FA-1467-4748-B128-7823B766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1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DA"/>
  </w:style>
  <w:style w:type="paragraph" w:styleId="Footer">
    <w:name w:val="footer"/>
    <w:basedOn w:val="Normal"/>
    <w:link w:val="FooterChar"/>
    <w:uiPriority w:val="99"/>
    <w:unhideWhenUsed/>
    <w:rsid w:val="008D1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DA"/>
  </w:style>
  <w:style w:type="paragraph" w:styleId="BalloonText">
    <w:name w:val="Balloon Text"/>
    <w:basedOn w:val="Normal"/>
    <w:link w:val="BalloonTextChar"/>
    <w:uiPriority w:val="99"/>
    <w:semiHidden/>
    <w:unhideWhenUsed/>
    <w:rsid w:val="008D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6BE"/>
    <w:pPr>
      <w:ind w:left="720"/>
      <w:contextualSpacing/>
    </w:pPr>
  </w:style>
  <w:style w:type="character" w:customStyle="1" w:styleId="CoverLetterBoldChar">
    <w:name w:val="Cover Letter Bold Char"/>
    <w:basedOn w:val="DefaultParagraphFont"/>
    <w:link w:val="CoverLetterBold"/>
    <w:locked/>
    <w:rsid w:val="005C3CEA"/>
    <w:rPr>
      <w:rFonts w:ascii="Arial" w:hAnsi="Arial" w:cs="Arial"/>
      <w:b/>
      <w:szCs w:val="24"/>
      <w:lang w:val="en-CA" w:eastAsia="en-CA"/>
    </w:rPr>
  </w:style>
  <w:style w:type="paragraph" w:customStyle="1" w:styleId="CoverLetterBold">
    <w:name w:val="Cover Letter Bold"/>
    <w:basedOn w:val="Normal"/>
    <w:link w:val="CoverLetterBoldChar"/>
    <w:rsid w:val="005C3CEA"/>
    <w:pPr>
      <w:spacing w:after="0" w:line="240" w:lineRule="auto"/>
    </w:pPr>
    <w:rPr>
      <w:rFonts w:ascii="Arial" w:hAnsi="Arial" w:cs="Arial"/>
      <w:b/>
      <w:szCs w:val="24"/>
      <w:lang w:val="en-CA" w:eastAsia="en-CA"/>
    </w:rPr>
  </w:style>
  <w:style w:type="numbering" w:customStyle="1" w:styleId="SkillList">
    <w:name w:val="Skill List"/>
    <w:rsid w:val="005C3CEA"/>
    <w:pPr>
      <w:numPr>
        <w:numId w:val="26"/>
      </w:numPr>
    </w:pPr>
  </w:style>
  <w:style w:type="character" w:styleId="Strong">
    <w:name w:val="Strong"/>
    <w:basedOn w:val="DefaultParagraphFont"/>
    <w:uiPriority w:val="22"/>
    <w:qFormat/>
    <w:rsid w:val="00CF41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E4E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EA3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A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E4EA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631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15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93062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611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984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49175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13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55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4037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95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86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5931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565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DF84B-6A10-4B8C-96E5-F8DB176F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mlhendrick</dc:creator>
  <cp:lastModifiedBy>Mary Hendrick</cp:lastModifiedBy>
  <cp:revision>3</cp:revision>
  <cp:lastPrinted>2015-01-27T17:13:00Z</cp:lastPrinted>
  <dcterms:created xsi:type="dcterms:W3CDTF">2018-09-16T20:46:00Z</dcterms:created>
  <dcterms:modified xsi:type="dcterms:W3CDTF">2018-09-16T20:50:00Z</dcterms:modified>
</cp:coreProperties>
</file>