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lang w:val="en-US"/>
        </w:rPr>
      </w:pPr>
    </w:p>
    <w:p>
      <w:pPr>
        <w:rPr>
          <w:rFonts w:ascii="Comic Sans MS" w:hAnsi="Comic Sans MS"/>
          <w:b/>
        </w:rPr>
      </w:pPr>
      <w:r>
        <w:tab/>
      </w:r>
      <w:r>
        <w:tab/>
      </w:r>
      <w:r>
        <w:tab/>
      </w:r>
      <w:r>
        <w:tab/>
      </w:r>
      <w:r>
        <w:rPr>
          <w:rFonts w:ascii="Comic Sans MS" w:hAnsi="Comic Sans MS"/>
          <w:b/>
        </w:rPr>
        <w:t>Kellie Ketchum-Umphrey</w:t>
      </w:r>
    </w:p>
    <w:p>
      <w:pPr>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2402 N. West Street</w:t>
      </w:r>
    </w:p>
    <w:p>
      <w:pPr>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Wilmington, DE 19802</w:t>
      </w:r>
    </w:p>
    <w:p>
      <w:pPr>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215-495-8456 Phone</w:t>
      </w:r>
    </w:p>
    <w:p>
      <w:pPr>
        <w:rPr>
          <w:rFonts w:ascii="Comic Sans MS" w:hAnsi="Comic Sans MS"/>
        </w:rPr>
      </w:pPr>
      <w:r>
        <w:rPr>
          <w:rFonts w:ascii="Comic Sans MS" w:hAnsi="Comic Sans MS"/>
        </w:rPr>
        <w:t xml:space="preserv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 xml:space="preserve">e-mail: </w:t>
      </w:r>
      <w:r>
        <w:rPr>
          <w:rFonts w:ascii="Comic Sans MS" w:hAnsi="Comic Sans MS"/>
        </w:rPr>
        <w:fldChar w:fldCharType="begin"/>
      </w:r>
      <w:r>
        <w:rPr>
          <w:rFonts w:ascii="Comic Sans MS" w:hAnsi="Comic Sans MS"/>
        </w:rPr>
        <w:instrText xml:space="preserve"> HYPERLINK "mailto:padedeva@gmail.com" </w:instrText>
      </w:r>
      <w:r>
        <w:rPr>
          <w:rFonts w:ascii="Comic Sans MS" w:hAnsi="Comic Sans MS"/>
        </w:rPr>
        <w:fldChar w:fldCharType="separate"/>
      </w:r>
      <w:r>
        <w:rPr>
          <w:rStyle w:val="4"/>
          <w:rFonts w:ascii="Comic Sans MS" w:hAnsi="Comic Sans MS"/>
        </w:rPr>
        <w:t>padedeva@gmail.com</w:t>
      </w:r>
      <w:r>
        <w:rPr>
          <w:rFonts w:ascii="Comic Sans MS" w:hAnsi="Comic Sans MS"/>
        </w:rPr>
        <w:fldChar w:fldCharType="end"/>
      </w:r>
    </w:p>
    <w:p>
      <w:pPr>
        <w:rPr>
          <w:rFonts w:ascii="Comic Sans MS" w:hAnsi="Comic Sans MS"/>
          <w:i/>
          <w:iCs/>
          <w:sz w:val="21"/>
          <w:szCs w:val="21"/>
          <w:lang w:val="en-US"/>
        </w:rPr>
      </w:pPr>
      <w:r>
        <w:rPr>
          <w:rFonts w:ascii="Comic Sans MS" w:hAnsi="Comic Sans MS"/>
          <w:i/>
          <w:iCs/>
          <w:sz w:val="21"/>
          <w:szCs w:val="21"/>
          <w:lang w:val="en-US"/>
        </w:rPr>
        <w:t>My goal is to assist as</w:t>
      </w:r>
      <w:bookmarkStart w:id="0" w:name="_GoBack"/>
      <w:bookmarkEnd w:id="0"/>
      <w:r>
        <w:rPr>
          <w:rFonts w:ascii="Comic Sans MS" w:hAnsi="Comic Sans MS"/>
          <w:i/>
          <w:iCs/>
          <w:sz w:val="21"/>
          <w:szCs w:val="21"/>
          <w:lang w:val="en-US"/>
        </w:rPr>
        <w:t xml:space="preserve"> well as educate struggling child care programs and programs that are in transition to grow into educationally effective programs. Allowing them to maintain and execute the ideals of their mission and philosophy statements.  This is accomplished through coaching, training, and execution of programming goals, operating procedures, and policy team building.</w:t>
      </w:r>
    </w:p>
    <w:p>
      <w:pPr>
        <w:rPr>
          <w:rFonts w:ascii="Comic Sans MS" w:hAnsi="Comic Sans MS"/>
          <w:i/>
          <w:iCs/>
          <w:sz w:val="21"/>
          <w:szCs w:val="21"/>
        </w:rPr>
      </w:pPr>
    </w:p>
    <w:p>
      <w:pPr>
        <w:rPr>
          <w:rFonts w:ascii="Comic Sans MS" w:hAnsi="Comic Sans MS"/>
          <w:b/>
        </w:rPr>
      </w:pPr>
      <w:r>
        <w:rPr>
          <w:rFonts w:ascii="Comic Sans MS" w:hAnsi="Comic Sans MS"/>
          <w:b/>
        </w:rPr>
        <w:t>Work History</w:t>
      </w:r>
    </w:p>
    <w:p>
      <w:pPr>
        <w:rPr>
          <w:rFonts w:ascii="Comic Sans MS" w:hAnsi="Comic Sans MS"/>
          <w:b/>
          <w:lang w:val="en-US"/>
        </w:rPr>
      </w:pPr>
      <w:r>
        <w:rPr>
          <w:rFonts w:ascii="Comic Sans MS" w:hAnsi="Comic Sans MS"/>
          <w:b/>
          <w:lang w:val="en-US"/>
        </w:rPr>
        <w:t>School Director/Child Care Management Specialist</w:t>
      </w:r>
    </w:p>
    <w:p>
      <w:pPr>
        <w:rPr>
          <w:rFonts w:hint="default" w:ascii="Comic Sans MS" w:hAnsi="Comic Sans MS"/>
          <w:b w:val="0"/>
          <w:bCs/>
          <w:sz w:val="21"/>
          <w:szCs w:val="21"/>
          <w:lang w:val="en-US"/>
        </w:rPr>
      </w:pPr>
      <w:r>
        <w:rPr>
          <w:rFonts w:ascii="Comic Sans MS" w:hAnsi="Comic Sans MS"/>
          <w:b w:val="0"/>
          <w:bCs/>
          <w:sz w:val="21"/>
          <w:szCs w:val="21"/>
          <w:lang w:val="en-US"/>
        </w:rPr>
        <w:t>Flanagan</w:t>
      </w:r>
      <w:r>
        <w:rPr>
          <w:rFonts w:hint="default" w:ascii="Comic Sans MS" w:hAnsi="Comic Sans MS"/>
          <w:b w:val="0"/>
          <w:bCs/>
          <w:sz w:val="21"/>
          <w:szCs w:val="21"/>
          <w:lang w:val="en-US"/>
        </w:rPr>
        <w:t>’s Preschool- Cadence Education</w:t>
      </w:r>
    </w:p>
    <w:p>
      <w:pPr>
        <w:rPr>
          <w:rFonts w:hint="default" w:ascii="Comic Sans MS" w:hAnsi="Comic Sans MS"/>
          <w:b w:val="0"/>
          <w:bCs/>
          <w:sz w:val="21"/>
          <w:szCs w:val="21"/>
          <w:lang w:val="en-US"/>
        </w:rPr>
      </w:pPr>
      <w:r>
        <w:rPr>
          <w:rFonts w:hint="default" w:ascii="Comic Sans MS" w:hAnsi="Comic Sans MS"/>
          <w:b w:val="0"/>
          <w:bCs/>
          <w:sz w:val="21"/>
          <w:szCs w:val="21"/>
          <w:lang w:val="en-US"/>
        </w:rPr>
        <w:t>March 2018- Present</w:t>
      </w:r>
    </w:p>
    <w:p>
      <w:pPr>
        <w:rPr>
          <w:rFonts w:ascii="Comic Sans MS" w:hAnsi="Comic Sans MS"/>
          <w:b w:val="0"/>
          <w:bCs/>
          <w:sz w:val="20"/>
          <w:szCs w:val="20"/>
          <w:lang w:val="en-US"/>
        </w:rPr>
      </w:pPr>
      <w:r>
        <w:rPr>
          <w:rFonts w:ascii="Comic Sans MS" w:hAnsi="Comic Sans MS"/>
          <w:b w:val="0"/>
          <w:bCs/>
          <w:sz w:val="20"/>
          <w:szCs w:val="20"/>
          <w:lang w:val="en-US"/>
        </w:rPr>
        <w:t>Implemented and executed strategies to assist the center in gaining enrollments. Streamlined scheduling procedures as well as assisting in the streamlining of the schedule to cut labor costs and increase revenue stream. Developed strategies to increase parental involvement, balanced enrollment to exceed revenue stream, cut spending in order to increase revenue, oversaw renovation procedures with regard to capital expenditures, aligning them to keep in alignment with budget.</w:t>
      </w:r>
    </w:p>
    <w:p>
      <w:pPr>
        <w:rPr>
          <w:rFonts w:ascii="Comic Sans MS" w:hAnsi="Comic Sans MS"/>
          <w:b w:val="0"/>
          <w:bCs/>
          <w:sz w:val="20"/>
          <w:szCs w:val="20"/>
          <w:lang w:val="en-US"/>
        </w:rPr>
      </w:pPr>
    </w:p>
    <w:p>
      <w:pPr>
        <w:rPr>
          <w:rFonts w:ascii="Comic Sans MS" w:hAnsi="Comic Sans MS"/>
          <w:b/>
          <w:lang w:val="en-US"/>
        </w:rPr>
      </w:pPr>
      <w:r>
        <w:rPr>
          <w:rFonts w:ascii="Comic Sans MS" w:hAnsi="Comic Sans MS"/>
          <w:b/>
          <w:lang w:val="en-US"/>
        </w:rPr>
        <w:t>Educational Consultant/Quality Control Specialist</w:t>
      </w:r>
    </w:p>
    <w:p>
      <w:pPr>
        <w:rPr>
          <w:rFonts w:ascii="Comic Sans MS" w:hAnsi="Comic Sans MS"/>
          <w:b w:val="0"/>
          <w:bCs/>
          <w:sz w:val="20"/>
          <w:szCs w:val="20"/>
          <w:lang w:val="en-US"/>
        </w:rPr>
      </w:pPr>
      <w:r>
        <w:rPr>
          <w:rFonts w:ascii="Comic Sans MS" w:hAnsi="Comic Sans MS"/>
          <w:b w:val="0"/>
          <w:bCs/>
          <w:sz w:val="20"/>
          <w:szCs w:val="20"/>
          <w:lang w:val="en-US"/>
        </w:rPr>
        <w:t xml:space="preserve">Beanstalk School-Philadelphia, Pa </w:t>
      </w:r>
    </w:p>
    <w:p>
      <w:pPr>
        <w:rPr>
          <w:rFonts w:ascii="Comic Sans MS" w:hAnsi="Comic Sans MS"/>
          <w:b w:val="0"/>
          <w:bCs/>
          <w:sz w:val="20"/>
          <w:szCs w:val="20"/>
          <w:lang w:val="en-US"/>
        </w:rPr>
      </w:pPr>
      <w:r>
        <w:rPr>
          <w:rFonts w:ascii="Comic Sans MS" w:hAnsi="Comic Sans MS"/>
          <w:b w:val="0"/>
          <w:bCs/>
          <w:sz w:val="20"/>
          <w:szCs w:val="20"/>
          <w:lang w:val="en-US"/>
        </w:rPr>
        <w:t>November 2017-March 2018</w:t>
      </w:r>
    </w:p>
    <w:p>
      <w:pPr>
        <w:rPr>
          <w:rFonts w:ascii="Comic Sans MS" w:hAnsi="Comic Sans MS"/>
          <w:b w:val="0"/>
          <w:bCs/>
          <w:sz w:val="20"/>
          <w:szCs w:val="20"/>
          <w:lang w:val="en-US"/>
        </w:rPr>
      </w:pPr>
      <w:r>
        <w:rPr>
          <w:rFonts w:ascii="Comic Sans MS" w:hAnsi="Comic Sans MS"/>
          <w:b w:val="0"/>
          <w:bCs/>
          <w:sz w:val="20"/>
          <w:szCs w:val="20"/>
          <w:lang w:val="en-US"/>
        </w:rPr>
        <w:t>Developed strategies to enhance the educational stability and integrity of the schools Reggio Emilia approach to learning. Assisted teachers in the enhancement and quality of their lesson planning to ensure alignment with school philosophy and individualized pedagogy. Development and execution of enhanced parental policies, procedures, and regulations, standard operating procedures to assist with quality control with regard to health, safety and well being of the children and staff.</w:t>
      </w:r>
    </w:p>
    <w:p>
      <w:pPr>
        <w:rPr>
          <w:rFonts w:ascii="Comic Sans MS" w:hAnsi="Comic Sans MS"/>
          <w:b/>
          <w:lang w:val="en-US"/>
        </w:rPr>
      </w:pPr>
    </w:p>
    <w:p>
      <w:pPr>
        <w:rPr>
          <w:rFonts w:ascii="Comic Sans MS" w:hAnsi="Comic Sans MS"/>
          <w:sz w:val="18"/>
          <w:szCs w:val="18"/>
          <w:lang w:val="en-US"/>
        </w:rPr>
      </w:pPr>
      <w:r>
        <w:rPr>
          <w:rFonts w:ascii="Comic Sans MS" w:hAnsi="Comic Sans MS"/>
          <w:b/>
        </w:rPr>
        <w:t>Building Blocks Educational Consulting</w:t>
      </w:r>
      <w:r>
        <w:rPr>
          <w:rFonts w:ascii="Comic Sans MS" w:hAnsi="Comic Sans MS"/>
          <w:sz w:val="18"/>
          <w:szCs w:val="18"/>
        </w:rPr>
        <w:t xml:space="preserve">, Executive Consultant </w:t>
      </w:r>
      <w:r>
        <w:rPr>
          <w:rFonts w:ascii="Comic Sans MS" w:hAnsi="Comic Sans MS"/>
          <w:sz w:val="18"/>
          <w:szCs w:val="18"/>
          <w:lang w:val="en-US"/>
        </w:rPr>
        <w:t xml:space="preserve">June </w:t>
      </w:r>
      <w:r>
        <w:rPr>
          <w:rFonts w:ascii="Comic Sans MS" w:hAnsi="Comic Sans MS"/>
          <w:sz w:val="18"/>
          <w:szCs w:val="18"/>
        </w:rPr>
        <w:t xml:space="preserve">2013- </w:t>
      </w:r>
      <w:r>
        <w:rPr>
          <w:rFonts w:ascii="Comic Sans MS" w:hAnsi="Comic Sans MS"/>
          <w:sz w:val="18"/>
          <w:szCs w:val="18"/>
          <w:lang w:val="en-US"/>
        </w:rPr>
        <w:t>May 2017</w:t>
      </w:r>
    </w:p>
    <w:p>
      <w:pPr>
        <w:rPr>
          <w:rFonts w:ascii="Comic Sans MS" w:hAnsi="Comic Sans MS"/>
          <w:sz w:val="16"/>
          <w:szCs w:val="16"/>
        </w:rPr>
      </w:pPr>
      <w:r>
        <w:rPr>
          <w:rFonts w:ascii="Comic Sans MS" w:hAnsi="Comic Sans MS"/>
          <w:sz w:val="16"/>
          <w:szCs w:val="16"/>
        </w:rPr>
        <w:t>*Assisted Kids Colors Learning Center to receive Full Certificate of Compliance after being on Provisional</w:t>
      </w:r>
    </w:p>
    <w:p>
      <w:pPr>
        <w:rPr>
          <w:rFonts w:ascii="Comic Sans MS" w:hAnsi="Comic Sans MS"/>
          <w:sz w:val="16"/>
          <w:szCs w:val="16"/>
        </w:rPr>
      </w:pPr>
      <w:r>
        <w:rPr>
          <w:rFonts w:ascii="Comic Sans MS" w:hAnsi="Comic Sans MS"/>
          <w:sz w:val="16"/>
          <w:szCs w:val="16"/>
        </w:rPr>
        <w:t xml:space="preserve">*Developed and Executed SOP’s for Customer Service </w:t>
      </w:r>
    </w:p>
    <w:p>
      <w:pPr>
        <w:rPr>
          <w:rFonts w:ascii="Comic Sans MS" w:hAnsi="Comic Sans MS"/>
          <w:sz w:val="16"/>
          <w:szCs w:val="16"/>
        </w:rPr>
      </w:pPr>
      <w:r>
        <w:rPr>
          <w:rFonts w:ascii="Comic Sans MS" w:hAnsi="Comic Sans MS"/>
          <w:sz w:val="16"/>
          <w:szCs w:val="16"/>
        </w:rPr>
        <w:t>*Conducted Training’s and measurement for positive outcomes regarding effective customer service</w:t>
      </w:r>
    </w:p>
    <w:p>
      <w:pPr>
        <w:rPr>
          <w:rFonts w:ascii="Comic Sans MS" w:hAnsi="Comic Sans MS"/>
          <w:sz w:val="16"/>
          <w:szCs w:val="16"/>
        </w:rPr>
      </w:pPr>
      <w:r>
        <w:rPr>
          <w:rFonts w:ascii="Comic Sans MS" w:hAnsi="Comic Sans MS"/>
          <w:sz w:val="16"/>
          <w:szCs w:val="16"/>
        </w:rPr>
        <w:t>*Planned and executed family based center events to foster community and parental involvement</w:t>
      </w:r>
    </w:p>
    <w:p>
      <w:pPr>
        <w:rPr>
          <w:rFonts w:ascii="Comic Sans MS" w:hAnsi="Comic Sans MS"/>
          <w:sz w:val="16"/>
          <w:szCs w:val="16"/>
        </w:rPr>
      </w:pPr>
      <w:r>
        <w:rPr>
          <w:rFonts w:ascii="Comic Sans MS" w:hAnsi="Comic Sans MS"/>
          <w:sz w:val="16"/>
          <w:szCs w:val="16"/>
        </w:rPr>
        <w:t>*Developed and executed system to provide substitute support to sites in need to maintain ratios</w:t>
      </w:r>
    </w:p>
    <w:p>
      <w:pPr>
        <w:rPr>
          <w:rFonts w:ascii="Comic Sans MS" w:hAnsi="Comic Sans MS"/>
          <w:sz w:val="16"/>
          <w:szCs w:val="16"/>
        </w:rPr>
      </w:pPr>
      <w:r>
        <w:rPr>
          <w:rFonts w:ascii="Comic Sans MS" w:hAnsi="Comic Sans MS"/>
          <w:sz w:val="16"/>
          <w:szCs w:val="16"/>
        </w:rPr>
        <w:t>*Developed and Executed SOP’s for Safety Team and Quality Control</w:t>
      </w:r>
    </w:p>
    <w:p>
      <w:pPr>
        <w:rPr>
          <w:rFonts w:ascii="Comic Sans MS" w:hAnsi="Comic Sans MS"/>
          <w:sz w:val="16"/>
          <w:szCs w:val="16"/>
        </w:rPr>
      </w:pPr>
      <w:r>
        <w:rPr>
          <w:rFonts w:ascii="Comic Sans MS" w:hAnsi="Comic Sans MS"/>
          <w:sz w:val="16"/>
          <w:szCs w:val="16"/>
        </w:rPr>
        <w:t>*Developed and implemented Safety Plan for Multiple Sites</w:t>
      </w:r>
    </w:p>
    <w:p>
      <w:pPr>
        <w:rPr>
          <w:rFonts w:ascii="Comic Sans MS" w:hAnsi="Comic Sans MS"/>
          <w:sz w:val="16"/>
          <w:szCs w:val="16"/>
        </w:rPr>
      </w:pPr>
      <w:r>
        <w:rPr>
          <w:rFonts w:ascii="Comic Sans MS" w:hAnsi="Comic Sans MS"/>
          <w:sz w:val="16"/>
          <w:szCs w:val="16"/>
        </w:rPr>
        <w:t>*Trained Staff in Safety Plan and Developed Training tool for future use</w:t>
      </w:r>
    </w:p>
    <w:p>
      <w:pPr>
        <w:rPr>
          <w:rFonts w:ascii="Comic Sans MS" w:hAnsi="Comic Sans MS"/>
          <w:sz w:val="16"/>
          <w:szCs w:val="16"/>
        </w:rPr>
      </w:pPr>
      <w:r>
        <w:rPr>
          <w:rFonts w:ascii="Comic Sans MS" w:hAnsi="Comic Sans MS"/>
          <w:sz w:val="16"/>
          <w:szCs w:val="16"/>
        </w:rPr>
        <w:t>*Developed and executed Supervision Training and Plan for multiple sites</w:t>
      </w:r>
    </w:p>
    <w:p>
      <w:pPr>
        <w:rPr>
          <w:rFonts w:ascii="Comic Sans MS" w:hAnsi="Comic Sans MS"/>
          <w:sz w:val="16"/>
          <w:szCs w:val="16"/>
        </w:rPr>
      </w:pPr>
      <w:r>
        <w:rPr>
          <w:rFonts w:ascii="Comic Sans MS" w:hAnsi="Comic Sans MS"/>
          <w:sz w:val="16"/>
          <w:szCs w:val="16"/>
        </w:rPr>
        <w:t>*Streamlined business practices and slashed overhead for organization*Streamlined on-boarding and vetting practices slashing staff turn over</w:t>
      </w:r>
    </w:p>
    <w:p>
      <w:pPr>
        <w:rPr>
          <w:rFonts w:ascii="Comic Sans MS" w:hAnsi="Comic Sans MS"/>
          <w:sz w:val="16"/>
          <w:szCs w:val="16"/>
        </w:rPr>
      </w:pPr>
      <w:r>
        <w:rPr>
          <w:rFonts w:ascii="Comic Sans MS" w:hAnsi="Comic Sans MS"/>
          <w:sz w:val="16"/>
          <w:szCs w:val="16"/>
        </w:rPr>
        <w:t>*Acquired and Hired New Staff</w:t>
      </w:r>
    </w:p>
    <w:p>
      <w:pPr>
        <w:rPr>
          <w:rFonts w:ascii="Comic Sans MS" w:hAnsi="Comic Sans MS"/>
          <w:sz w:val="16"/>
          <w:szCs w:val="16"/>
        </w:rPr>
      </w:pPr>
      <w:r>
        <w:rPr>
          <w:rFonts w:ascii="Comic Sans MS" w:hAnsi="Comic Sans MS"/>
          <w:sz w:val="16"/>
          <w:szCs w:val="16"/>
        </w:rPr>
        <w:t>*Enhanced AR/Collections procedures</w:t>
      </w:r>
    </w:p>
    <w:p>
      <w:pPr>
        <w:rPr>
          <w:rFonts w:ascii="Comic Sans MS" w:hAnsi="Comic Sans MS"/>
          <w:sz w:val="16"/>
          <w:szCs w:val="16"/>
        </w:rPr>
      </w:pPr>
      <w:r>
        <w:rPr>
          <w:rFonts w:ascii="Comic Sans MS" w:hAnsi="Comic Sans MS"/>
          <w:sz w:val="16"/>
          <w:szCs w:val="16"/>
        </w:rPr>
        <w:t>*Increased Enrollment and revenue for each site</w:t>
      </w:r>
    </w:p>
    <w:p>
      <w:pPr>
        <w:rPr>
          <w:rFonts w:ascii="Comic Sans MS" w:hAnsi="Comic Sans MS"/>
          <w:sz w:val="16"/>
          <w:szCs w:val="16"/>
        </w:rPr>
      </w:pPr>
      <w:r>
        <w:rPr>
          <w:rFonts w:ascii="Comic Sans MS" w:hAnsi="Comic Sans MS"/>
          <w:sz w:val="16"/>
          <w:szCs w:val="16"/>
        </w:rPr>
        <w:t>*Implemented Curriculum and achieved certifiable program for sites</w:t>
      </w:r>
    </w:p>
    <w:p>
      <w:pPr>
        <w:rPr>
          <w:rFonts w:ascii="Comic Sans MS" w:hAnsi="Comic Sans MS"/>
          <w:sz w:val="16"/>
          <w:szCs w:val="16"/>
        </w:rPr>
      </w:pPr>
      <w:r>
        <w:rPr>
          <w:rFonts w:ascii="Comic Sans MS" w:hAnsi="Comic Sans MS"/>
          <w:sz w:val="16"/>
          <w:szCs w:val="16"/>
        </w:rPr>
        <w:t>*Developed and implemented lesson planning and activity planning system to ensure DAP and ECE compliance for STARS and NAEYC</w:t>
      </w:r>
    </w:p>
    <w:p>
      <w:pPr>
        <w:rPr>
          <w:rFonts w:ascii="Comic Sans MS" w:hAnsi="Comic Sans MS"/>
          <w:sz w:val="16"/>
          <w:szCs w:val="16"/>
          <w:lang w:val="en-US"/>
        </w:rPr>
      </w:pPr>
      <w:r>
        <w:rPr>
          <w:rFonts w:ascii="Comic Sans MS" w:hAnsi="Comic Sans MS"/>
          <w:b/>
          <w:bCs/>
          <w:sz w:val="21"/>
          <w:szCs w:val="21"/>
          <w:lang w:val="en-US"/>
        </w:rPr>
        <w:t xml:space="preserve">Building Blocks Educational Consulting, Executive Consultant </w:t>
      </w:r>
      <w:r>
        <w:rPr>
          <w:rFonts w:ascii="Comic Sans MS" w:hAnsi="Comic Sans MS"/>
          <w:sz w:val="16"/>
          <w:szCs w:val="16"/>
          <w:lang w:val="en-US"/>
        </w:rPr>
        <w:t>April 2013-December 2017</w:t>
      </w:r>
    </w:p>
    <w:p>
      <w:pPr>
        <w:rPr>
          <w:rFonts w:ascii="Comic Sans MS" w:hAnsi="Comic Sans MS"/>
          <w:sz w:val="16"/>
          <w:szCs w:val="16"/>
        </w:rPr>
      </w:pPr>
      <w:r>
        <w:rPr>
          <w:rFonts w:ascii="Comic Sans MS" w:hAnsi="Comic Sans MS"/>
          <w:sz w:val="16"/>
          <w:szCs w:val="16"/>
        </w:rPr>
        <w:t>*Assisted GWMA sites to achieve Full Certificate of Compliance after two sites were on Provisional</w:t>
      </w:r>
    </w:p>
    <w:p>
      <w:pPr>
        <w:rPr>
          <w:rFonts w:ascii="Comic Sans MS" w:hAnsi="Comic Sans MS"/>
          <w:sz w:val="16"/>
          <w:szCs w:val="16"/>
        </w:rPr>
      </w:pPr>
      <w:r>
        <w:rPr>
          <w:rFonts w:ascii="Comic Sans MS" w:hAnsi="Comic Sans MS"/>
          <w:sz w:val="16"/>
          <w:szCs w:val="16"/>
        </w:rPr>
        <w:t>* Obtained food license for multiple sites and decreased cost</w:t>
      </w:r>
    </w:p>
    <w:p>
      <w:pPr>
        <w:rPr>
          <w:rFonts w:ascii="Comic Sans MS" w:hAnsi="Comic Sans MS"/>
          <w:sz w:val="16"/>
          <w:szCs w:val="16"/>
        </w:rPr>
      </w:pPr>
      <w:r>
        <w:rPr>
          <w:rFonts w:ascii="Comic Sans MS" w:hAnsi="Comic Sans MS"/>
          <w:sz w:val="16"/>
          <w:szCs w:val="16"/>
        </w:rPr>
        <w:t>*Implemented and executed On Boarding and continuous training programs</w:t>
      </w:r>
    </w:p>
    <w:p>
      <w:pPr>
        <w:rPr>
          <w:rFonts w:ascii="Comic Sans MS" w:hAnsi="Comic Sans MS"/>
          <w:sz w:val="16"/>
          <w:szCs w:val="16"/>
        </w:rPr>
      </w:pPr>
      <w:r>
        <w:rPr>
          <w:rFonts w:ascii="Comic Sans MS" w:hAnsi="Comic Sans MS"/>
          <w:sz w:val="16"/>
          <w:szCs w:val="16"/>
        </w:rPr>
        <w:t>* Acquired qualified staff for all areas of child care</w:t>
      </w:r>
    </w:p>
    <w:p>
      <w:pPr>
        <w:rPr>
          <w:rFonts w:ascii="Comic Sans MS" w:hAnsi="Comic Sans MS"/>
          <w:sz w:val="16"/>
          <w:szCs w:val="16"/>
        </w:rPr>
      </w:pPr>
      <w:r>
        <w:rPr>
          <w:rFonts w:ascii="Comic Sans MS" w:hAnsi="Comic Sans MS"/>
          <w:sz w:val="16"/>
          <w:szCs w:val="16"/>
        </w:rPr>
        <w:t>*Created SOP’s for business practices (ie, HR procedures, Unemployment Practices, Call Outs, Vacation/Sick/Personal time policies, etc.)</w:t>
      </w:r>
    </w:p>
    <w:p>
      <w:pPr>
        <w:rPr>
          <w:rFonts w:ascii="Comic Sans MS" w:hAnsi="Comic Sans MS"/>
          <w:sz w:val="16"/>
          <w:szCs w:val="16"/>
        </w:rPr>
      </w:pPr>
      <w:r>
        <w:rPr>
          <w:rFonts w:ascii="Comic Sans MS" w:hAnsi="Comic Sans MS"/>
          <w:sz w:val="16"/>
          <w:szCs w:val="16"/>
        </w:rPr>
        <w:t>* Streamlined Petty Cash and collections procedures slashed overhead and cost for organization</w:t>
      </w:r>
    </w:p>
    <w:p>
      <w:pPr>
        <w:rPr>
          <w:rFonts w:ascii="Comic Sans MS" w:hAnsi="Comic Sans MS"/>
          <w:sz w:val="16"/>
          <w:szCs w:val="16"/>
        </w:rPr>
      </w:pPr>
      <w:r>
        <w:rPr>
          <w:rFonts w:ascii="Comic Sans MS" w:hAnsi="Comic Sans MS"/>
          <w:sz w:val="16"/>
          <w:szCs w:val="16"/>
        </w:rPr>
        <w:t>*Increased enrollment and revenue for all sites</w:t>
      </w:r>
    </w:p>
    <w:p>
      <w:pPr>
        <w:rPr>
          <w:rFonts w:ascii="Comic Sans MS" w:hAnsi="Comic Sans MS"/>
          <w:b/>
          <w:sz w:val="20"/>
          <w:szCs w:val="20"/>
        </w:rPr>
      </w:pPr>
      <w:r>
        <w:rPr>
          <w:rFonts w:ascii="Comic Sans MS" w:hAnsi="Comic Sans MS"/>
          <w:b/>
          <w:sz w:val="20"/>
          <w:szCs w:val="20"/>
        </w:rPr>
        <w:t>October 2012-January 2014 Brightside Academy, Area Business Director</w:t>
      </w:r>
    </w:p>
    <w:p>
      <w:pPr>
        <w:ind w:left="1734"/>
        <w:rPr>
          <w:rFonts w:ascii="Comic Sans MS" w:hAnsi="Comic Sans MS"/>
          <w:sz w:val="18"/>
          <w:szCs w:val="18"/>
        </w:rPr>
      </w:pPr>
      <w:r>
        <w:rPr>
          <w:rFonts w:ascii="Comic Sans MS" w:hAnsi="Comic Sans MS"/>
          <w:sz w:val="18"/>
          <w:szCs w:val="18"/>
        </w:rPr>
        <w:t xml:space="preserve">*Increased enrollment at monitored Academies </w:t>
      </w:r>
    </w:p>
    <w:p>
      <w:pPr>
        <w:ind w:left="1734"/>
        <w:rPr>
          <w:rFonts w:ascii="Comic Sans MS" w:hAnsi="Comic Sans MS"/>
          <w:sz w:val="18"/>
          <w:szCs w:val="18"/>
        </w:rPr>
      </w:pPr>
      <w:r>
        <w:rPr>
          <w:rFonts w:ascii="Comic Sans MS" w:hAnsi="Comic Sans MS"/>
          <w:sz w:val="18"/>
          <w:szCs w:val="18"/>
        </w:rPr>
        <w:t>*Increased revenue</w:t>
      </w:r>
    </w:p>
    <w:p>
      <w:pPr>
        <w:ind w:left="1734"/>
        <w:rPr>
          <w:rFonts w:ascii="Comic Sans MS" w:hAnsi="Comic Sans MS"/>
          <w:sz w:val="18"/>
          <w:szCs w:val="18"/>
        </w:rPr>
      </w:pPr>
      <w:r>
        <w:rPr>
          <w:rFonts w:ascii="Comic Sans MS" w:hAnsi="Comic Sans MS"/>
          <w:sz w:val="18"/>
          <w:szCs w:val="18"/>
        </w:rPr>
        <w:t>*Stabilized staff</w:t>
      </w:r>
    </w:p>
    <w:p>
      <w:pPr>
        <w:ind w:left="1734"/>
        <w:rPr>
          <w:rFonts w:ascii="Comic Sans MS" w:hAnsi="Comic Sans MS"/>
          <w:sz w:val="18"/>
          <w:szCs w:val="18"/>
        </w:rPr>
      </w:pPr>
      <w:r>
        <w:rPr>
          <w:rFonts w:ascii="Comic Sans MS" w:hAnsi="Comic Sans MS"/>
          <w:sz w:val="18"/>
          <w:szCs w:val="18"/>
        </w:rPr>
        <w:t>*Established and streamlined Academy business practices</w:t>
      </w:r>
    </w:p>
    <w:p>
      <w:pPr>
        <w:ind w:left="1734"/>
        <w:rPr>
          <w:rFonts w:ascii="Comic Sans MS" w:hAnsi="Comic Sans MS"/>
          <w:sz w:val="18"/>
          <w:szCs w:val="18"/>
        </w:rPr>
      </w:pPr>
      <w:r>
        <w:rPr>
          <w:rFonts w:ascii="Comic Sans MS" w:hAnsi="Comic Sans MS"/>
          <w:sz w:val="18"/>
          <w:szCs w:val="18"/>
        </w:rPr>
        <w:t>*Oversaw ABC Mouse Educational Learning program for two Academies</w:t>
      </w:r>
    </w:p>
    <w:p>
      <w:pPr>
        <w:ind w:left="1734"/>
        <w:rPr>
          <w:rFonts w:ascii="Comic Sans MS" w:hAnsi="Comic Sans MS"/>
          <w:sz w:val="18"/>
          <w:szCs w:val="18"/>
        </w:rPr>
      </w:pPr>
      <w:r>
        <w:rPr>
          <w:rFonts w:ascii="Comic Sans MS" w:hAnsi="Comic Sans MS"/>
          <w:sz w:val="18"/>
          <w:szCs w:val="18"/>
        </w:rPr>
        <w:t>*Oversaw implementation of Head Start</w:t>
      </w:r>
    </w:p>
    <w:p>
      <w:pPr>
        <w:ind w:left="1734"/>
        <w:rPr>
          <w:rFonts w:ascii="Comic Sans MS" w:hAnsi="Comic Sans MS"/>
          <w:sz w:val="18"/>
          <w:szCs w:val="18"/>
        </w:rPr>
      </w:pPr>
      <w:r>
        <w:rPr>
          <w:rFonts w:ascii="Comic Sans MS" w:hAnsi="Comic Sans MS"/>
          <w:sz w:val="18"/>
          <w:szCs w:val="18"/>
        </w:rPr>
        <w:t>*Oversaw/maintained/gained Keystone Star Three status for Academies</w:t>
      </w:r>
    </w:p>
    <w:p>
      <w:pPr>
        <w:ind w:left="1734"/>
        <w:rPr>
          <w:rFonts w:ascii="Comic Sans MS" w:hAnsi="Comic Sans MS"/>
          <w:sz w:val="18"/>
          <w:szCs w:val="18"/>
        </w:rPr>
      </w:pPr>
      <w:r>
        <w:rPr>
          <w:rFonts w:ascii="Comic Sans MS" w:hAnsi="Comic Sans MS"/>
          <w:sz w:val="18"/>
          <w:szCs w:val="18"/>
        </w:rPr>
        <w:t>*Established and maintained budgetary guidelines</w:t>
      </w:r>
    </w:p>
    <w:p>
      <w:pPr>
        <w:rPr>
          <w:rFonts w:ascii="Comic Sans MS" w:hAnsi="Comic Sans MS"/>
          <w:b/>
          <w:sz w:val="18"/>
          <w:szCs w:val="18"/>
        </w:rPr>
      </w:pPr>
      <w:r>
        <w:rPr>
          <w:rFonts w:ascii="Comic Sans MS" w:hAnsi="Comic Sans MS"/>
          <w:b/>
          <w:sz w:val="18"/>
          <w:szCs w:val="18"/>
        </w:rPr>
        <w:t>September 2010- June 2012- Celebree Learning Centers, Bel Air MD</w:t>
      </w:r>
    </w:p>
    <w:p>
      <w:pPr>
        <w:ind w:left="1734"/>
        <w:rPr>
          <w:rFonts w:ascii="Comic Sans MS" w:hAnsi="Comic Sans MS"/>
          <w:sz w:val="18"/>
          <w:szCs w:val="18"/>
        </w:rPr>
      </w:pPr>
      <w:r>
        <w:rPr>
          <w:rFonts w:ascii="Comic Sans MS" w:hAnsi="Comic Sans MS"/>
          <w:sz w:val="18"/>
          <w:szCs w:val="18"/>
        </w:rPr>
        <w:t xml:space="preserve">*Increased enrollment </w:t>
      </w:r>
    </w:p>
    <w:p>
      <w:pPr>
        <w:ind w:left="1734"/>
        <w:rPr>
          <w:rFonts w:ascii="Comic Sans MS" w:hAnsi="Comic Sans MS"/>
          <w:sz w:val="18"/>
          <w:szCs w:val="18"/>
        </w:rPr>
      </w:pPr>
      <w:r>
        <w:rPr>
          <w:rFonts w:ascii="Comic Sans MS" w:hAnsi="Comic Sans MS"/>
          <w:sz w:val="18"/>
          <w:szCs w:val="18"/>
        </w:rPr>
        <w:t>*Increased revenue</w:t>
      </w:r>
    </w:p>
    <w:p>
      <w:pPr>
        <w:ind w:left="1734"/>
        <w:rPr>
          <w:rFonts w:ascii="Comic Sans MS" w:hAnsi="Comic Sans MS"/>
          <w:sz w:val="18"/>
          <w:szCs w:val="18"/>
        </w:rPr>
      </w:pPr>
      <w:r>
        <w:rPr>
          <w:rFonts w:ascii="Comic Sans MS" w:hAnsi="Comic Sans MS"/>
          <w:sz w:val="18"/>
          <w:szCs w:val="18"/>
        </w:rPr>
        <w:t>*Stabilized staff</w:t>
      </w:r>
    </w:p>
    <w:p>
      <w:pPr>
        <w:ind w:left="1734"/>
        <w:rPr>
          <w:rFonts w:ascii="Comic Sans MS" w:hAnsi="Comic Sans MS"/>
          <w:sz w:val="18"/>
          <w:szCs w:val="18"/>
        </w:rPr>
      </w:pPr>
      <w:r>
        <w:rPr>
          <w:rFonts w:ascii="Comic Sans MS" w:hAnsi="Comic Sans MS"/>
          <w:sz w:val="18"/>
          <w:szCs w:val="18"/>
        </w:rPr>
        <w:t>*Lowered turn-over rate for students as well as staff</w:t>
      </w:r>
    </w:p>
    <w:p>
      <w:pPr>
        <w:ind w:left="1734"/>
        <w:rPr>
          <w:rFonts w:ascii="Comic Sans MS" w:hAnsi="Comic Sans MS"/>
          <w:sz w:val="18"/>
          <w:szCs w:val="18"/>
        </w:rPr>
      </w:pPr>
      <w:r>
        <w:rPr>
          <w:rFonts w:ascii="Comic Sans MS" w:hAnsi="Comic Sans MS"/>
          <w:sz w:val="18"/>
          <w:szCs w:val="18"/>
        </w:rPr>
        <w:t>*Aided staff in obtaining educational credentials</w:t>
      </w:r>
    </w:p>
    <w:p>
      <w:pPr>
        <w:rPr>
          <w:rFonts w:ascii="Comic Sans MS" w:hAnsi="Comic Sans MS"/>
          <w:sz w:val="16"/>
          <w:szCs w:val="16"/>
        </w:rPr>
      </w:pPr>
      <w:r>
        <w:rPr>
          <w:rFonts w:ascii="Comic Sans MS" w:hAnsi="Comic Sans MS"/>
          <w:sz w:val="16"/>
          <w:szCs w:val="16"/>
        </w:rPr>
        <w:t>Implemented Celebree Interest Group and other community oriented programs</w:t>
      </w:r>
    </w:p>
    <w:p>
      <w:pPr>
        <w:rPr>
          <w:rFonts w:ascii="Comic Sans MS" w:hAnsi="Comic Sans MS"/>
          <w:sz w:val="16"/>
          <w:szCs w:val="16"/>
        </w:rPr>
      </w:pPr>
      <w:r>
        <w:rPr>
          <w:rFonts w:ascii="Comic Sans MS" w:hAnsi="Comic Sans MS"/>
          <w:sz w:val="16"/>
          <w:szCs w:val="16"/>
        </w:rPr>
        <w:t>Jan 2009- August 2010-  Director-Tutor Time Learning &amp; Child Care, Wilmington DE</w:t>
      </w:r>
    </w:p>
    <w:p>
      <w:pPr>
        <w:ind w:left="1734"/>
        <w:rPr>
          <w:rFonts w:ascii="Comic Sans MS" w:hAnsi="Comic Sans MS"/>
          <w:sz w:val="16"/>
          <w:szCs w:val="16"/>
        </w:rPr>
      </w:pPr>
      <w:r>
        <w:rPr>
          <w:rFonts w:ascii="Comic Sans MS" w:hAnsi="Comic Sans MS"/>
          <w:sz w:val="16"/>
          <w:szCs w:val="16"/>
        </w:rPr>
        <w:t xml:space="preserve">*Increased enrollment </w:t>
      </w:r>
    </w:p>
    <w:p>
      <w:pPr>
        <w:ind w:left="1734"/>
        <w:rPr>
          <w:rFonts w:ascii="Comic Sans MS" w:hAnsi="Comic Sans MS"/>
          <w:sz w:val="16"/>
          <w:szCs w:val="16"/>
        </w:rPr>
      </w:pPr>
      <w:r>
        <w:rPr>
          <w:rFonts w:ascii="Comic Sans MS" w:hAnsi="Comic Sans MS"/>
          <w:sz w:val="16"/>
          <w:szCs w:val="16"/>
        </w:rPr>
        <w:t>*Achieved NECPA Accreditation</w:t>
      </w:r>
    </w:p>
    <w:p>
      <w:pPr>
        <w:ind w:left="1734"/>
        <w:rPr>
          <w:rFonts w:ascii="Comic Sans MS" w:hAnsi="Comic Sans MS"/>
          <w:sz w:val="16"/>
          <w:szCs w:val="16"/>
        </w:rPr>
      </w:pPr>
      <w:r>
        <w:rPr>
          <w:rFonts w:ascii="Comic Sans MS" w:hAnsi="Comic Sans MS"/>
          <w:sz w:val="16"/>
          <w:szCs w:val="16"/>
        </w:rPr>
        <w:t>*Increased revenue</w:t>
      </w:r>
    </w:p>
    <w:p>
      <w:pPr>
        <w:ind w:left="1734"/>
        <w:rPr>
          <w:rFonts w:ascii="Comic Sans MS" w:hAnsi="Comic Sans MS"/>
          <w:sz w:val="16"/>
          <w:szCs w:val="16"/>
        </w:rPr>
      </w:pPr>
      <w:r>
        <w:rPr>
          <w:rFonts w:ascii="Comic Sans MS" w:hAnsi="Comic Sans MS"/>
          <w:sz w:val="16"/>
          <w:szCs w:val="16"/>
        </w:rPr>
        <w:t>*Stabilized staff</w:t>
      </w:r>
    </w:p>
    <w:p>
      <w:pPr>
        <w:ind w:left="1734"/>
        <w:rPr>
          <w:rFonts w:ascii="Comic Sans MS" w:hAnsi="Comic Sans MS"/>
          <w:sz w:val="16"/>
          <w:szCs w:val="16"/>
        </w:rPr>
      </w:pPr>
      <w:r>
        <w:rPr>
          <w:rFonts w:ascii="Comic Sans MS" w:hAnsi="Comic Sans MS"/>
          <w:sz w:val="16"/>
          <w:szCs w:val="16"/>
        </w:rPr>
        <w:t>*Lowered turn-over rate for students as well as staff</w:t>
      </w:r>
    </w:p>
    <w:p>
      <w:pPr>
        <w:ind w:left="1734"/>
        <w:rPr>
          <w:rFonts w:ascii="Comic Sans MS" w:hAnsi="Comic Sans MS"/>
          <w:sz w:val="16"/>
          <w:szCs w:val="16"/>
        </w:rPr>
      </w:pPr>
      <w:r>
        <w:rPr>
          <w:rFonts w:ascii="Comic Sans MS" w:hAnsi="Comic Sans MS"/>
          <w:sz w:val="16"/>
          <w:szCs w:val="16"/>
        </w:rPr>
        <w:t>*Aided staff in obtaining educational credentials</w:t>
      </w:r>
    </w:p>
    <w:p>
      <w:pPr>
        <w:ind w:left="990" w:firstLine="720"/>
        <w:rPr>
          <w:rFonts w:ascii="Comic Sans MS" w:hAnsi="Comic Sans MS"/>
          <w:sz w:val="16"/>
          <w:szCs w:val="16"/>
        </w:rPr>
      </w:pPr>
      <w:r>
        <w:rPr>
          <w:rFonts w:ascii="Comic Sans MS" w:hAnsi="Comic Sans MS"/>
          <w:sz w:val="16"/>
          <w:szCs w:val="16"/>
        </w:rPr>
        <w:t>*Implemented PTA and other community oriented programs</w:t>
      </w:r>
    </w:p>
    <w:p>
      <w:pPr>
        <w:rPr>
          <w:rFonts w:ascii="Comic Sans MS" w:hAnsi="Comic Sans MS"/>
          <w:b/>
          <w:sz w:val="18"/>
          <w:szCs w:val="18"/>
        </w:rPr>
      </w:pPr>
      <w:r>
        <w:rPr>
          <w:rFonts w:ascii="Comic Sans MS" w:hAnsi="Comic Sans MS"/>
          <w:b/>
          <w:sz w:val="18"/>
          <w:szCs w:val="18"/>
        </w:rPr>
        <w:t>February 2008-January 2009</w:t>
      </w:r>
      <w:r>
        <w:rPr>
          <w:rFonts w:ascii="Comic Sans MS" w:hAnsi="Comic Sans MS"/>
          <w:sz w:val="18"/>
          <w:szCs w:val="18"/>
        </w:rPr>
        <w:t xml:space="preserve">- </w:t>
      </w:r>
      <w:r>
        <w:rPr>
          <w:rFonts w:ascii="Comic Sans MS" w:hAnsi="Comic Sans MS"/>
          <w:b/>
          <w:sz w:val="18"/>
          <w:szCs w:val="18"/>
        </w:rPr>
        <w:t>Montgomery Early Learning Centers, West Philadelphia PA</w:t>
      </w:r>
    </w:p>
    <w:p>
      <w:pPr>
        <w:rPr>
          <w:rFonts w:ascii="Comic Sans MS" w:hAnsi="Comic Sans MS"/>
          <w:sz w:val="18"/>
          <w:szCs w:val="1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*Achieved Star Three status with Keystone Stars</w:t>
      </w:r>
    </w:p>
    <w:p>
      <w:pPr>
        <w:rPr>
          <w:rFonts w:ascii="Comic Sans MS" w:hAnsi="Comic Sans MS"/>
          <w:sz w:val="18"/>
          <w:szCs w:val="1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*Implemented and executed Successby6</w:t>
      </w:r>
    </w:p>
    <w:p>
      <w:pPr>
        <w:rPr>
          <w:rFonts w:ascii="Comic Sans MS" w:hAnsi="Comic Sans MS"/>
          <w:sz w:val="18"/>
          <w:szCs w:val="1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*Oversaw Pre- K Counts programming</w:t>
      </w:r>
    </w:p>
    <w:p>
      <w:pPr>
        <w:rPr>
          <w:rFonts w:ascii="Comic Sans MS" w:hAnsi="Comic Sans MS"/>
          <w:sz w:val="18"/>
          <w:szCs w:val="1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*Worked with Early Head Start to maintain goals</w:t>
      </w:r>
    </w:p>
    <w:p>
      <w:pPr>
        <w:rPr>
          <w:rFonts w:ascii="Comic Sans MS" w:hAnsi="Comic Sans MS"/>
          <w:sz w:val="18"/>
          <w:szCs w:val="1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*Stabilized Staff</w:t>
      </w:r>
    </w:p>
    <w:p>
      <w:pPr>
        <w:rPr>
          <w:rFonts w:ascii="Comic Sans MS" w:hAnsi="Comic Sans MS"/>
          <w:sz w:val="18"/>
          <w:szCs w:val="1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*Oversaw day to day programming and development of curriculum</w:t>
      </w:r>
    </w:p>
    <w:p>
      <w:pPr>
        <w:rPr>
          <w:rFonts w:ascii="Comic Sans MS" w:hAnsi="Comic Sans MS"/>
          <w:b/>
          <w:i/>
          <w:sz w:val="16"/>
          <w:szCs w:val="16"/>
        </w:rPr>
      </w:pPr>
      <w:r>
        <w:rPr>
          <w:rFonts w:ascii="Comic Sans MS" w:hAnsi="Comic Sans MS"/>
          <w:b/>
          <w:i/>
          <w:sz w:val="16"/>
          <w:szCs w:val="16"/>
        </w:rPr>
        <w:t>June 2003-Feb.2008</w:t>
      </w:r>
      <w:r>
        <w:rPr>
          <w:rFonts w:ascii="Comic Sans MS" w:hAnsi="Comic Sans MS"/>
          <w:sz w:val="16"/>
          <w:szCs w:val="16"/>
        </w:rPr>
        <w:tab/>
      </w:r>
      <w:r>
        <w:rPr>
          <w:rFonts w:ascii="Comic Sans MS" w:hAnsi="Comic Sans MS"/>
          <w:b/>
          <w:i/>
          <w:sz w:val="16"/>
          <w:szCs w:val="16"/>
        </w:rPr>
        <w:t>Executive</w:t>
      </w:r>
      <w:r>
        <w:rPr>
          <w:rFonts w:ascii="Comic Sans MS" w:hAnsi="Comic Sans MS"/>
          <w:sz w:val="16"/>
          <w:szCs w:val="16"/>
        </w:rPr>
        <w:t xml:space="preserve"> </w:t>
      </w:r>
      <w:r>
        <w:rPr>
          <w:rFonts w:ascii="Comic Sans MS" w:hAnsi="Comic Sans MS"/>
          <w:b/>
          <w:i/>
          <w:sz w:val="16"/>
          <w:szCs w:val="16"/>
        </w:rPr>
        <w:t>Director, COLORS Learning Center, Philadelphia Pa</w:t>
      </w:r>
    </w:p>
    <w:p>
      <w:pPr>
        <w:ind w:left="1734"/>
        <w:rPr>
          <w:rFonts w:ascii="Comic Sans MS" w:hAnsi="Comic Sans MS"/>
          <w:sz w:val="16"/>
          <w:szCs w:val="16"/>
        </w:rPr>
      </w:pPr>
      <w:r>
        <w:rPr>
          <w:rFonts w:ascii="Comic Sans MS" w:hAnsi="Comic Sans MS"/>
          <w:sz w:val="16"/>
          <w:szCs w:val="16"/>
        </w:rPr>
        <w:t>*Increased enrollment 100%</w:t>
      </w:r>
    </w:p>
    <w:p>
      <w:pPr>
        <w:ind w:left="1734"/>
        <w:rPr>
          <w:rFonts w:ascii="Comic Sans MS" w:hAnsi="Comic Sans MS"/>
          <w:sz w:val="16"/>
          <w:szCs w:val="16"/>
        </w:rPr>
      </w:pPr>
      <w:r>
        <w:rPr>
          <w:rFonts w:ascii="Comic Sans MS" w:hAnsi="Comic Sans MS"/>
          <w:sz w:val="16"/>
          <w:szCs w:val="16"/>
        </w:rPr>
        <w:t>*Implemented school age program</w:t>
      </w:r>
    </w:p>
    <w:p>
      <w:pPr>
        <w:ind w:left="1734"/>
        <w:rPr>
          <w:rFonts w:ascii="Comic Sans MS" w:hAnsi="Comic Sans MS"/>
          <w:sz w:val="16"/>
          <w:szCs w:val="16"/>
        </w:rPr>
      </w:pPr>
      <w:r>
        <w:rPr>
          <w:rFonts w:ascii="Comic Sans MS" w:hAnsi="Comic Sans MS"/>
          <w:sz w:val="16"/>
          <w:szCs w:val="16"/>
        </w:rPr>
        <w:t>*Developed curriculum for all age groups</w:t>
      </w:r>
    </w:p>
    <w:p>
      <w:pPr>
        <w:ind w:left="1734"/>
        <w:rPr>
          <w:rFonts w:ascii="Comic Sans MS" w:hAnsi="Comic Sans MS"/>
          <w:sz w:val="16"/>
          <w:szCs w:val="16"/>
        </w:rPr>
      </w:pPr>
      <w:r>
        <w:rPr>
          <w:rFonts w:ascii="Comic Sans MS" w:hAnsi="Comic Sans MS"/>
          <w:sz w:val="16"/>
          <w:szCs w:val="16"/>
        </w:rPr>
        <w:t>*Activated participation in Keystone Stars Program</w:t>
      </w:r>
    </w:p>
    <w:p>
      <w:pPr>
        <w:ind w:left="1734"/>
        <w:rPr>
          <w:rFonts w:ascii="Comic Sans MS" w:hAnsi="Comic Sans MS"/>
          <w:sz w:val="16"/>
          <w:szCs w:val="16"/>
        </w:rPr>
      </w:pPr>
      <w:r>
        <w:rPr>
          <w:rFonts w:ascii="Comic Sans MS" w:hAnsi="Comic Sans MS"/>
          <w:sz w:val="16"/>
          <w:szCs w:val="16"/>
        </w:rPr>
        <w:t>*Increased revenue and implemented savings programs for site</w:t>
      </w:r>
    </w:p>
    <w:p>
      <w:pPr>
        <w:ind w:left="1734"/>
        <w:rPr>
          <w:rFonts w:ascii="Comic Sans MS" w:hAnsi="Comic Sans MS"/>
          <w:sz w:val="16"/>
          <w:szCs w:val="16"/>
        </w:rPr>
      </w:pPr>
      <w:r>
        <w:rPr>
          <w:rFonts w:ascii="Comic Sans MS" w:hAnsi="Comic Sans MS"/>
          <w:sz w:val="16"/>
          <w:szCs w:val="16"/>
        </w:rPr>
        <w:t>*Stabilized staff and increased educational awareness and credentials for staff</w:t>
      </w:r>
    </w:p>
    <w:p>
      <w:pPr>
        <w:ind w:left="1734"/>
        <w:rPr>
          <w:rFonts w:ascii="Comic Sans MS" w:hAnsi="Comic Sans MS"/>
          <w:sz w:val="16"/>
          <w:szCs w:val="16"/>
        </w:rPr>
      </w:pPr>
      <w:r>
        <w:rPr>
          <w:rFonts w:ascii="Comic Sans MS" w:hAnsi="Comic Sans MS"/>
          <w:sz w:val="16"/>
          <w:szCs w:val="16"/>
        </w:rPr>
        <w:t>*Lowered turn-over rate for students as well as staff</w:t>
      </w:r>
    </w:p>
    <w:p>
      <w:pPr>
        <w:ind w:left="1734"/>
        <w:rPr>
          <w:rFonts w:ascii="Comic Sans MS" w:hAnsi="Comic Sans MS"/>
          <w:sz w:val="16"/>
          <w:szCs w:val="16"/>
        </w:rPr>
      </w:pPr>
      <w:r>
        <w:rPr>
          <w:rFonts w:ascii="Comic Sans MS" w:hAnsi="Comic Sans MS"/>
          <w:sz w:val="16"/>
          <w:szCs w:val="16"/>
        </w:rPr>
        <w:t>*Aided staff in obtaining educational credentials</w:t>
      </w:r>
    </w:p>
    <w:p>
      <w:pPr>
        <w:ind w:left="1734"/>
        <w:rPr>
          <w:rFonts w:ascii="Comic Sans MS" w:hAnsi="Comic Sans MS"/>
          <w:sz w:val="16"/>
          <w:szCs w:val="16"/>
        </w:rPr>
      </w:pPr>
      <w:r>
        <w:rPr>
          <w:rFonts w:ascii="Comic Sans MS" w:hAnsi="Comic Sans MS"/>
          <w:sz w:val="16"/>
          <w:szCs w:val="16"/>
        </w:rPr>
        <w:t>*Implemented PTA and other community oriented programs</w:t>
      </w:r>
    </w:p>
    <w:p>
      <w:pPr>
        <w:rPr>
          <w:rFonts w:ascii="Comic Sans MS" w:hAnsi="Comic Sans MS"/>
          <w:sz w:val="20"/>
          <w:szCs w:val="20"/>
        </w:rPr>
      </w:pPr>
      <w:r>
        <w:rPr>
          <w:rFonts w:ascii="Comic Sans MS" w:hAnsi="Comic Sans MS"/>
          <w:b/>
          <w:sz w:val="20"/>
          <w:szCs w:val="20"/>
        </w:rPr>
        <w:t>Nov. 2002-May 2003</w:t>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The Malvern School, ECE Lionville Pa</w:t>
      </w:r>
    </w:p>
    <w:p>
      <w:pPr>
        <w:rPr>
          <w:rFonts w:ascii="Comic Sans MS" w:hAnsi="Comic Sans MS"/>
          <w:sz w:val="16"/>
          <w:szCs w:val="16"/>
        </w:rPr>
      </w:pP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16"/>
          <w:szCs w:val="16"/>
        </w:rPr>
        <w:t>Curriculum Coordinator, Pre-School Teacher, Director of Education</w:t>
      </w:r>
    </w:p>
    <w:p>
      <w:pPr>
        <w:ind w:left="2664"/>
        <w:rPr>
          <w:rFonts w:ascii="Comic Sans MS" w:hAnsi="Comic Sans MS"/>
          <w:sz w:val="16"/>
          <w:szCs w:val="16"/>
        </w:rPr>
      </w:pPr>
      <w:r>
        <w:rPr>
          <w:rFonts w:ascii="Comic Sans MS" w:hAnsi="Comic Sans MS"/>
          <w:sz w:val="16"/>
          <w:szCs w:val="16"/>
        </w:rPr>
        <w:t>*Intensified overall curriculum of school</w:t>
      </w:r>
    </w:p>
    <w:p>
      <w:pPr>
        <w:ind w:left="2664"/>
        <w:rPr>
          <w:rFonts w:ascii="Comic Sans MS" w:hAnsi="Comic Sans MS"/>
          <w:sz w:val="16"/>
          <w:szCs w:val="16"/>
        </w:rPr>
      </w:pPr>
      <w:r>
        <w:rPr>
          <w:rFonts w:ascii="Comic Sans MS" w:hAnsi="Comic Sans MS"/>
          <w:sz w:val="16"/>
          <w:szCs w:val="16"/>
        </w:rPr>
        <w:t>*Added educational resources</w:t>
      </w:r>
    </w:p>
    <w:p>
      <w:pPr>
        <w:ind w:left="2664"/>
        <w:rPr>
          <w:rFonts w:ascii="Comic Sans MS" w:hAnsi="Comic Sans MS"/>
          <w:sz w:val="16"/>
          <w:szCs w:val="16"/>
        </w:rPr>
      </w:pPr>
      <w:r>
        <w:rPr>
          <w:rFonts w:ascii="Comic Sans MS" w:hAnsi="Comic Sans MS"/>
          <w:sz w:val="16"/>
          <w:szCs w:val="16"/>
        </w:rPr>
        <w:t>*Worked directly with Staff and Administration in planning and executing curriculum</w:t>
      </w:r>
    </w:p>
    <w:p>
      <w:pPr>
        <w:ind w:left="2664"/>
        <w:rPr>
          <w:rFonts w:ascii="Comic Sans MS" w:hAnsi="Comic Sans MS"/>
          <w:sz w:val="16"/>
          <w:szCs w:val="16"/>
        </w:rPr>
      </w:pPr>
      <w:r>
        <w:rPr>
          <w:rFonts w:ascii="Comic Sans MS" w:hAnsi="Comic Sans MS"/>
          <w:sz w:val="16"/>
          <w:szCs w:val="16"/>
        </w:rPr>
        <w:t>*Worked with Director in acquisition of materials and supplies</w:t>
      </w:r>
    </w:p>
    <w:p>
      <w:pPr>
        <w:ind w:left="2664"/>
        <w:rPr>
          <w:rFonts w:ascii="Comic Sans MS" w:hAnsi="Comic Sans MS"/>
          <w:sz w:val="16"/>
          <w:szCs w:val="16"/>
        </w:rPr>
      </w:pPr>
      <w:r>
        <w:rPr>
          <w:rFonts w:ascii="Comic Sans MS" w:hAnsi="Comic Sans MS"/>
          <w:sz w:val="16"/>
          <w:szCs w:val="16"/>
        </w:rPr>
        <w:t>*Extensive  communication with staff and parents</w:t>
      </w:r>
    </w:p>
    <w:p>
      <w:pPr>
        <w:rPr>
          <w:rFonts w:ascii="Comic Sans MS" w:hAnsi="Comic Sans MS"/>
          <w:sz w:val="16"/>
          <w:szCs w:val="16"/>
        </w:rPr>
      </w:pPr>
    </w:p>
    <w:p>
      <w:pPr>
        <w:rPr>
          <w:rFonts w:ascii="Comic Sans MS" w:hAnsi="Comic Sans MS"/>
          <w:b/>
          <w:sz w:val="20"/>
          <w:szCs w:val="20"/>
        </w:rPr>
      </w:pPr>
      <w:r>
        <w:rPr>
          <w:rFonts w:ascii="Comic Sans MS" w:hAnsi="Comic Sans MS"/>
          <w:b/>
          <w:sz w:val="20"/>
          <w:szCs w:val="20"/>
        </w:rPr>
        <w:t xml:space="preserve">Aug 2001- June 2002  </w:t>
      </w:r>
      <w:r>
        <w:rPr>
          <w:rFonts w:ascii="Comic Sans MS" w:hAnsi="Comic Sans MS"/>
          <w:sz w:val="16"/>
          <w:szCs w:val="16"/>
        </w:rPr>
        <w:t xml:space="preserve"> </w:t>
      </w:r>
      <w:r>
        <w:rPr>
          <w:rFonts w:ascii="Comic Sans MS" w:hAnsi="Comic Sans MS"/>
          <w:b/>
          <w:sz w:val="20"/>
          <w:szCs w:val="20"/>
        </w:rPr>
        <w:t>Great Valley Middle School</w:t>
      </w:r>
    </w:p>
    <w:p>
      <w:pPr>
        <w:ind w:left="2370"/>
        <w:rPr>
          <w:rFonts w:ascii="Comic Sans MS" w:hAnsi="Comic Sans MS"/>
          <w:sz w:val="16"/>
          <w:szCs w:val="16"/>
        </w:rPr>
      </w:pPr>
      <w:r>
        <w:rPr>
          <w:rFonts w:ascii="Comic Sans MS" w:hAnsi="Comic Sans MS"/>
          <w:sz w:val="16"/>
          <w:szCs w:val="16"/>
        </w:rPr>
        <w:t>Long Term Sixth Grade Substitute</w:t>
      </w:r>
    </w:p>
    <w:p>
      <w:pPr>
        <w:ind w:left="2664"/>
        <w:rPr>
          <w:rFonts w:ascii="Comic Sans MS" w:hAnsi="Comic Sans MS"/>
          <w:sz w:val="16"/>
          <w:szCs w:val="16"/>
        </w:rPr>
      </w:pPr>
      <w:r>
        <w:rPr>
          <w:rFonts w:ascii="Comic Sans MS" w:hAnsi="Comic Sans MS"/>
          <w:sz w:val="16"/>
          <w:szCs w:val="16"/>
        </w:rPr>
        <w:t>*Worked with Teammates toward fulfilling the educational goals and requirements as outlined in the standards based curriculum.</w:t>
      </w:r>
    </w:p>
    <w:p>
      <w:pPr>
        <w:ind w:left="2664"/>
        <w:rPr>
          <w:rFonts w:ascii="Comic Sans MS" w:hAnsi="Comic Sans MS"/>
          <w:sz w:val="16"/>
          <w:szCs w:val="16"/>
        </w:rPr>
      </w:pPr>
      <w:r>
        <w:rPr>
          <w:rFonts w:ascii="Comic Sans MS" w:hAnsi="Comic Sans MS"/>
          <w:sz w:val="16"/>
          <w:szCs w:val="16"/>
        </w:rPr>
        <w:t>*Implemented Community Based Products</w:t>
      </w:r>
    </w:p>
    <w:p>
      <w:pPr>
        <w:rPr>
          <w:rFonts w:ascii="Comic Sans MS" w:hAnsi="Comic Sans MS"/>
          <w:sz w:val="16"/>
          <w:szCs w:val="16"/>
        </w:rPr>
      </w:pPr>
      <w:r>
        <w:rPr>
          <w:rFonts w:ascii="Comic Sans MS" w:hAnsi="Comic Sans MS"/>
          <w:b/>
          <w:sz w:val="20"/>
          <w:szCs w:val="20"/>
        </w:rPr>
        <w:t>Aug. 1991-May 2001</w:t>
      </w:r>
      <w:r>
        <w:rPr>
          <w:rFonts w:ascii="Comic Sans MS" w:hAnsi="Comic Sans MS"/>
          <w:sz w:val="16"/>
          <w:szCs w:val="16"/>
        </w:rPr>
        <w:tab/>
      </w:r>
      <w:r>
        <w:rPr>
          <w:rFonts w:ascii="Comic Sans MS" w:hAnsi="Comic Sans MS"/>
          <w:sz w:val="16"/>
          <w:szCs w:val="16"/>
        </w:rPr>
        <w:tab/>
      </w:r>
      <w:r>
        <w:rPr>
          <w:rFonts w:ascii="Comic Sans MS" w:hAnsi="Comic Sans MS"/>
          <w:b/>
          <w:sz w:val="20"/>
          <w:szCs w:val="20"/>
        </w:rPr>
        <w:t>Fairbanks North Star Borough School District</w:t>
      </w:r>
    </w:p>
    <w:p>
      <w:pPr>
        <w:rPr>
          <w:rFonts w:ascii="Comic Sans MS" w:hAnsi="Comic Sans MS"/>
          <w:sz w:val="16"/>
          <w:szCs w:val="16"/>
        </w:rPr>
      </w:pP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Third and Fourth Grade Teacher, Curriculum Development</w:t>
      </w:r>
    </w:p>
    <w:p>
      <w:pPr>
        <w:ind w:left="2664"/>
        <w:rPr>
          <w:rFonts w:ascii="Comic Sans MS" w:hAnsi="Comic Sans MS"/>
          <w:sz w:val="16"/>
          <w:szCs w:val="16"/>
        </w:rPr>
      </w:pPr>
      <w:r>
        <w:rPr>
          <w:rFonts w:ascii="Comic Sans MS" w:hAnsi="Comic Sans MS"/>
          <w:sz w:val="16"/>
          <w:szCs w:val="16"/>
        </w:rPr>
        <w:t>*Implemented challenging child centered developmental curriculum, integrating all disciplines and modalities.</w:t>
      </w:r>
    </w:p>
    <w:p>
      <w:pPr>
        <w:ind w:left="2664"/>
        <w:rPr>
          <w:rFonts w:ascii="Comic Sans MS" w:hAnsi="Comic Sans MS"/>
          <w:sz w:val="16"/>
          <w:szCs w:val="16"/>
        </w:rPr>
      </w:pPr>
      <w:r>
        <w:rPr>
          <w:rFonts w:ascii="Comic Sans MS" w:hAnsi="Comic Sans MS"/>
          <w:sz w:val="16"/>
          <w:szCs w:val="16"/>
        </w:rPr>
        <w:t>*Prepared and implemented Special Needs Curriculum</w:t>
      </w:r>
    </w:p>
    <w:p>
      <w:pPr>
        <w:ind w:left="2664"/>
        <w:rPr>
          <w:rFonts w:ascii="Comic Sans MS" w:hAnsi="Comic Sans MS"/>
          <w:sz w:val="16"/>
          <w:szCs w:val="16"/>
        </w:rPr>
      </w:pPr>
      <w:r>
        <w:rPr>
          <w:rFonts w:ascii="Comic Sans MS" w:hAnsi="Comic Sans MS"/>
          <w:sz w:val="16"/>
          <w:szCs w:val="16"/>
        </w:rPr>
        <w:t>*Opened and maintained a positive line of communication with parents using various media including the internet and personal positive phone calls.</w:t>
      </w:r>
    </w:p>
    <w:p>
      <w:pPr>
        <w:rPr>
          <w:rFonts w:ascii="Comic Sans MS" w:hAnsi="Comic Sans MS"/>
          <w:sz w:val="16"/>
          <w:szCs w:val="16"/>
        </w:rPr>
      </w:pPr>
      <w:r>
        <w:rPr>
          <w:rFonts w:ascii="Comic Sans MS" w:hAnsi="Comic Sans MS"/>
          <w:b/>
          <w:sz w:val="20"/>
          <w:szCs w:val="20"/>
        </w:rPr>
        <w:t>Education:</w:t>
      </w:r>
      <w:r>
        <w:rPr>
          <w:rFonts w:ascii="Comic Sans MS" w:hAnsi="Comic Sans MS"/>
          <w:sz w:val="16"/>
          <w:szCs w:val="16"/>
        </w:rPr>
        <w:t xml:space="preserve"> Bachelor of Science Degree, California University of Pennsylvania May 1993</w:t>
      </w:r>
    </w:p>
    <w:p>
      <w:pPr>
        <w:rPr>
          <w:rFonts w:ascii="Comic Sans MS" w:hAnsi="Comic Sans MS"/>
          <w:sz w:val="16"/>
          <w:szCs w:val="16"/>
        </w:rPr>
      </w:pPr>
      <w:r>
        <w:rPr>
          <w:rFonts w:ascii="Comic Sans MS" w:hAnsi="Comic Sans MS"/>
          <w:sz w:val="16"/>
          <w:szCs w:val="16"/>
        </w:rPr>
        <w:t xml:space="preserve">                   Early Childhood credits University of Alaska Fairbanks June 2000</w:t>
      </w:r>
    </w:p>
    <w:p>
      <w:pPr>
        <w:rPr>
          <w:rFonts w:ascii="Comic Sans MS" w:hAnsi="Comic Sans MS"/>
          <w:sz w:val="16"/>
          <w:szCs w:val="16"/>
        </w:rPr>
      </w:pPr>
      <w:r>
        <w:rPr>
          <w:rFonts w:ascii="Comic Sans MS" w:hAnsi="Comic Sans MS"/>
          <w:sz w:val="16"/>
          <w:szCs w:val="16"/>
        </w:rPr>
        <w:t xml:space="preserve">                   PA KEYS Directors Credential </w:t>
      </w:r>
    </w:p>
    <w:p>
      <w:pPr>
        <w:rPr>
          <w:rFonts w:ascii="Comic Sans MS" w:hAnsi="Comic Sans MS"/>
          <w:sz w:val="16"/>
          <w:szCs w:val="16"/>
        </w:rPr>
      </w:pPr>
      <w:r>
        <w:rPr>
          <w:rFonts w:ascii="Comic Sans MS" w:hAnsi="Comic Sans MS"/>
          <w:sz w:val="16"/>
          <w:szCs w:val="16"/>
        </w:rPr>
        <w:tab/>
      </w:r>
      <w:r>
        <w:rPr>
          <w:rFonts w:ascii="Comic Sans MS" w:hAnsi="Comic Sans MS"/>
          <w:sz w:val="16"/>
          <w:szCs w:val="16"/>
        </w:rPr>
        <w:t xml:space="preserve">    PA Teachers Certification  CURRENT</w:t>
      </w:r>
    </w:p>
    <w:p>
      <w:pPr>
        <w:rPr>
          <w:rFonts w:ascii="Comic Sans MS" w:hAnsi="Comic Sans MS"/>
          <w:sz w:val="16"/>
          <w:szCs w:val="16"/>
        </w:rPr>
      </w:pPr>
      <w:r>
        <w:rPr>
          <w:rFonts w:ascii="Comic Sans MS" w:hAnsi="Comic Sans MS"/>
          <w:sz w:val="16"/>
          <w:szCs w:val="16"/>
        </w:rPr>
        <w:t xml:space="preserve">                   DE   ECE Administrators Certificate </w:t>
      </w:r>
    </w:p>
    <w:p>
      <w:pPr>
        <w:rPr>
          <w:rFonts w:ascii="Comic Sans MS" w:hAnsi="Comic Sans MS"/>
          <w:sz w:val="16"/>
          <w:szCs w:val="16"/>
        </w:rPr>
      </w:pPr>
      <w:r>
        <w:rPr>
          <w:rFonts w:ascii="Comic Sans MS" w:hAnsi="Comic Sans MS"/>
          <w:sz w:val="16"/>
          <w:szCs w:val="16"/>
        </w:rPr>
        <w:t xml:space="preserve">                   MD  ECE Administrators Certificate Level 7</w:t>
      </w:r>
    </w:p>
    <w:p>
      <w:pPr>
        <w:rPr>
          <w:rFonts w:ascii="Comic Sans MS" w:hAnsi="Comic Sans MS"/>
          <w:sz w:val="16"/>
          <w:szCs w:val="16"/>
        </w:rPr>
      </w:pPr>
      <w:r>
        <w:rPr>
          <w:rFonts w:ascii="Comic Sans MS" w:hAnsi="Comic Sans MS"/>
          <w:sz w:val="16"/>
          <w:szCs w:val="16"/>
        </w:rPr>
        <w:t xml:space="preserve">                   AK Teachers Certification issued 1998</w:t>
      </w:r>
    </w:p>
    <w:p>
      <w:pPr>
        <w:rPr>
          <w:rFonts w:ascii="Comic Sans MS" w:hAnsi="Comic Sans MS"/>
          <w:sz w:val="16"/>
          <w:szCs w:val="16"/>
        </w:rPr>
      </w:pPr>
      <w:r>
        <w:rPr>
          <w:rFonts w:ascii="Comic Sans MS" w:hAnsi="Comic Sans MS"/>
          <w:sz w:val="16"/>
          <w:szCs w:val="16"/>
        </w:rPr>
        <w:tab/>
      </w:r>
      <w:r>
        <w:rPr>
          <w:rFonts w:ascii="Comic Sans MS" w:hAnsi="Comic Sans MS"/>
          <w:sz w:val="16"/>
          <w:szCs w:val="16"/>
        </w:rPr>
        <w:t xml:space="preserve">  </w:t>
      </w:r>
      <w:r>
        <w:rPr>
          <w:rFonts w:ascii="Comic Sans MS" w:hAnsi="Comic Sans MS"/>
          <w:sz w:val="16"/>
          <w:szCs w:val="16"/>
        </w:rPr>
        <w:tab/>
      </w:r>
    </w:p>
    <w:p>
      <w:pPr>
        <w:ind w:left="720" w:firstLine="720"/>
        <w:rPr>
          <w:rFonts w:ascii="Comic Sans MS" w:hAnsi="Comic Sans MS"/>
          <w:b/>
          <w:i/>
          <w:sz w:val="12"/>
          <w:szCs w:val="12"/>
        </w:rPr>
      </w:pPr>
      <w:r>
        <w:rPr>
          <w:rFonts w:ascii="Comic Sans MS" w:hAnsi="Comic Sans MS"/>
          <w:b/>
          <w:i/>
          <w:sz w:val="12"/>
          <w:szCs w:val="12"/>
        </w:rPr>
        <w:t>References Available Upon Request</w:t>
      </w:r>
    </w:p>
    <w:p>
      <w:pPr>
        <w:ind w:left="4860"/>
        <w:rPr>
          <w:rFonts w:ascii="Comic Sans MS" w:hAnsi="Comic Sans MS"/>
          <w:sz w:val="16"/>
          <w:szCs w:val="16"/>
        </w:rPr>
      </w:pPr>
    </w:p>
    <w:p>
      <w:pPr>
        <w:ind w:left="4890"/>
        <w:rPr>
          <w:rFonts w:ascii="Comic Sans MS" w:hAnsi="Comic Sans MS"/>
          <w:sz w:val="16"/>
          <w:szCs w:val="16"/>
        </w:rPr>
      </w:pPr>
    </w:p>
    <w:p>
      <w:pPr>
        <w:ind w:left="2370"/>
        <w:rPr>
          <w:rFonts w:ascii="Comic Sans MS" w:hAnsi="Comic Sans MS"/>
          <w:sz w:val="16"/>
          <w:szCs w:val="16"/>
        </w:rPr>
      </w:pPr>
    </w:p>
    <w:p>
      <w:pPr>
        <w:ind w:left="6120"/>
        <w:rPr>
          <w:rFonts w:ascii="Comic Sans MS" w:hAnsi="Comic Sans MS"/>
        </w:rPr>
      </w:pPr>
    </w:p>
    <w:sectPr>
      <w:pgSz w:w="12240" w:h="15840"/>
      <w:pgMar w:top="1440" w:right="1800" w:bottom="1440" w:left="1800"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C4"/>
    <w:rsid w:val="001052CE"/>
    <w:rsid w:val="001150A6"/>
    <w:rsid w:val="001B58B7"/>
    <w:rsid w:val="001C41C1"/>
    <w:rsid w:val="00275A5D"/>
    <w:rsid w:val="002929B8"/>
    <w:rsid w:val="002C1515"/>
    <w:rsid w:val="004C4EDC"/>
    <w:rsid w:val="005017C1"/>
    <w:rsid w:val="0052701B"/>
    <w:rsid w:val="00532B3D"/>
    <w:rsid w:val="005A706A"/>
    <w:rsid w:val="00676B9E"/>
    <w:rsid w:val="006D4837"/>
    <w:rsid w:val="007662B8"/>
    <w:rsid w:val="00767EC4"/>
    <w:rsid w:val="00784718"/>
    <w:rsid w:val="007B5753"/>
    <w:rsid w:val="007F0AFB"/>
    <w:rsid w:val="008702AA"/>
    <w:rsid w:val="009D3FE1"/>
    <w:rsid w:val="009F639F"/>
    <w:rsid w:val="00A15CEB"/>
    <w:rsid w:val="00A37647"/>
    <w:rsid w:val="00AC6CC0"/>
    <w:rsid w:val="00AF03DE"/>
    <w:rsid w:val="00B1462C"/>
    <w:rsid w:val="00B616B2"/>
    <w:rsid w:val="00BA5BDA"/>
    <w:rsid w:val="00BC7DBB"/>
    <w:rsid w:val="00C45402"/>
    <w:rsid w:val="00C76866"/>
    <w:rsid w:val="00C85359"/>
    <w:rsid w:val="00CE1130"/>
    <w:rsid w:val="00DE6EFF"/>
    <w:rsid w:val="00EE2EC1"/>
    <w:rsid w:val="00F37E6F"/>
    <w:rsid w:val="00F806BC"/>
    <w:rsid w:val="00FA21DC"/>
    <w:rsid w:val="20AA5E93"/>
    <w:rsid w:val="2BC621C0"/>
    <w:rsid w:val="58717EDC"/>
    <w:rsid w:val="7C1F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6"/>
    <w:qFormat/>
    <w:uiPriority w:val="0"/>
    <w:rPr>
      <w:rFonts w:ascii="Segoe UI" w:hAnsi="Segoe UI" w:cs="Segoe UI"/>
      <w:sz w:val="18"/>
      <w:szCs w:val="18"/>
    </w:rPr>
  </w:style>
  <w:style w:type="character" w:styleId="4">
    <w:name w:val="Hyperlink"/>
    <w:qFormat/>
    <w:uiPriority w:val="0"/>
    <w:rPr>
      <w:color w:val="0000FF"/>
      <w:u w:val="single"/>
    </w:rPr>
  </w:style>
  <w:style w:type="character" w:customStyle="1" w:styleId="6">
    <w:name w:val="Balloon Text Char"/>
    <w:basedOn w:val="3"/>
    <w:link w:val="2"/>
    <w:qFormat/>
    <w:uiPriority w:val="0"/>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588A4-A525-4CDB-916D-70285003DFB2}">
  <ds:schemaRefs/>
</ds:datastoreItem>
</file>

<file path=docProps/app.xml><?xml version="1.0" encoding="utf-8"?>
<Properties xmlns="http://schemas.openxmlformats.org/officeDocument/2006/extended-properties" xmlns:vt="http://schemas.openxmlformats.org/officeDocument/2006/docPropsVTypes">
  <Template>Normal</Template>
  <Company>Cambridge Management Company</Company>
  <Pages>3</Pages>
  <Words>812</Words>
  <Characters>4631</Characters>
  <Lines>38</Lines>
  <Paragraphs>10</Paragraphs>
  <ScaleCrop>false</ScaleCrop>
  <LinksUpToDate>false</LinksUpToDate>
  <CharactersWithSpaces>5433</CharactersWithSpaces>
  <Application>WPS Office_10.2.0.6080_F1E327BC-269C-435d-A152-05C5408002CA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2017-12-14T15:45:00Z</dcterms:created>
  <dc:creator>COLORS Learning Center</dc:creator>
  <cp:lastModifiedBy>kellies computer</cp:lastModifiedBy>
  <cp:lastPrinted>2018-06-29T12:53:29Z</cp:lastPrinted>
  <dcterms:modified xsi:type="dcterms:W3CDTF">2018-06-29T12:54:06Z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