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5CEC" w14:textId="77777777" w:rsidR="007A5C95" w:rsidRDefault="007A5C95" w:rsidP="007A5C95">
      <w:pPr>
        <w:pStyle w:val="Default"/>
      </w:pPr>
    </w:p>
    <w:p w14:paraId="3BC577F7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Kristen L. Braunstein </w:t>
      </w:r>
    </w:p>
    <w:p w14:paraId="21981B58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</w:p>
    <w:p w14:paraId="635DC5ED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815 Strahle Street </w:t>
      </w:r>
    </w:p>
    <w:p w14:paraId="1F7EEF77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Philadelphia, PA 19111</w:t>
      </w:r>
    </w:p>
    <w:p w14:paraId="63B55DF4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</w:p>
    <w:p w14:paraId="3FE23C8C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Phone # 484-716-3554</w:t>
      </w:r>
    </w:p>
    <w:p w14:paraId="653997B4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</w:p>
    <w:p w14:paraId="6D7DD437" w14:textId="77777777" w:rsidR="007A5C95" w:rsidRDefault="007A5C95" w:rsidP="007A5C9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E-mail: KristenThomson2@gmail.com </w:t>
      </w:r>
    </w:p>
    <w:p w14:paraId="0F433D8A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</w:p>
    <w:p w14:paraId="289B4792" w14:textId="77777777" w:rsidR="000F589E" w:rsidRPr="006378DE" w:rsidRDefault="007A5C95" w:rsidP="000F589E">
      <w:pPr>
        <w:pStyle w:val="Default"/>
        <w:rPr>
          <w:b/>
          <w:bCs/>
          <w:sz w:val="20"/>
          <w:szCs w:val="20"/>
          <w:u w:val="single"/>
        </w:rPr>
      </w:pPr>
      <w:r w:rsidRPr="006378DE">
        <w:rPr>
          <w:b/>
          <w:bCs/>
          <w:sz w:val="20"/>
          <w:szCs w:val="20"/>
          <w:u w:val="single"/>
        </w:rPr>
        <w:t xml:space="preserve">Objective </w:t>
      </w:r>
    </w:p>
    <w:p w14:paraId="5416D134" w14:textId="65ED4F3A" w:rsidR="000F589E" w:rsidRPr="000F589E" w:rsidRDefault="000F589E" w:rsidP="000F589E">
      <w:pPr>
        <w:pStyle w:val="Default"/>
        <w:rPr>
          <w:sz w:val="20"/>
          <w:szCs w:val="20"/>
        </w:rPr>
      </w:pPr>
      <w:r>
        <w:t xml:space="preserve">I would like to obtain a </w:t>
      </w:r>
      <w:r w:rsidR="009B43BD">
        <w:t xml:space="preserve">full time position to continue to utilize and expand my leadership skills. </w:t>
      </w:r>
    </w:p>
    <w:p w14:paraId="1086716E" w14:textId="77777777" w:rsidR="007A5C95" w:rsidRDefault="007A5C95" w:rsidP="007A5C95">
      <w:pPr>
        <w:pStyle w:val="Default"/>
        <w:rPr>
          <w:sz w:val="20"/>
          <w:szCs w:val="20"/>
        </w:rPr>
      </w:pPr>
    </w:p>
    <w:p w14:paraId="53966765" w14:textId="77777777" w:rsidR="007A5C95" w:rsidRPr="007D201D" w:rsidRDefault="007A5C95" w:rsidP="007A5C95">
      <w:pPr>
        <w:pStyle w:val="Default"/>
        <w:rPr>
          <w:sz w:val="20"/>
          <w:szCs w:val="20"/>
          <w:u w:val="single"/>
        </w:rPr>
      </w:pPr>
      <w:r w:rsidRPr="007D201D">
        <w:rPr>
          <w:b/>
          <w:bCs/>
          <w:sz w:val="20"/>
          <w:szCs w:val="20"/>
          <w:u w:val="single"/>
        </w:rPr>
        <w:t xml:space="preserve">Summary of qualifications </w:t>
      </w:r>
    </w:p>
    <w:p w14:paraId="4E71714D" w14:textId="77777777" w:rsidR="007D201D" w:rsidRDefault="007D201D" w:rsidP="007A5C95">
      <w:pPr>
        <w:pStyle w:val="Default"/>
        <w:rPr>
          <w:sz w:val="20"/>
          <w:szCs w:val="20"/>
        </w:rPr>
      </w:pPr>
    </w:p>
    <w:p w14:paraId="4C0961B0" w14:textId="3804EF90" w:rsidR="007A5C95" w:rsidRDefault="007A5C95" w:rsidP="007A5C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7D201D">
        <w:rPr>
          <w:sz w:val="20"/>
          <w:szCs w:val="20"/>
        </w:rPr>
        <w:t>can</w:t>
      </w:r>
      <w:r>
        <w:rPr>
          <w:sz w:val="20"/>
          <w:szCs w:val="20"/>
        </w:rPr>
        <w:t xml:space="preserve"> build positive and respectful relationships with individuals and co-workers. I can negotiate, resolve conflict and problematic situations. I have exceptional verbal and written communication skills, as well as excellent organizational skills. </w:t>
      </w:r>
      <w:r w:rsidR="000F589E">
        <w:rPr>
          <w:sz w:val="20"/>
          <w:szCs w:val="20"/>
        </w:rPr>
        <w:t xml:space="preserve">I </w:t>
      </w:r>
      <w:r w:rsidR="007B250E">
        <w:rPr>
          <w:sz w:val="20"/>
          <w:szCs w:val="20"/>
        </w:rPr>
        <w:t>can</w:t>
      </w:r>
      <w:r w:rsidR="000F589E">
        <w:rPr>
          <w:sz w:val="20"/>
          <w:szCs w:val="20"/>
        </w:rPr>
        <w:t xml:space="preserve"> be a leader and help provide constant support to </w:t>
      </w:r>
      <w:r w:rsidR="007B250E">
        <w:rPr>
          <w:sz w:val="20"/>
          <w:szCs w:val="20"/>
        </w:rPr>
        <w:t>my co</w:t>
      </w:r>
      <w:r w:rsidR="000F589E">
        <w:rPr>
          <w:sz w:val="20"/>
          <w:szCs w:val="20"/>
        </w:rPr>
        <w:t xml:space="preserve">-workers. </w:t>
      </w:r>
    </w:p>
    <w:p w14:paraId="1EF5682B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</w:p>
    <w:p w14:paraId="47A9FB2F" w14:textId="77777777" w:rsidR="007A5C95" w:rsidRPr="007D201D" w:rsidRDefault="007A5C95" w:rsidP="007A5C95">
      <w:pPr>
        <w:pStyle w:val="Default"/>
        <w:rPr>
          <w:sz w:val="20"/>
          <w:szCs w:val="20"/>
          <w:u w:val="single"/>
        </w:rPr>
      </w:pPr>
      <w:r w:rsidRPr="007D201D">
        <w:rPr>
          <w:b/>
          <w:bCs/>
          <w:sz w:val="20"/>
          <w:szCs w:val="20"/>
          <w:u w:val="single"/>
        </w:rPr>
        <w:t xml:space="preserve">Education </w:t>
      </w:r>
    </w:p>
    <w:p w14:paraId="5F161170" w14:textId="6A72F69D" w:rsidR="007A5C95" w:rsidRDefault="007A5C95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West Chester Universit</w:t>
      </w:r>
      <w:r w:rsidR="003247A6">
        <w:rPr>
          <w:b/>
          <w:bCs/>
          <w:sz w:val="20"/>
          <w:szCs w:val="20"/>
        </w:rPr>
        <w:t xml:space="preserve">y Bachelor of Science </w:t>
      </w:r>
      <w:r w:rsidR="000F589E">
        <w:rPr>
          <w:b/>
          <w:bCs/>
          <w:sz w:val="20"/>
          <w:szCs w:val="20"/>
        </w:rPr>
        <w:t>in Liberal Arts 2003</w:t>
      </w:r>
    </w:p>
    <w:p w14:paraId="170B2CBC" w14:textId="54AA38AD" w:rsidR="000F589E" w:rsidRDefault="000F589E" w:rsidP="007A5C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GPA 2.50</w:t>
      </w:r>
    </w:p>
    <w:p w14:paraId="2AE1F390" w14:textId="201527CC" w:rsidR="007A5C95" w:rsidRDefault="007A5C95" w:rsidP="007A5C95">
      <w:pPr>
        <w:pStyle w:val="Default"/>
        <w:rPr>
          <w:sz w:val="20"/>
          <w:szCs w:val="20"/>
        </w:rPr>
      </w:pPr>
    </w:p>
    <w:p w14:paraId="3949A831" w14:textId="77777777" w:rsidR="007A5C95" w:rsidRDefault="007A5C95" w:rsidP="007A5C95">
      <w:pPr>
        <w:pStyle w:val="Default"/>
        <w:rPr>
          <w:b/>
          <w:bCs/>
          <w:sz w:val="20"/>
          <w:szCs w:val="20"/>
        </w:rPr>
      </w:pPr>
    </w:p>
    <w:p w14:paraId="59C62136" w14:textId="77777777" w:rsidR="007A5C95" w:rsidRPr="006F4ECD" w:rsidRDefault="007A5C95" w:rsidP="007A5C95">
      <w:pPr>
        <w:pStyle w:val="Default"/>
        <w:rPr>
          <w:b/>
          <w:bCs/>
          <w:sz w:val="20"/>
          <w:szCs w:val="20"/>
          <w:u w:val="single"/>
        </w:rPr>
      </w:pPr>
      <w:r w:rsidRPr="006F4ECD">
        <w:rPr>
          <w:b/>
          <w:bCs/>
          <w:sz w:val="20"/>
          <w:szCs w:val="20"/>
          <w:u w:val="single"/>
        </w:rPr>
        <w:t xml:space="preserve">Professional experience </w:t>
      </w:r>
    </w:p>
    <w:p w14:paraId="20F5046A" w14:textId="77777777" w:rsidR="003247A6" w:rsidRDefault="003247A6" w:rsidP="007A5C95">
      <w:pPr>
        <w:pStyle w:val="Default"/>
        <w:rPr>
          <w:b/>
          <w:bCs/>
          <w:sz w:val="20"/>
          <w:szCs w:val="20"/>
        </w:rPr>
      </w:pPr>
    </w:p>
    <w:p w14:paraId="72B70A48" w14:textId="0311AF97" w:rsidR="003247A6" w:rsidRDefault="003247A6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New Penn Financial </w:t>
      </w:r>
    </w:p>
    <w:p w14:paraId="5889DE7D" w14:textId="3D539C2A" w:rsidR="000F589E" w:rsidRDefault="000F589E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Plymouth Meeting, PA</w:t>
      </w:r>
    </w:p>
    <w:p w14:paraId="22081773" w14:textId="19C59F6B" w:rsidR="003247A6" w:rsidRDefault="003247A6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Junior Underwriter </w:t>
      </w:r>
      <w:r w:rsidR="000F589E">
        <w:rPr>
          <w:b/>
          <w:bCs/>
          <w:sz w:val="20"/>
          <w:szCs w:val="20"/>
        </w:rPr>
        <w:t xml:space="preserve">and Client Origination Services </w:t>
      </w:r>
    </w:p>
    <w:p w14:paraId="2B784E27" w14:textId="008896C3" w:rsidR="003247A6" w:rsidRDefault="003247A6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December 2017-</w:t>
      </w:r>
      <w:r w:rsidR="000F589E">
        <w:rPr>
          <w:b/>
          <w:bCs/>
          <w:sz w:val="20"/>
          <w:szCs w:val="20"/>
        </w:rPr>
        <w:t xml:space="preserve">September 2018 </w:t>
      </w:r>
    </w:p>
    <w:p w14:paraId="415AEA8F" w14:textId="77777777" w:rsidR="003247A6" w:rsidRPr="007B250E" w:rsidRDefault="003247A6" w:rsidP="007A5C95">
      <w:pPr>
        <w:pStyle w:val="Default"/>
        <w:rPr>
          <w:rFonts w:ascii="Source Sans Pro" w:hAnsi="Source Sans Pro"/>
          <w:color w:val="686868"/>
          <w:sz w:val="23"/>
          <w:szCs w:val="23"/>
          <w:shd w:val="clear" w:color="auto" w:fill="FFFFFF"/>
        </w:rPr>
      </w:pPr>
    </w:p>
    <w:p w14:paraId="3618F3DF" w14:textId="77777777" w:rsidR="007D201D" w:rsidRPr="007D201D" w:rsidRDefault="000F589E" w:rsidP="007D201D">
      <w:pPr>
        <w:pStyle w:val="Default"/>
        <w:rPr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01D">
        <w:rPr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was r</w:t>
      </w:r>
      <w:r w:rsidR="003247A6" w:rsidRPr="007D201D">
        <w:rPr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esponsible for reviewing incoming loan files to ensure the file contains all documentation required to meet the minimum submission requirements.  Review documentation for completeness, accuracy, and compliance.  </w:t>
      </w:r>
      <w:r w:rsidRPr="007D201D">
        <w:rPr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Verify Status for compliance with submission requirements. I conducted appropriate validations and verification of data generated on credit reports. I was in contact with brokers and account executives to collect missing submission documentation. I </w:t>
      </w:r>
      <w:r w:rsidR="007B250E" w:rsidRPr="007D201D">
        <w:rPr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prepared</w:t>
      </w:r>
      <w:r w:rsidRPr="007D201D">
        <w:rPr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files for initial underwriting</w:t>
      </w:r>
      <w:r w:rsidR="007B250E" w:rsidRPr="007D201D">
        <w:rPr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5D6F393" w14:textId="77777777" w:rsidR="007D201D" w:rsidRDefault="007D201D" w:rsidP="007D201D">
      <w:pPr>
        <w:pStyle w:val="Default"/>
        <w:rPr>
          <w:b/>
          <w:bCs/>
          <w:sz w:val="20"/>
          <w:szCs w:val="20"/>
        </w:rPr>
      </w:pPr>
    </w:p>
    <w:p w14:paraId="3C6B50C6" w14:textId="77777777" w:rsidR="007D201D" w:rsidRDefault="007A5C95" w:rsidP="007D201D">
      <w:pPr>
        <w:pStyle w:val="Default"/>
        <w:rPr>
          <w:b/>
          <w:bCs/>
          <w:sz w:val="20"/>
          <w:szCs w:val="20"/>
        </w:rPr>
      </w:pPr>
      <w:r w:rsidRPr="003247A6">
        <w:rPr>
          <w:b/>
          <w:bCs/>
          <w:sz w:val="20"/>
          <w:szCs w:val="20"/>
        </w:rPr>
        <w:t xml:space="preserve">Police and Fire Federal Credit Union </w:t>
      </w:r>
    </w:p>
    <w:p w14:paraId="6B42CD84" w14:textId="77777777" w:rsidR="007D201D" w:rsidRDefault="007B250E" w:rsidP="007D201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Bensalem, PA</w:t>
      </w:r>
    </w:p>
    <w:p w14:paraId="381456C2" w14:textId="77777777" w:rsidR="007D201D" w:rsidRDefault="007A5C95" w:rsidP="007D201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Mortgage Sales Advisor </w:t>
      </w:r>
    </w:p>
    <w:p w14:paraId="282C79C3" w14:textId="057686BA" w:rsidR="007A5C95" w:rsidRDefault="007A5C95" w:rsidP="007D201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July 2016-December 2017 </w:t>
      </w:r>
    </w:p>
    <w:p w14:paraId="2F1B3B21" w14:textId="77777777" w:rsidR="007D201D" w:rsidRPr="007D201D" w:rsidRDefault="007D201D" w:rsidP="007D201D">
      <w:pPr>
        <w:pStyle w:val="Default"/>
        <w:rPr>
          <w:rFonts w:ascii="Source Sans Pro" w:hAnsi="Source Sans Pro"/>
          <w:b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85464A" w14:textId="0FA3CB94" w:rsidR="007A5C95" w:rsidRDefault="007B250E" w:rsidP="007A5C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 was responsible to p</w:t>
      </w:r>
      <w:r w:rsidR="007A5C95">
        <w:rPr>
          <w:sz w:val="20"/>
          <w:szCs w:val="20"/>
        </w:rPr>
        <w:t>romote first mortgage origination</w:t>
      </w:r>
      <w:r>
        <w:rPr>
          <w:sz w:val="20"/>
          <w:szCs w:val="20"/>
        </w:rPr>
        <w:t>. I</w:t>
      </w:r>
      <w:r w:rsidR="007A5C95">
        <w:rPr>
          <w:sz w:val="20"/>
          <w:szCs w:val="20"/>
        </w:rPr>
        <w:t xml:space="preserve"> originate</w:t>
      </w:r>
      <w:r>
        <w:rPr>
          <w:sz w:val="20"/>
          <w:szCs w:val="20"/>
        </w:rPr>
        <w:t xml:space="preserve">d first time home buyer mortgages, refinancing and home equity loans. </w:t>
      </w:r>
      <w:r w:rsidR="007A5C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7A5C95">
        <w:rPr>
          <w:sz w:val="20"/>
          <w:szCs w:val="20"/>
        </w:rPr>
        <w:t>interview</w:t>
      </w:r>
      <w:r>
        <w:rPr>
          <w:sz w:val="20"/>
          <w:szCs w:val="20"/>
        </w:rPr>
        <w:t>ed our members</w:t>
      </w:r>
      <w:r w:rsidR="007A5C95">
        <w:rPr>
          <w:sz w:val="20"/>
          <w:szCs w:val="20"/>
        </w:rPr>
        <w:t xml:space="preserve"> and determine</w:t>
      </w:r>
      <w:r>
        <w:rPr>
          <w:sz w:val="20"/>
          <w:szCs w:val="20"/>
        </w:rPr>
        <w:t>d</w:t>
      </w:r>
      <w:r w:rsidR="007A5C95">
        <w:rPr>
          <w:sz w:val="20"/>
          <w:szCs w:val="20"/>
        </w:rPr>
        <w:t xml:space="preserve"> if they qualify</w:t>
      </w:r>
      <w:r>
        <w:rPr>
          <w:sz w:val="20"/>
          <w:szCs w:val="20"/>
        </w:rPr>
        <w:t xml:space="preserve"> either over phone or face to face. </w:t>
      </w:r>
      <w:r w:rsidR="007A5C95">
        <w:rPr>
          <w:sz w:val="20"/>
          <w:szCs w:val="20"/>
        </w:rPr>
        <w:t xml:space="preserve"> </w:t>
      </w:r>
      <w:r>
        <w:rPr>
          <w:sz w:val="20"/>
          <w:szCs w:val="20"/>
        </w:rPr>
        <w:t>I e</w:t>
      </w:r>
      <w:r w:rsidR="007A5C95">
        <w:rPr>
          <w:sz w:val="20"/>
          <w:szCs w:val="20"/>
        </w:rPr>
        <w:t xml:space="preserve">nsure mortgage applications are taken within </w:t>
      </w:r>
      <w:r>
        <w:rPr>
          <w:sz w:val="20"/>
          <w:szCs w:val="20"/>
        </w:rPr>
        <w:t>guidelines. I followed up</w:t>
      </w:r>
      <w:r w:rsidR="007A5C95">
        <w:rPr>
          <w:sz w:val="20"/>
          <w:szCs w:val="20"/>
        </w:rPr>
        <w:t xml:space="preserve"> on preapproved </w:t>
      </w:r>
      <w:r>
        <w:rPr>
          <w:sz w:val="20"/>
          <w:szCs w:val="20"/>
        </w:rPr>
        <w:t xml:space="preserve">applications. I ran credit through meridian link. I used Encompass for all loan files. </w:t>
      </w:r>
      <w:r w:rsidR="007A5C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typically closed 12-15 loans per month. I was also part of the training team to help our new Mortgage advisors succeed. </w:t>
      </w:r>
    </w:p>
    <w:p w14:paraId="6FE647F1" w14:textId="77777777" w:rsidR="007A5C95" w:rsidRDefault="007A5C95" w:rsidP="007A5C95">
      <w:pPr>
        <w:pStyle w:val="Default"/>
        <w:rPr>
          <w:sz w:val="20"/>
          <w:szCs w:val="20"/>
        </w:rPr>
      </w:pPr>
    </w:p>
    <w:p w14:paraId="2D79CDEF" w14:textId="77777777" w:rsidR="007D201D" w:rsidRDefault="007D201D" w:rsidP="007A5C95">
      <w:pPr>
        <w:pStyle w:val="Default"/>
        <w:rPr>
          <w:b/>
          <w:bCs/>
          <w:sz w:val="20"/>
          <w:szCs w:val="20"/>
        </w:rPr>
      </w:pPr>
    </w:p>
    <w:p w14:paraId="489DC758" w14:textId="77777777" w:rsidR="007D201D" w:rsidRDefault="007D201D" w:rsidP="007A5C95">
      <w:pPr>
        <w:pStyle w:val="Default"/>
        <w:rPr>
          <w:b/>
          <w:bCs/>
          <w:sz w:val="20"/>
          <w:szCs w:val="20"/>
        </w:rPr>
      </w:pPr>
    </w:p>
    <w:p w14:paraId="4B99C81B" w14:textId="77777777" w:rsidR="006378DE" w:rsidRDefault="006378DE" w:rsidP="007A5C95">
      <w:pPr>
        <w:pStyle w:val="Default"/>
        <w:rPr>
          <w:b/>
          <w:bCs/>
          <w:sz w:val="20"/>
          <w:szCs w:val="20"/>
        </w:rPr>
      </w:pPr>
    </w:p>
    <w:p w14:paraId="7062D831" w14:textId="3F020580" w:rsidR="007A5C95" w:rsidRDefault="007B250E" w:rsidP="007A5C95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lastRenderedPageBreak/>
        <w:t xml:space="preserve">Police and Fire Federal Credit Union </w:t>
      </w:r>
    </w:p>
    <w:p w14:paraId="53856A6D" w14:textId="05F2AF2D" w:rsidR="007B250E" w:rsidRDefault="007B250E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Bensalem, PA </w:t>
      </w:r>
    </w:p>
    <w:p w14:paraId="1B0CC285" w14:textId="3C537DBB" w:rsidR="007A5C95" w:rsidRDefault="007A5C95" w:rsidP="007A5C9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Consumer Loan Processor </w:t>
      </w:r>
    </w:p>
    <w:p w14:paraId="538F1F63" w14:textId="67F55781" w:rsidR="007A5C95" w:rsidRDefault="007A5C95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July 2014-July 2016 </w:t>
      </w:r>
    </w:p>
    <w:p w14:paraId="4A2AD637" w14:textId="77777777" w:rsidR="007D201D" w:rsidRDefault="007D201D" w:rsidP="007A5C95">
      <w:pPr>
        <w:pStyle w:val="Default"/>
        <w:rPr>
          <w:sz w:val="20"/>
          <w:szCs w:val="20"/>
        </w:rPr>
      </w:pPr>
    </w:p>
    <w:p w14:paraId="34B40636" w14:textId="6C6E5B5C" w:rsidR="007A5C95" w:rsidRDefault="007A5C95" w:rsidP="007A5C95">
      <w:pPr>
        <w:pStyle w:val="Default"/>
        <w:spacing w:after="248"/>
        <w:rPr>
          <w:sz w:val="20"/>
          <w:szCs w:val="20"/>
        </w:rPr>
      </w:pPr>
      <w:r>
        <w:rPr>
          <w:sz w:val="20"/>
          <w:szCs w:val="20"/>
        </w:rPr>
        <w:t>I developed a thorough knowledge of all Credit Union loan products and services. I acquired and maintained a detailed knowledge of all Consumer products, policies and procedures regarding loan origination. This includes federal regulations to assure compliance. I assisted members in submitting complete and accurate loan applications</w:t>
      </w:r>
      <w:r w:rsidR="007B250E">
        <w:rPr>
          <w:sz w:val="20"/>
          <w:szCs w:val="20"/>
        </w:rPr>
        <w:t xml:space="preserve"> for credit cards, personal loans, personal lines of credit and home </w:t>
      </w:r>
      <w:r w:rsidR="004A311E">
        <w:rPr>
          <w:sz w:val="20"/>
          <w:szCs w:val="20"/>
        </w:rPr>
        <w:t>equity</w:t>
      </w:r>
      <w:r w:rsidR="007B250E">
        <w:rPr>
          <w:sz w:val="20"/>
          <w:szCs w:val="20"/>
        </w:rPr>
        <w:t xml:space="preserve"> loans and lines of credit. </w:t>
      </w:r>
      <w:r>
        <w:rPr>
          <w:sz w:val="20"/>
          <w:szCs w:val="20"/>
        </w:rPr>
        <w:t xml:space="preserve"> I prepared to explain the features and benefits, terms, rates, conditions, qualifications and guidelines of the various Credit Union products.</w:t>
      </w:r>
      <w:r w:rsidR="004A311E">
        <w:rPr>
          <w:sz w:val="20"/>
          <w:szCs w:val="20"/>
        </w:rPr>
        <w:t xml:space="preserve"> I trained other team members to succeed as loan processors. </w:t>
      </w:r>
    </w:p>
    <w:p w14:paraId="795F1902" w14:textId="77777777" w:rsidR="007A5C95" w:rsidRDefault="007A5C95" w:rsidP="007A5C95">
      <w:pPr>
        <w:pStyle w:val="Default"/>
        <w:rPr>
          <w:sz w:val="20"/>
          <w:szCs w:val="20"/>
        </w:rPr>
      </w:pPr>
    </w:p>
    <w:p w14:paraId="6DE38B5F" w14:textId="4C665457" w:rsidR="004A311E" w:rsidRDefault="004A311E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Police and Fire Federal Credit union </w:t>
      </w:r>
    </w:p>
    <w:p w14:paraId="0CBE6F2A" w14:textId="77E913DC" w:rsidR="004A311E" w:rsidRDefault="004A311E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Philadelphia, PA</w:t>
      </w:r>
    </w:p>
    <w:p w14:paraId="504F684C" w14:textId="60B3D447" w:rsidR="007A5C95" w:rsidRDefault="007A5C95" w:rsidP="007A5C9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Branch Sales Representative </w:t>
      </w:r>
    </w:p>
    <w:p w14:paraId="11610E25" w14:textId="77777777" w:rsidR="007A5C95" w:rsidRPr="007D201D" w:rsidRDefault="007A5C95" w:rsidP="007A5C95">
      <w:pPr>
        <w:pStyle w:val="Default"/>
        <w:rPr>
          <w:b/>
          <w:sz w:val="20"/>
          <w:szCs w:val="20"/>
        </w:rPr>
      </w:pPr>
      <w:r w:rsidRPr="007D201D">
        <w:rPr>
          <w:b/>
          <w:sz w:val="20"/>
          <w:szCs w:val="20"/>
        </w:rPr>
        <w:t xml:space="preserve">February 2012-July 2014 </w:t>
      </w:r>
    </w:p>
    <w:p w14:paraId="11E482B0" w14:textId="77777777" w:rsidR="004A311E" w:rsidRDefault="004A311E" w:rsidP="007A5C95">
      <w:pPr>
        <w:pStyle w:val="Default"/>
        <w:rPr>
          <w:sz w:val="20"/>
          <w:szCs w:val="20"/>
        </w:rPr>
      </w:pPr>
    </w:p>
    <w:p w14:paraId="53684F72" w14:textId="4E31BE5A" w:rsidR="007A5C95" w:rsidRDefault="007A5C95" w:rsidP="007A5C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was responsible for providing superior </w:t>
      </w:r>
      <w:r w:rsidR="004A311E">
        <w:rPr>
          <w:sz w:val="20"/>
          <w:szCs w:val="20"/>
        </w:rPr>
        <w:t>customer</w:t>
      </w:r>
      <w:r>
        <w:rPr>
          <w:sz w:val="20"/>
          <w:szCs w:val="20"/>
        </w:rPr>
        <w:t xml:space="preserve"> service in the branch ensuring that new and existing member relationships are developed by using product knowledge in conjunction with sales skills to support of the Credit Union’s growth goals. </w:t>
      </w:r>
      <w:r w:rsidR="004A311E">
        <w:rPr>
          <w:sz w:val="20"/>
          <w:szCs w:val="20"/>
        </w:rPr>
        <w:t xml:space="preserve">I opened new accounts for customers, put in loan applications, assisted with opening IRA’s. I was a top producer within the branch. </w:t>
      </w:r>
    </w:p>
    <w:p w14:paraId="63BCB67B" w14:textId="77777777" w:rsidR="007A5C95" w:rsidRDefault="007A5C95" w:rsidP="007A5C95">
      <w:pPr>
        <w:pStyle w:val="Default"/>
        <w:rPr>
          <w:sz w:val="20"/>
          <w:szCs w:val="20"/>
        </w:rPr>
      </w:pPr>
    </w:p>
    <w:p w14:paraId="0A7C9D64" w14:textId="2B6DCC34" w:rsidR="00465699" w:rsidRDefault="00465699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School District of Philadelphia</w:t>
      </w:r>
    </w:p>
    <w:p w14:paraId="73F6642D" w14:textId="7C60C8C2" w:rsidR="004A311E" w:rsidRDefault="004A311E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Philadelphia, PA </w:t>
      </w:r>
    </w:p>
    <w:p w14:paraId="70E01264" w14:textId="509D261C" w:rsidR="0094386A" w:rsidRDefault="0094386A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Student</w:t>
      </w:r>
      <w:r w:rsidR="007D201D">
        <w:rPr>
          <w:b/>
          <w:bCs/>
          <w:sz w:val="20"/>
          <w:szCs w:val="20"/>
        </w:rPr>
        <w:t xml:space="preserve"> Improvement Advisor</w:t>
      </w:r>
    </w:p>
    <w:p w14:paraId="7E24CC7E" w14:textId="64C60B3C" w:rsidR="007D201D" w:rsidRDefault="007D201D" w:rsidP="007A5C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September 2009-September 2011</w:t>
      </w:r>
    </w:p>
    <w:p w14:paraId="5F2E77EB" w14:textId="77777777" w:rsidR="00465699" w:rsidRDefault="00465699" w:rsidP="007A5C95">
      <w:pPr>
        <w:pStyle w:val="Default"/>
        <w:rPr>
          <w:b/>
          <w:bCs/>
          <w:sz w:val="20"/>
          <w:szCs w:val="20"/>
        </w:rPr>
      </w:pPr>
    </w:p>
    <w:p w14:paraId="14BB5A4D" w14:textId="54BB6212" w:rsidR="007A5C95" w:rsidRDefault="007A5C95" w:rsidP="007A5C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worked under the direction of the principal; the work is tied to student achievement, </w:t>
      </w:r>
    </w:p>
    <w:p w14:paraId="7283ECF9" w14:textId="77777777" w:rsidR="007A5C95" w:rsidRDefault="007A5C95" w:rsidP="007A5C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attendance and attachment to school. I act as a resource for individual students to receive </w:t>
      </w:r>
    </w:p>
    <w:p w14:paraId="4A2704B7" w14:textId="77777777" w:rsidR="007A5C95" w:rsidRDefault="007A5C95" w:rsidP="007A5C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attention for truancy, lateness, academic and behavior concerns. </w:t>
      </w:r>
      <w:r>
        <w:rPr>
          <w:i/>
          <w:iCs/>
          <w:sz w:val="20"/>
          <w:szCs w:val="20"/>
        </w:rPr>
        <w:t xml:space="preserve">This position was eliminated by the </w:t>
      </w:r>
    </w:p>
    <w:p w14:paraId="55ECCED9" w14:textId="77777777" w:rsidR="007A5C95" w:rsidRDefault="007A5C95" w:rsidP="007A5C95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School district because of the budget cuts. </w:t>
      </w:r>
    </w:p>
    <w:p w14:paraId="78C84A06" w14:textId="77777777" w:rsidR="00465699" w:rsidRDefault="00465699" w:rsidP="007A5C95">
      <w:pPr>
        <w:pStyle w:val="Default"/>
        <w:rPr>
          <w:i/>
          <w:iCs/>
          <w:sz w:val="20"/>
          <w:szCs w:val="20"/>
        </w:rPr>
      </w:pPr>
    </w:p>
    <w:p w14:paraId="36CCB74D" w14:textId="1CFAB7AC" w:rsidR="00465699" w:rsidRDefault="00465699" w:rsidP="00465699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Montgomery County Office of Children and Youth and Early Intervention</w:t>
      </w:r>
    </w:p>
    <w:p w14:paraId="59650751" w14:textId="2464B84E" w:rsidR="004A311E" w:rsidRDefault="004A311E" w:rsidP="00465699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Norristown, PA</w:t>
      </w:r>
    </w:p>
    <w:p w14:paraId="4BCE27E5" w14:textId="77777777" w:rsidR="007D201D" w:rsidRPr="004A311E" w:rsidRDefault="007D201D" w:rsidP="007D201D">
      <w:pPr>
        <w:pStyle w:val="Default"/>
        <w:rPr>
          <w:b/>
          <w:sz w:val="20"/>
          <w:szCs w:val="20"/>
        </w:rPr>
      </w:pPr>
      <w:r w:rsidRPr="004A311E">
        <w:rPr>
          <w:b/>
          <w:sz w:val="20"/>
          <w:szCs w:val="20"/>
        </w:rPr>
        <w:t>Case Manger II</w:t>
      </w:r>
    </w:p>
    <w:p w14:paraId="66A0C6D5" w14:textId="110A6928" w:rsidR="00465699" w:rsidRPr="004A311E" w:rsidRDefault="004A311E" w:rsidP="00465699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January 2004-August 2009 </w:t>
      </w:r>
    </w:p>
    <w:p w14:paraId="23CEB12D" w14:textId="184FCC8A" w:rsidR="00465699" w:rsidRPr="004A311E" w:rsidRDefault="00465699" w:rsidP="00465699">
      <w:pPr>
        <w:pStyle w:val="Default"/>
        <w:rPr>
          <w:b/>
          <w:sz w:val="20"/>
          <w:szCs w:val="20"/>
        </w:rPr>
      </w:pPr>
    </w:p>
    <w:p w14:paraId="4B6FD4C7" w14:textId="77777777" w:rsidR="0094386A" w:rsidRDefault="0094386A" w:rsidP="00465699">
      <w:pPr>
        <w:pStyle w:val="Default"/>
        <w:rPr>
          <w:sz w:val="20"/>
          <w:szCs w:val="20"/>
        </w:rPr>
      </w:pPr>
    </w:p>
    <w:p w14:paraId="1C42B06F" w14:textId="77777777" w:rsidR="00465699" w:rsidRDefault="00465699" w:rsidP="004656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was legally responsible for ensuring that the child protective services were responsive to </w:t>
      </w:r>
    </w:p>
    <w:p w14:paraId="45775982" w14:textId="77777777" w:rsidR="00465699" w:rsidRDefault="00465699" w:rsidP="004656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needs of children in our county who are reported as abused/ neglected. Supervised </w:t>
      </w:r>
    </w:p>
    <w:p w14:paraId="0EB19923" w14:textId="77777777" w:rsidR="00465699" w:rsidRDefault="00465699" w:rsidP="004656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support staff to ensure the child’s safety. I worked with parents and guardians who </w:t>
      </w:r>
    </w:p>
    <w:p w14:paraId="4E4C7D13" w14:textId="77777777" w:rsidR="00465699" w:rsidRDefault="00465699" w:rsidP="004656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needed assistance with Mental Health Services, Substance Abuse, etc. I was responsible </w:t>
      </w:r>
    </w:p>
    <w:p w14:paraId="676725EE" w14:textId="77777777" w:rsidR="00465699" w:rsidRDefault="00465699" w:rsidP="004656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for receiving calls and reports from the community and provide timely, appropriate </w:t>
      </w:r>
    </w:p>
    <w:p w14:paraId="7B27081B" w14:textId="77777777" w:rsidR="00465699" w:rsidRDefault="00465699" w:rsidP="004656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response. I made preliminary assessment of need and risk; matching allegations with case </w:t>
      </w:r>
    </w:p>
    <w:p w14:paraId="33E0B0DF" w14:textId="697395A7" w:rsidR="0094386A" w:rsidRPr="004A311E" w:rsidRDefault="00465699" w:rsidP="0094386A">
      <w:pPr>
        <w:rPr>
          <w:sz w:val="20"/>
          <w:szCs w:val="20"/>
        </w:rPr>
      </w:pPr>
      <w:r>
        <w:rPr>
          <w:sz w:val="20"/>
          <w:szCs w:val="20"/>
        </w:rPr>
        <w:t>acceptance criteria. I provided information and referral servic</w:t>
      </w:r>
      <w:r w:rsidR="004A311E">
        <w:rPr>
          <w:sz w:val="20"/>
          <w:szCs w:val="20"/>
        </w:rPr>
        <w:t xml:space="preserve">es to families. </w:t>
      </w:r>
    </w:p>
    <w:p w14:paraId="4DEE2112" w14:textId="77777777" w:rsidR="0094386A" w:rsidRDefault="0094386A" w:rsidP="00465699">
      <w:pPr>
        <w:rPr>
          <w:sz w:val="20"/>
          <w:szCs w:val="20"/>
        </w:rPr>
      </w:pPr>
    </w:p>
    <w:p w14:paraId="43778302" w14:textId="77777777" w:rsidR="0094386A" w:rsidRDefault="0094386A" w:rsidP="00465699"/>
    <w:p w14:paraId="5AE9CAE7" w14:textId="77777777" w:rsidR="00465699" w:rsidRDefault="00465699" w:rsidP="007A5C95">
      <w:pPr>
        <w:pStyle w:val="Default"/>
        <w:rPr>
          <w:sz w:val="20"/>
          <w:szCs w:val="20"/>
        </w:rPr>
      </w:pPr>
    </w:p>
    <w:p w14:paraId="5619DE54" w14:textId="77777777" w:rsidR="00AF5574" w:rsidRDefault="00AF5574" w:rsidP="007A5C95"/>
    <w:sectPr w:rsidR="00AF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13BF0"/>
    <w:multiLevelType w:val="multilevel"/>
    <w:tmpl w:val="6672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2DA2"/>
    <w:multiLevelType w:val="multilevel"/>
    <w:tmpl w:val="A302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547EB"/>
    <w:multiLevelType w:val="hybridMultilevel"/>
    <w:tmpl w:val="1C02E1F6"/>
    <w:lvl w:ilvl="0" w:tplc="BFC0A49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95"/>
    <w:rsid w:val="00065397"/>
    <w:rsid w:val="000F589E"/>
    <w:rsid w:val="003247A6"/>
    <w:rsid w:val="003D075C"/>
    <w:rsid w:val="00465699"/>
    <w:rsid w:val="004A311E"/>
    <w:rsid w:val="00595122"/>
    <w:rsid w:val="006378DE"/>
    <w:rsid w:val="006F4ECD"/>
    <w:rsid w:val="00742122"/>
    <w:rsid w:val="007A5C95"/>
    <w:rsid w:val="007B250E"/>
    <w:rsid w:val="007C146F"/>
    <w:rsid w:val="007D201D"/>
    <w:rsid w:val="0094386A"/>
    <w:rsid w:val="009B43BD"/>
    <w:rsid w:val="009B5D7F"/>
    <w:rsid w:val="00A3194C"/>
    <w:rsid w:val="00AF5574"/>
    <w:rsid w:val="00DC286F"/>
    <w:rsid w:val="00E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F6E7"/>
  <w15:chartTrackingRefBased/>
  <w15:docId w15:val="{8449E491-FDA8-43CE-985E-6BBD869F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C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3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6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53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Braunstein, Kristen</dc:creator>
  <cp:keywords/>
  <dc:description/>
  <cp:lastModifiedBy>Robert Scarpello</cp:lastModifiedBy>
  <cp:revision>8</cp:revision>
  <dcterms:created xsi:type="dcterms:W3CDTF">2018-09-27T15:11:00Z</dcterms:created>
  <dcterms:modified xsi:type="dcterms:W3CDTF">2018-09-27T19:30:00Z</dcterms:modified>
</cp:coreProperties>
</file>