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503F7B" w:rsidRDefault="00527710" w:rsidP="002C43E4" w:rsidRPr="00503F7B">
      <w:pPr>
        <w:jc w:val="center"/>
        <w:contextualSpacing/>
        <w:rPr>
          <w:lang w:val="en-US"/>
          <w:b/>
          <w:rFonts w:cs="Times New Roman"/>
          <w:sz w:val="32"/>
          <w:szCs w:val="24"/>
        </w:rPr>
      </w:pPr>
      <w:r>
        <w:rPr>
          <w:lang w:val="en-US"/>
          <w:b/>
          <w:rFonts w:cs="Times New Roman"/>
          <w:sz w:val="32"/>
          <w:szCs w:val="24"/>
        </w:rPr>
        <w:t>Malik Mandeville</w:t>
      </w:r>
    </w:p>
    <w:p w:rsidR="002C43E4" w:rsidRDefault="005354AC" w:rsidP="002C43E4">
      <w:pPr>
        <w:jc w:val="center"/>
        <w:contextualSpacing/>
        <w:rPr>
          <w:lang w:val="en-US"/>
          <w:rFonts w:cs="Times New Roman"/>
          <w:sz w:val="18"/>
          <w:szCs w:val="18"/>
        </w:rPr>
      </w:pPr>
      <w:r w:rsidR="00503F7B">
        <w:rPr>
          <w:lang w:val="en-US"/>
          <w:rFonts w:cs="Times New Roman"/>
          <w:sz w:val="18"/>
          <w:szCs w:val="18"/>
        </w:rPr>
        <w:t xml:space="preserve">4032 Harbour Drive Palmyra, NJ </w:t>
      </w:r>
      <w:r w:rsidR="00503F7B" w:rsidRPr="00503F7B">
        <w:rPr>
          <w:lang w:val="en-US"/>
          <w:rFonts w:cs="Times New Roman"/>
          <w:sz w:val="18"/>
          <w:szCs w:val="18"/>
        </w:rPr>
        <w:sym w:font="Wingdings" w:char="00A7"/>
      </w:r>
      <w:r w:rsidR="00527710">
        <w:rPr>
          <w:lang w:val="en-US"/>
          <w:rFonts w:cs="Times New Roman"/>
          <w:sz w:val="18"/>
          <w:szCs w:val="18"/>
        </w:rPr>
        <w:t xml:space="preserve"> (347)623-0344</w:t>
      </w:r>
      <w:r w:rsidR="00503F7B" w:rsidRPr="00503F7B">
        <w:rPr>
          <w:lang w:val="en-US"/>
          <w:rFonts w:cs="Times New Roman"/>
          <w:sz w:val="18"/>
          <w:szCs w:val="18"/>
        </w:rPr>
        <w:t xml:space="preserve"> </w:t>
      </w:r>
      <w:r w:rsidR="00503F7B" w:rsidRPr="00503F7B">
        <w:rPr>
          <w:lang w:val="en-US"/>
          <w:rFonts w:cs="Times New Roman"/>
          <w:sz w:val="18"/>
          <w:szCs w:val="18"/>
        </w:rPr>
        <w:sym w:font="Wingdings" w:char="00A7"/>
      </w:r>
      <w:r w:rsidR="00503F7B" w:rsidRPr="00503F7B">
        <w:rPr>
          <w:lang w:val="en-US"/>
          <w:rFonts w:cs="Times New Roman"/>
          <w:sz w:val="18"/>
          <w:szCs w:val="18"/>
        </w:rPr>
        <w:t xml:space="preserve"> </w:t>
      </w:r>
      <w:r w:rsidR="00527710">
        <w:rPr>
          <w:lang w:val="en-US"/>
          <w:rFonts w:cs="Times New Roman"/>
          <w:sz w:val="18"/>
          <w:szCs w:val="18"/>
        </w:rPr>
        <w:t>mmandeville@arcadia.edu</w:t>
      </w:r>
    </w:p>
    <w:p w:rsidR="002C43E4" w:rsidRDefault="002C43E4" w:rsidP="002C43E4" w:rsidRPr="002C43E4">
      <w:pPr>
        <w:jc w:val="center"/>
        <w:contextualSpacing/>
        <w:rPr>
          <w:lang w:val="en-US"/>
          <w:rFonts w:cs="Times New Roman"/>
          <w:sz w:val="18"/>
          <w:szCs w:val="18"/>
        </w:rPr>
      </w:pPr>
    </w:p>
    <w:p w:rsidR="002C43E4" w:rsidRDefault="00527710" w:rsidP="002C43E4" w:rsidRPr="002C43E4">
      <w:pPr>
        <w:ind w:right="-720"/>
        <w:tabs>
          <w:tab w:val="left" w:pos="2160"/>
        </w:tabs>
        <w:rPr>
          <w:lang w:val="en-US"/>
          <w:b/>
          <w:rFonts w:cs="Times New Roman"/>
          <w:sz w:val="28"/>
        </w:rPr>
      </w:pPr>
      <w:r>
        <w:rPr>
          <w:lang w:val="en-US"/>
          <w:b/>
          <w:rFonts w:cs="Times New Roman"/>
          <w:sz w:val="28"/>
        </w:rPr>
        <w:t xml:space="preserve">Sociology </w:t>
      </w:r>
      <w:r w:rsidR="002C43E4">
        <w:rPr>
          <w:lang w:val="en-US"/>
          <w:b/>
          <w:rFonts w:cs="Times New Roman"/>
          <w:sz w:val="28"/>
        </w:rPr>
        <w:t xml:space="preserve"> </w:t>
      </w:r>
    </w:p>
    <w:p w:rsidR="006F0AEC" w:rsidRDefault="00527710" w:rsidP="006F0AEC" w:rsidRPr="00AF0BBE">
      <w:pPr>
        <w:ind w:right="-720"/>
        <w:contextualSpacing/>
        <w:tabs>
          <w:tab w:val="left" w:pos="2160"/>
          <w:tab w:val="left" w:pos="7797"/>
        </w:tabs>
        <w:rPr>
          <w:lang w:val="en-US"/>
          <w:rFonts w:cs="Times New Roman"/>
          <w:sz w:val="20"/>
          <w:szCs w:val="20"/>
        </w:rPr>
      </w:pPr>
      <w:r w:rsidRPr="00AF0BBE">
        <w:rPr>
          <w:rFonts w:cs="Times New Roman"/>
          <w:sz w:val="20"/>
          <w:szCs w:val="20"/>
        </w:rPr>
        <w:t>The scientific study of society, including patterns of social relationships, social interaction, and culture.</w:t>
      </w:r>
      <w:r w:rsidR="00E11E8A">
        <w:rPr>
          <w:rFonts w:cs="Times New Roman"/>
          <w:sz w:val="20"/>
          <w:szCs w:val="20"/>
        </w:rPr>
        <w:t xml:space="preserve"> S</w:t>
      </w:r>
      <w:r w:rsidR="00E11E8A" w:rsidRPr="00E11E8A">
        <w:rPr>
          <w:rFonts w:cs="Times New Roman"/>
          <w:sz w:val="20"/>
          <w:szCs w:val="20"/>
        </w:rPr>
        <w:t>tudy</w:t>
      </w:r>
      <w:r w:rsidR="00E11E8A">
        <w:rPr>
          <w:rFonts w:cs="Times New Roman"/>
          <w:sz w:val="20"/>
          <w:szCs w:val="20"/>
        </w:rPr>
        <w:t>ing</w:t>
      </w:r>
      <w:r w:rsidR="00E11E8A" w:rsidRPr="00E11E8A">
        <w:rPr>
          <w:rFonts w:cs="Times New Roman"/>
          <w:sz w:val="20"/>
          <w:szCs w:val="20"/>
        </w:rPr>
        <w:t xml:space="preserve"> all things human, from the interactions between two people to the complex relationships between nations or multinational corporations.</w:t>
      </w:r>
      <w:r w:rsidRPr="00AF0BBE">
        <w:rPr>
          <w:rFonts w:cs="Times New Roman"/>
          <w:sz w:val="20"/>
          <w:szCs w:val="20"/>
        </w:rPr>
        <w:t xml:space="preserve"> Courses include Pan-African Studies, Racism, Social Theory,and  Social Inequality.</w:t>
      </w:r>
    </w:p>
    <w:p w:rsidR="00503F7B" w:rsidRDefault="002C43E4" w:rsidP="00AF0BBE" w:rsidRPr="002C43E4">
      <w:pPr>
        <w:ind w:right="-720"/>
        <w:tabs>
          <w:tab w:val="left" w:pos="2160"/>
          <w:tab w:val="left" w:pos="2715"/>
        </w:tabs>
        <w:rPr>
          <w:lang w:val="en-US"/>
          <w:b/>
          <w:rFonts w:cs="Times New Roman"/>
          <w:sz w:val="28"/>
        </w:rPr>
      </w:pPr>
      <w:r>
        <w:rPr>
          <w:lang w:val="en-US"/>
          <w:b/>
          <w:rFonts w:cs="Times New Roman"/>
          <w:sz w:val="28"/>
        </w:rPr>
        <w:t>Education</w:t>
      </w:r>
      <w:r w:rsidR="00503F7B" w:rsidRPr="0045004E">
        <w:rPr>
          <w:lang w:val="en-US"/>
          <w:rFonts w:ascii="Times New Roman" w:cs="Times New Roman" w:hAnsi="Times New Roman"/>
        </w:rPr>
        <w:tab/>
      </w:r>
      <w:r w:rsidR="00AF0BBE">
        <w:rPr>
          <w:lang w:val="en-US"/>
          <w:rFonts w:ascii="Times New Roman" w:cs="Times New Roman" w:hAnsi="Times New Roman"/>
        </w:rPr>
        <w:tab/>
      </w:r>
    </w:p>
    <w:p w:rsidR="00D5252C" w:rsidRDefault="00503F7B" w:rsidP="00503F7B">
      <w:pPr>
        <w:ind w:right="-720"/>
        <w:contextualSpacing/>
        <w:tabs>
          <w:tab w:val="left" w:pos="2160"/>
          <w:tab w:val="left" w:pos="7797"/>
        </w:tabs>
        <w:rPr>
          <w:lang w:val="en-US"/>
          <w:b/>
          <w:rFonts w:cs="Times New Roman"/>
        </w:rPr>
      </w:pPr>
      <w:r w:rsidRPr="006440CA">
        <w:rPr>
          <w:lang w:val="en-US"/>
          <w:b/>
          <w:rFonts w:cs="Times New Roman"/>
        </w:rPr>
        <w:t>Arcadia University, Glenside, PA</w:t>
      </w:r>
      <w:r w:rsidR="00D5252C">
        <w:rPr>
          <w:lang w:val="en-US"/>
          <w:b/>
          <w:rFonts w:cs="Times New Roman"/>
        </w:rPr>
        <w:t xml:space="preserve">     </w:t>
      </w:r>
    </w:p>
    <w:p w:rsidR="00EB5A09" w:rsidRDefault="00EB5A09" w:rsidP="00503F7B">
      <w:pPr>
        <w:ind w:right="-720"/>
        <w:contextualSpacing/>
        <w:tabs>
          <w:tab w:val="left" w:pos="2160"/>
          <w:tab w:val="left" w:pos="7797"/>
        </w:tabs>
        <w:rPr>
          <w:lang w:val="en-US"/>
          <w:b/>
          <w:rFonts w:cs="Times New Roman"/>
        </w:rPr>
      </w:pPr>
    </w:p>
    <w:p w:rsidR="00EB5A09" w:rsidRDefault="00EB5A09" w:rsidP="00503F7B" w:rsidRPr="006440CA">
      <w:pPr>
        <w:ind w:right="-720"/>
        <w:contextualSpacing/>
        <w:tabs>
          <w:tab w:val="left" w:pos="2160"/>
          <w:tab w:val="left" w:pos="7797"/>
        </w:tabs>
        <w:rPr>
          <w:lang w:val="en-US"/>
          <w:b/>
          <w:rFonts w:cs="Times New Roman"/>
        </w:rPr>
      </w:pPr>
      <w:r w:rsidRPr="00EB5A09">
        <w:rPr>
          <w:lang w:val="en-US"/>
          <w:rFonts w:cs="Times New Roman"/>
          <w:sz w:val="18"/>
        </w:rPr>
        <w:t>August 2013 – May 2017</w:t>
      </w:r>
    </w:p>
    <w:p w:rsidR="00D5252C" w:rsidRDefault="00503F7B" w:rsidP="00527710" w:rsidRPr="00D5252C">
      <w:pPr>
        <w:ind w:right="-720"/>
        <w:contextualSpacing/>
        <w:tabs>
          <w:tab w:val="left" w:pos="2160"/>
          <w:tab w:val="left" w:pos="7797"/>
        </w:tabs>
        <w:rPr>
          <w:lang w:val="en-US"/>
          <w:rFonts w:cs="Times New Roman"/>
          <w:sz w:val="18"/>
        </w:rPr>
      </w:pPr>
      <w:r>
        <w:rPr>
          <w:b/>
          <w:rFonts w:cs="Times New Roman"/>
          <w:sz w:val="18"/>
        </w:rPr>
        <w:tab/>
      </w:r>
      <w:r>
        <w:rPr>
          <w:b/>
          <w:rFonts w:cs="Times New Roman"/>
          <w:sz w:val="18"/>
        </w:rPr>
        <w:t xml:space="preserve">    </w:t>
      </w:r>
      <w:r w:rsidR="00527710">
        <w:rPr>
          <w:lang w:val="en-US"/>
          <w:rFonts w:cs="Times New Roman"/>
          <w:sz w:val="18"/>
        </w:rPr>
        <w:t>Major: Sociology</w:t>
      </w:r>
      <w:r>
        <w:rPr>
          <w:rFonts w:cs="Times New Roman"/>
          <w:sz w:val="18"/>
        </w:rPr>
        <w:tab/>
      </w:r>
      <w:r>
        <w:rPr>
          <w:rFonts w:cs="Times New Roman"/>
          <w:sz w:val="18"/>
        </w:rPr>
        <w:t>GPA: 2:75</w:t>
      </w:r>
    </w:p>
    <w:p w:rsidR="00503F7B" w:rsidRDefault="00021A92" w:rsidP="005354AC" w:rsidRPr="005354AC">
      <w:pPr>
        <w:ind w:right="-720"/>
        <w:tabs>
          <w:tab w:val="left" w:pos="2160"/>
        </w:tabs>
        <w:rPr>
          <w:lang w:val="en-US"/>
          <w:b/>
          <w:rFonts w:cs="Times New Roman"/>
          <w:sz w:val="28"/>
        </w:rPr>
      </w:pPr>
      <w:r w:rsidRPr="002C43E4">
        <w:rPr>
          <w:lang w:val="en-US"/>
          <w:b/>
          <w:rFonts w:cs="Times New Roman"/>
          <w:sz w:val="28"/>
        </w:rPr>
        <w:t>Work Experience</w:t>
      </w:r>
    </w:p>
    <w:p w:rsidR="00503F7B" w:rsidRDefault="005354AC" w:rsidP="00503F7B">
      <w:pPr>
        <w:ind w:right="-720"/>
        <w:spacing w:after="0" w:line="240" w:lineRule="auto"/>
        <w:tabs>
          <w:tab w:val="left" w:pos="2160"/>
          <w:tab w:val="left" w:pos="7088"/>
        </w:tabs>
        <w:rPr>
          <w:lang w:val="en-US"/>
          <w:b/>
          <w:rFonts w:ascii="Times New Roman" w:cs="Times New Roman" w:hAnsi="Times New Roman"/>
        </w:rPr>
      </w:pPr>
      <w:r>
        <w:rPr>
          <w:lang w:val="en-US"/>
          <w:rFonts w:cs="Times New Roman"/>
          <w:sz w:val="18"/>
        </w:rPr>
        <w:t>February 2017</w:t>
      </w:r>
      <w:r>
        <w:rPr>
          <w:lang w:val="en-US"/>
          <w:rFonts w:ascii="Times New Roman" w:cs="Times New Roman" w:hAnsi="Times New Roman"/>
        </w:rPr>
        <w:tab/>
      </w:r>
      <w:r>
        <w:rPr>
          <w:lang w:val="en-US"/>
          <w:b/>
          <w:rFonts w:cs="Times New Roman"/>
        </w:rPr>
        <w:t>Hope For Our Future Campaign for Bernard A. Williams, candidate for State Representative –Philadelphia</w:t>
      </w:r>
      <w:r w:rsidR="00503F7B" w:rsidRPr="00137AA3">
        <w:rPr>
          <w:lang w:val="en-US"/>
          <w:b/>
          <w:rFonts w:cs="Times New Roman"/>
        </w:rPr>
        <w:t>, PA</w:t>
      </w:r>
    </w:p>
    <w:p w:rsidR="00503F7B" w:rsidRDefault="00503F7B" w:rsidP="00021A92" w:rsidRPr="00021A92">
      <w:pPr>
        <w:ind w:right="-720"/>
        <w:contextualSpacing/>
        <w:tabs>
          <w:tab w:val="left" w:pos="2160"/>
          <w:tab w:val="left" w:pos="7797"/>
        </w:tabs>
        <w:rPr>
          <w:lang w:val="en-US"/>
          <w:i/>
          <w:rFonts w:cs="Times New Roman"/>
          <w:sz w:val="18"/>
        </w:rPr>
      </w:pPr>
      <w:r>
        <w:rPr>
          <w:lang w:val="en-US"/>
          <w:b/>
          <w:rFonts w:ascii="Times New Roman" w:cs="Times New Roman" w:hAnsi="Times New Roman"/>
        </w:rPr>
        <w:t xml:space="preserve">                                           </w:t>
      </w:r>
      <w:r w:rsidR="005354AC">
        <w:rPr>
          <w:lang w:val="en-US"/>
          <w:i/>
          <w:rFonts w:cs="Times New Roman"/>
          <w:sz w:val="18"/>
        </w:rPr>
        <w:t xml:space="preserve">Executive Assistant </w:t>
      </w:r>
    </w:p>
    <w:p w:rsidR="00AF0BBE" w:rsidRDefault="005354AC" w:rsidP="00AF0BBE">
      <w:pPr>
        <w:pStyle w:val="ListParagraph"/>
        <w:numPr>
          <w:ilvl w:val="0"/>
          <w:numId w:val="3"/>
        </w:numPr>
        <w:ind w:right="-720"/>
        <w:spacing w:after="0" w:line="240" w:lineRule="auto"/>
        <w:tabs>
          <w:tab w:val="left" w:pos="1985"/>
          <w:tab w:val="left" w:pos="7200"/>
        </w:tabs>
        <w:rPr>
          <w:lang w:val="en-US"/>
          <w:rFonts w:cs="Times New Roman"/>
          <w:sz w:val="18"/>
        </w:rPr>
      </w:pPr>
      <w:r>
        <w:rPr>
          <w:lang w:val="en-US"/>
          <w:rFonts w:cs="Times New Roman"/>
          <w:sz w:val="18"/>
        </w:rPr>
        <w:t xml:space="preserve">Supervising intern </w:t>
      </w:r>
      <w:r w:rsidR="00AF0BBE">
        <w:rPr>
          <w:lang w:val="en-US"/>
          <w:rFonts w:cs="Times New Roman"/>
          <w:sz w:val="18"/>
        </w:rPr>
        <w:t xml:space="preserve"> </w:t>
      </w:r>
    </w:p>
    <w:p w:rsidR="00AF0BBE" w:rsidRDefault="005354AC" w:rsidP="00AF0BBE">
      <w:pPr>
        <w:pStyle w:val="ListParagraph"/>
        <w:numPr>
          <w:ilvl w:val="0"/>
          <w:numId w:val="3"/>
        </w:numPr>
        <w:ind w:right="-720"/>
        <w:spacing w:after="0" w:line="240" w:lineRule="auto"/>
        <w:tabs>
          <w:tab w:val="left" w:pos="1985"/>
          <w:tab w:val="left" w:pos="7200"/>
        </w:tabs>
        <w:rPr>
          <w:lang w:val="en-US"/>
          <w:rFonts w:cs="Times New Roman"/>
          <w:sz w:val="18"/>
        </w:rPr>
      </w:pPr>
      <w:r>
        <w:rPr>
          <w:lang w:val="en-US"/>
          <w:rFonts w:cs="Times New Roman"/>
          <w:sz w:val="18"/>
        </w:rPr>
        <w:t>Managing online confidential contact database</w:t>
      </w:r>
    </w:p>
    <w:p w:rsidR="00AF0BBE" w:rsidRDefault="005354AC" w:rsidP="00AF0BBE">
      <w:pPr>
        <w:pStyle w:val="ListParagraph"/>
        <w:numPr>
          <w:ilvl w:val="0"/>
          <w:numId w:val="3"/>
        </w:numPr>
        <w:ind w:right="-720"/>
        <w:spacing w:after="0" w:line="240" w:lineRule="auto"/>
        <w:tabs>
          <w:tab w:val="left" w:pos="1985"/>
          <w:tab w:val="left" w:pos="7200"/>
        </w:tabs>
        <w:rPr>
          <w:lang w:val="en-US"/>
          <w:rFonts w:cs="Times New Roman"/>
          <w:sz w:val="18"/>
        </w:rPr>
      </w:pPr>
      <w:r>
        <w:rPr>
          <w:lang w:val="en-US"/>
          <w:rFonts w:cs="Times New Roman"/>
          <w:sz w:val="18"/>
        </w:rPr>
        <w:t>Maintaining campaign calendar</w:t>
      </w:r>
    </w:p>
    <w:p w:rsidR="00AF0BBE" w:rsidRDefault="005354AC" w:rsidP="00AF0BBE">
      <w:pPr>
        <w:pStyle w:val="ListParagraph"/>
        <w:numPr>
          <w:ilvl w:val="0"/>
          <w:numId w:val="3"/>
        </w:numPr>
        <w:ind w:right="-720"/>
        <w:spacing w:after="0" w:line="240" w:lineRule="auto"/>
        <w:tabs>
          <w:tab w:val="left" w:pos="1985"/>
          <w:tab w:val="left" w:pos="7200"/>
        </w:tabs>
        <w:rPr>
          <w:lang w:val="en-US"/>
          <w:rFonts w:cs="Times New Roman"/>
          <w:sz w:val="18"/>
        </w:rPr>
      </w:pPr>
      <w:r>
        <w:rPr>
          <w:lang w:val="en-US"/>
          <w:rFonts w:cs="Times New Roman"/>
          <w:sz w:val="18"/>
        </w:rPr>
        <w:t xml:space="preserve">Outreach </w:t>
      </w:r>
    </w:p>
    <w:p w:rsidR="005354AC" w:rsidRDefault="005354AC" w:rsidP="00AF0BBE" w:rsidRPr="00AF0BBE">
      <w:pPr>
        <w:pStyle w:val="ListParagraph"/>
        <w:numPr>
          <w:ilvl w:val="0"/>
          <w:numId w:val="3"/>
        </w:numPr>
        <w:ind w:right="-720"/>
        <w:spacing w:after="0" w:line="240" w:lineRule="auto"/>
        <w:tabs>
          <w:tab w:val="left" w:pos="1985"/>
          <w:tab w:val="left" w:pos="7200"/>
        </w:tabs>
        <w:rPr>
          <w:lang w:val="en-US"/>
          <w:rFonts w:cs="Times New Roman"/>
          <w:sz w:val="18"/>
        </w:rPr>
      </w:pPr>
      <w:r>
        <w:rPr>
          <w:lang w:val="en-US"/>
          <w:rFonts w:cs="Times New Roman"/>
          <w:sz w:val="18"/>
        </w:rPr>
        <w:t xml:space="preserve">Researching and developing reports </w:t>
      </w:r>
    </w:p>
    <w:p w:rsidR="00232CC0" w:rsidRDefault="00232CC0" w:rsidP="00232CC0">
      <w:pPr>
        <w:ind w:right="-720"/>
        <w:spacing w:after="0" w:line="240" w:lineRule="auto"/>
        <w:tabs>
          <w:tab w:val="left" w:pos="1985"/>
          <w:tab w:val="left" w:pos="7200"/>
        </w:tabs>
        <w:rPr>
          <w:lang w:val="en-US"/>
          <w:b/>
          <w:rFonts w:cs="Times New Roman"/>
        </w:rPr>
      </w:pPr>
    </w:p>
    <w:p w:rsidR="00503F7B" w:rsidRDefault="00232CC0" w:rsidP="00232CC0" w:rsidRPr="00232CC0">
      <w:pPr>
        <w:ind w:right="-720"/>
        <w:spacing w:after="0" w:line="240" w:lineRule="auto"/>
        <w:tabs>
          <w:tab w:val="left" w:pos="1985"/>
          <w:tab w:val="left" w:pos="7200"/>
        </w:tabs>
        <w:rPr>
          <w:lang w:val="en-US"/>
          <w:b/>
          <w:rFonts w:cs="Times New Roman"/>
        </w:rPr>
      </w:pPr>
      <w:r w:rsidRPr="00232CC0">
        <w:rPr>
          <w:lang w:val="en-US"/>
          <w:b/>
          <w:rFonts w:cs="Times New Roman"/>
        </w:rPr>
        <w:t>Skills/accomplishments</w:t>
      </w:r>
    </w:p>
    <w:p w:rsidR="005354AC" w:rsidRDefault="005354AC" w:rsidP="00232CC0">
      <w:pPr>
        <w:pStyle w:val="ListParagraph"/>
        <w:numPr>
          <w:ilvl w:val="0"/>
          <w:numId w:val="3"/>
        </w:numPr>
        <w:ind w:right="-720"/>
        <w:spacing w:after="0" w:line="240" w:lineRule="auto"/>
        <w:tabs>
          <w:tab w:val="left" w:pos="1985"/>
          <w:tab w:val="left" w:pos="7200"/>
        </w:tabs>
        <w:rPr>
          <w:lang w:val="en-US"/>
          <w:rFonts w:cs="Times New Roman"/>
          <w:sz w:val="18"/>
        </w:rPr>
      </w:pPr>
      <w:r>
        <w:rPr>
          <w:lang w:val="en-US"/>
          <w:rFonts w:cs="Times New Roman"/>
          <w:sz w:val="18"/>
        </w:rPr>
        <w:t xml:space="preserve">Advancing my researching skills </w:t>
      </w:r>
    </w:p>
    <w:p w:rsidR="00232CC0" w:rsidRDefault="00232CC0" w:rsidP="00232CC0" w:rsidRPr="00232CC0">
      <w:pPr>
        <w:pStyle w:val="ListParagraph"/>
        <w:numPr>
          <w:ilvl w:val="0"/>
          <w:numId w:val="3"/>
        </w:numPr>
        <w:ind w:right="-720"/>
        <w:spacing w:after="0" w:line="240" w:lineRule="auto"/>
        <w:tabs>
          <w:tab w:val="left" w:pos="1985"/>
          <w:tab w:val="left" w:pos="7200"/>
        </w:tabs>
        <w:rPr>
          <w:lang w:val="en-US"/>
          <w:rFonts w:cs="Times New Roman"/>
          <w:sz w:val="18"/>
        </w:rPr>
      </w:pPr>
      <w:r w:rsidRPr="00232CC0">
        <w:rPr>
          <w:lang w:val="en-US"/>
          <w:rFonts w:cs="Times New Roman"/>
          <w:sz w:val="18"/>
        </w:rPr>
        <w:t>Worked well under pressure</w:t>
      </w:r>
    </w:p>
    <w:p w:rsidR="00232CC0" w:rsidRDefault="00232CC0" w:rsidP="00232CC0" w:rsidRPr="00232CC0">
      <w:pPr>
        <w:pStyle w:val="ListParagraph"/>
        <w:numPr>
          <w:ilvl w:val="0"/>
          <w:numId w:val="3"/>
        </w:numPr>
        <w:ind w:right="-720"/>
        <w:spacing w:after="0" w:line="240" w:lineRule="auto"/>
        <w:tabs>
          <w:tab w:val="left" w:pos="1985"/>
          <w:tab w:val="left" w:pos="7200"/>
        </w:tabs>
        <w:rPr>
          <w:lang w:val="en-US"/>
          <w:rFonts w:cs="Times New Roman"/>
          <w:sz w:val="18"/>
        </w:rPr>
      </w:pPr>
      <w:r w:rsidRPr="00232CC0">
        <w:rPr>
          <w:lang w:val="en-US"/>
          <w:rFonts w:cs="Times New Roman"/>
          <w:sz w:val="18"/>
        </w:rPr>
        <w:t>Developed effective communication strategies</w:t>
      </w:r>
      <w:r w:rsidR="00AF0BBE">
        <w:rPr>
          <w:lang w:val="en-US"/>
          <w:rFonts w:cs="Times New Roman"/>
          <w:sz w:val="18"/>
        </w:rPr>
        <w:t xml:space="preserve"> with coworkers </w:t>
      </w:r>
    </w:p>
    <w:p w:rsidR="005354AC" w:rsidRDefault="00232CC0" w:rsidP="005354AC">
      <w:pPr>
        <w:pStyle w:val="ListParagraph"/>
        <w:numPr>
          <w:ilvl w:val="0"/>
          <w:numId w:val="3"/>
        </w:numPr>
        <w:ind w:right="-720"/>
        <w:spacing w:after="0" w:line="240" w:lineRule="auto"/>
        <w:tabs>
          <w:tab w:val="left" w:pos="1985"/>
          <w:tab w:val="left" w:pos="7200"/>
        </w:tabs>
        <w:rPr>
          <w:lang w:val="en-US"/>
          <w:rFonts w:cs="Times New Roman"/>
          <w:sz w:val="18"/>
        </w:rPr>
      </w:pPr>
      <w:r w:rsidRPr="00232CC0">
        <w:rPr>
          <w:lang w:val="en-US"/>
          <w:rFonts w:cs="Times New Roman"/>
          <w:sz w:val="18"/>
        </w:rPr>
        <w:t>Time management skills</w:t>
      </w:r>
    </w:p>
    <w:p w:rsidR="002E2AEF" w:rsidRDefault="002E2AEF" w:rsidP="002E2AEF">
      <w:pPr>
        <w:ind w:right="-720"/>
        <w:spacing w:after="0" w:line="240" w:lineRule="auto"/>
        <w:tabs>
          <w:tab w:val="left" w:pos="1985"/>
          <w:tab w:val="left" w:pos="7200"/>
        </w:tabs>
        <w:rPr>
          <w:lang w:val="en-US"/>
          <w:rFonts w:cs="Times New Roman"/>
          <w:sz w:val="18"/>
        </w:rPr>
      </w:pPr>
    </w:p>
    <w:p w:rsidR="002E2AEF" w:rsidRDefault="00054CF7" w:rsidP="002E2AEF">
      <w:pPr>
        <w:ind w:right="-720"/>
        <w:spacing w:after="0" w:line="240" w:lineRule="auto"/>
        <w:tabs>
          <w:tab w:val="left" w:pos="1985"/>
          <w:tab w:val="left" w:pos="7200"/>
        </w:tabs>
        <w:rPr>
          <w:lang w:val="en-US"/>
          <w:rFonts w:cs="Times New Roman"/>
          <w:sz w:val="18"/>
        </w:rPr>
      </w:pPr>
      <w:r>
        <w:rPr>
          <w:lang w:val="en-US"/>
          <w:rFonts w:cs="Times New Roman"/>
          <w:sz w:val="18"/>
        </w:rPr>
        <w:t>June</w:t>
      </w:r>
      <w:r w:rsidR="002E2AEF">
        <w:rPr>
          <w:lang w:val="en-US"/>
          <w:rFonts w:cs="Times New Roman"/>
          <w:sz w:val="18"/>
        </w:rPr>
        <w:t xml:space="preserve"> 2018</w:t>
      </w:r>
      <w:r w:rsidR="002E2AEF">
        <w:rPr>
          <w:lang w:val="en-US"/>
          <w:rFonts w:cs="Times New Roman"/>
          <w:sz w:val="18"/>
        </w:rPr>
        <w:tab/>
      </w:r>
      <w:proofErr w:type="gramStart"/>
      <w:r w:rsidR="002E2AEF" w:rsidRPr="00054CF7">
        <w:rPr>
          <w:lang w:val="en-US"/>
          <w:b/>
          <w:rFonts w:cs="Times New Roman"/>
        </w:rPr>
        <w:t>The</w:t>
      </w:r>
      <w:proofErr w:type="gramEnd"/>
      <w:r w:rsidR="002E2AEF" w:rsidRPr="00054CF7">
        <w:rPr>
          <w:lang w:val="en-US"/>
          <w:b/>
          <w:rFonts w:cs="Times New Roman"/>
        </w:rPr>
        <w:t xml:space="preserve"> Relationship Foundation – Manhattan, NY</w:t>
      </w:r>
    </w:p>
    <w:p w:rsidR="002E2AEF" w:rsidRDefault="002E2AEF" w:rsidP="002E2AEF" w:rsidRPr="00054CF7">
      <w:pPr>
        <w:ind w:right="-720"/>
        <w:spacing w:after="0" w:line="240" w:lineRule="auto"/>
        <w:tabs>
          <w:tab w:val="left" w:pos="1985"/>
          <w:tab w:val="left" w:pos="7200"/>
        </w:tabs>
        <w:rPr>
          <w:lang w:val="en-US"/>
          <w:i/>
          <w:rFonts w:cs="Times New Roman"/>
          <w:sz w:val="18"/>
        </w:rPr>
      </w:pPr>
      <w:r>
        <w:rPr>
          <w:lang w:val="en-US"/>
          <w:rFonts w:cs="Times New Roman"/>
          <w:sz w:val="18"/>
        </w:rPr>
        <w:tab/>
      </w:r>
      <w:r w:rsidR="00054CF7" w:rsidRPr="00054CF7">
        <w:rPr>
          <w:lang w:val="en-US"/>
          <w:i/>
          <w:rFonts w:cs="Times New Roman"/>
          <w:sz w:val="18"/>
        </w:rPr>
        <w:t xml:space="preserve">           Development Intern</w:t>
      </w:r>
    </w:p>
    <w:p w:rsidR="00054CF7" w:rsidRDefault="00054CF7" w:rsidP="00054CF7">
      <w:pPr>
        <w:pStyle w:val="ListParagraph"/>
        <w:ind w:left="2520"/>
        <w:ind w:right="-720"/>
        <w:spacing w:after="0" w:line="240" w:lineRule="auto"/>
        <w:tabs>
          <w:tab w:val="left" w:pos="1985"/>
          <w:tab w:val="left" w:pos="7200"/>
        </w:tabs>
        <w:rPr>
          <w:lang w:val="en-US"/>
          <w:rFonts w:cs="Times New Roman"/>
          <w:sz w:val="18"/>
        </w:rPr>
      </w:pPr>
    </w:p>
    <w:p w:rsidR="002E2AEF" w:rsidRDefault="002E2AEF" w:rsidP="002E2AEF">
      <w:pPr>
        <w:pStyle w:val="ListParagraph"/>
        <w:numPr>
          <w:ilvl w:val="0"/>
          <w:numId w:val="15"/>
        </w:numPr>
        <w:ind w:right="-720"/>
        <w:spacing w:after="0" w:line="240" w:lineRule="auto"/>
        <w:tabs>
          <w:tab w:val="left" w:pos="1985"/>
          <w:tab w:val="left" w:pos="7200"/>
        </w:tabs>
        <w:rPr>
          <w:lang w:val="en-US"/>
          <w:rFonts w:cs="Times New Roman"/>
          <w:sz w:val="18"/>
        </w:rPr>
      </w:pPr>
      <w:r>
        <w:rPr>
          <w:lang w:val="en-US"/>
          <w:rFonts w:cs="Times New Roman"/>
          <w:sz w:val="18"/>
        </w:rPr>
        <w:t>Researching grant opportunities</w:t>
      </w:r>
    </w:p>
    <w:p w:rsidR="00054CF7" w:rsidRDefault="00054CF7" w:rsidP="00054CF7">
      <w:pPr>
        <w:pStyle w:val="ListParagraph"/>
        <w:numPr>
          <w:ilvl w:val="0"/>
          <w:numId w:val="15"/>
        </w:numPr>
        <w:ind w:right="-720"/>
        <w:spacing w:after="0" w:line="240" w:lineRule="auto"/>
        <w:tabs>
          <w:tab w:val="left" w:pos="1985"/>
          <w:tab w:val="left" w:pos="7200"/>
        </w:tabs>
        <w:rPr>
          <w:lang w:val="en-US"/>
          <w:rFonts w:cs="Times New Roman"/>
          <w:sz w:val="18"/>
        </w:rPr>
      </w:pPr>
      <w:r>
        <w:rPr>
          <w:lang w:val="en-US"/>
          <w:rFonts w:cs="Times New Roman"/>
          <w:sz w:val="18"/>
        </w:rPr>
        <w:t>Developing letters of inquiry and grant proposals</w:t>
      </w:r>
    </w:p>
    <w:p w:rsidR="00054CF7" w:rsidRDefault="00054CF7" w:rsidP="00054CF7">
      <w:pPr>
        <w:pStyle w:val="ListParagraph"/>
        <w:numPr>
          <w:ilvl w:val="0"/>
          <w:numId w:val="15"/>
        </w:numPr>
        <w:ind w:right="-720"/>
        <w:spacing w:after="0" w:line="240" w:lineRule="auto"/>
        <w:tabs>
          <w:tab w:val="left" w:pos="1985"/>
          <w:tab w:val="left" w:pos="7200"/>
        </w:tabs>
        <w:rPr>
          <w:lang w:val="en-US"/>
          <w:rFonts w:cs="Times New Roman"/>
          <w:sz w:val="18"/>
        </w:rPr>
      </w:pPr>
      <w:r>
        <w:rPr>
          <w:lang w:val="en-US"/>
          <w:rFonts w:cs="Times New Roman"/>
          <w:sz w:val="18"/>
        </w:rPr>
        <w:t xml:space="preserve">Analyzing grant-makers’ philanthropic programs </w:t>
      </w:r>
    </w:p>
    <w:p w:rsidR="00054CF7" w:rsidRDefault="00054CF7" w:rsidP="00054CF7">
      <w:pPr>
        <w:pStyle w:val="ListParagraph"/>
        <w:numPr>
          <w:ilvl w:val="0"/>
          <w:numId w:val="15"/>
        </w:numPr>
        <w:ind w:right="-720"/>
        <w:spacing w:after="0" w:line="240" w:lineRule="auto"/>
        <w:tabs>
          <w:tab w:val="left" w:pos="1985"/>
          <w:tab w:val="left" w:pos="7200"/>
        </w:tabs>
        <w:rPr>
          <w:lang w:val="en-US"/>
          <w:rFonts w:cs="Times New Roman"/>
          <w:sz w:val="18"/>
        </w:rPr>
      </w:pPr>
      <w:r>
        <w:rPr>
          <w:lang w:val="en-US"/>
          <w:rFonts w:cs="Times New Roman"/>
          <w:sz w:val="18"/>
        </w:rPr>
        <w:t>Outreaching for corporate sponsorship</w:t>
      </w:r>
    </w:p>
    <w:p w:rsidR="00054CF7" w:rsidRDefault="00054CF7" w:rsidP="00054CF7" w:rsidRPr="00054CF7">
      <w:pPr>
        <w:ind w:right="-720"/>
        <w:spacing w:after="0" w:line="240" w:lineRule="auto"/>
        <w:tabs>
          <w:tab w:val="left" w:pos="1985"/>
          <w:tab w:val="left" w:pos="7200"/>
        </w:tabs>
        <w:rPr>
          <w:lang w:val="en-US"/>
          <w:b/>
          <w:rFonts w:cs="Times New Roman"/>
        </w:rPr>
      </w:pPr>
      <w:r w:rsidRPr="00054CF7">
        <w:rPr>
          <w:lang w:val="en-US"/>
          <w:b/>
          <w:rFonts w:cs="Times New Roman"/>
        </w:rPr>
        <w:t>Skills/accomplishments</w:t>
      </w:r>
    </w:p>
    <w:p w:rsidR="00054CF7" w:rsidRDefault="00054CF7" w:rsidP="00054CF7">
      <w:pPr>
        <w:pStyle w:val="ListParagraph"/>
        <w:numPr>
          <w:ilvl w:val="0"/>
          <w:numId w:val="16"/>
        </w:numPr>
        <w:ind w:right="-720"/>
        <w:spacing w:after="0" w:line="240" w:lineRule="auto"/>
        <w:tabs>
          <w:tab w:val="left" w:pos="1985"/>
          <w:tab w:val="left" w:pos="7200"/>
        </w:tabs>
        <w:rPr>
          <w:lang w:val="en-US"/>
          <w:rFonts w:cs="Times New Roman"/>
          <w:sz w:val="18"/>
        </w:rPr>
      </w:pPr>
      <w:r>
        <w:rPr>
          <w:lang w:val="en-US"/>
          <w:rFonts w:cs="Times New Roman"/>
          <w:sz w:val="18"/>
        </w:rPr>
        <w:t>Understanding of cause-marketing</w:t>
      </w:r>
    </w:p>
    <w:p w:rsidR="00054CF7" w:rsidRDefault="00054CF7" w:rsidP="00054CF7">
      <w:pPr>
        <w:pStyle w:val="ListParagraph"/>
        <w:numPr>
          <w:ilvl w:val="0"/>
          <w:numId w:val="16"/>
        </w:numPr>
        <w:ind w:right="-720"/>
        <w:spacing w:after="0" w:line="240" w:lineRule="auto"/>
        <w:tabs>
          <w:tab w:val="left" w:pos="1985"/>
          <w:tab w:val="left" w:pos="7200"/>
        </w:tabs>
        <w:rPr>
          <w:lang w:val="en-US"/>
          <w:rFonts w:cs="Times New Roman"/>
          <w:sz w:val="18"/>
        </w:rPr>
      </w:pPr>
      <w:r>
        <w:rPr>
          <w:lang w:val="en-US"/>
          <w:rFonts w:cs="Times New Roman"/>
          <w:sz w:val="18"/>
        </w:rPr>
        <w:t>Understanding of the grant making process</w:t>
      </w:r>
    </w:p>
    <w:p w:rsidR="00054CF7" w:rsidRDefault="00054CF7" w:rsidP="00054CF7" w:rsidRPr="00054CF7">
      <w:pPr>
        <w:pStyle w:val="ListParagraph"/>
        <w:numPr>
          <w:ilvl w:val="0"/>
          <w:numId w:val="16"/>
        </w:numPr>
        <w:ind w:right="-720"/>
        <w:spacing w:after="0" w:line="240" w:lineRule="auto"/>
        <w:tabs>
          <w:tab w:val="left" w:pos="1985"/>
          <w:tab w:val="left" w:pos="7200"/>
        </w:tabs>
        <w:rPr>
          <w:lang w:val="en-US"/>
          <w:rFonts w:cs="Times New Roman"/>
          <w:sz w:val="18"/>
        </w:rPr>
      </w:pPr>
      <w:r>
        <w:rPr>
          <w:lang w:val="en-US"/>
          <w:rFonts w:cs="Times New Roman"/>
          <w:sz w:val="18"/>
        </w:rPr>
        <w:t xml:space="preserve">Advancing my analytical skills </w:t>
      </w:r>
    </w:p>
    <w:p w:rsidR="00232CC0" w:rsidRDefault="00232CC0" w:rsidP="00232CC0" w:rsidRPr="00232CC0">
      <w:pPr>
        <w:pStyle w:val="ListParagraph"/>
        <w:ind w:left="2484"/>
        <w:ind w:right="-720"/>
        <w:spacing w:after="0" w:line="240" w:lineRule="auto"/>
        <w:tabs>
          <w:tab w:val="left" w:pos="1985"/>
          <w:tab w:val="left" w:pos="7200"/>
        </w:tabs>
        <w:rPr>
          <w:lang w:val="en-US"/>
          <w:rFonts w:cs="Times New Roman"/>
          <w:sz w:val="18"/>
        </w:rPr>
      </w:pPr>
      <w:bookmarkStart w:id="0" w:name="_GoBack"/>
      <w:bookmarkEnd w:id="0"/>
    </w:p>
    <w:p w:rsidR="00503F7B" w:rsidRDefault="00503F7B" w:rsidP="00503F7B" w:rsidRPr="002C43E4">
      <w:pPr>
        <w:ind w:right="-720"/>
        <w:spacing w:after="0" w:line="240" w:lineRule="auto"/>
        <w:tabs>
          <w:tab w:val="left" w:pos="2160"/>
          <w:tab w:val="left" w:pos="7200"/>
        </w:tabs>
        <w:rPr>
          <w:lang w:val="en-US"/>
          <w:rFonts w:ascii="Times New Roman" w:cs="Times New Roman" w:hAnsi="Times New Roman"/>
          <w:sz w:val="28"/>
        </w:rPr>
      </w:pPr>
      <w:r w:rsidRPr="002C43E4">
        <w:rPr>
          <w:lang w:val="en-US"/>
          <w:b/>
          <w:rFonts w:cs="Times New Roman"/>
          <w:sz w:val="28"/>
        </w:rPr>
        <w:t>Extracurricular &amp; Volunteer activities</w:t>
      </w:r>
    </w:p>
    <w:p w:rsidR="00503F7B" w:rsidRDefault="001F20F2" w:rsidP="00503F7B" w:rsidRPr="00137AA3">
      <w:pPr>
        <w:ind w:right="-720"/>
        <w:contextualSpacing/>
        <w:tabs>
          <w:tab w:val="left" w:pos="2160"/>
          <w:tab w:val="left" w:pos="7088"/>
        </w:tabs>
        <w:rPr>
          <w:lang w:val="en-US"/>
          <w:b/>
          <w:rFonts w:cs="Times New Roman"/>
        </w:rPr>
      </w:pPr>
      <w:r>
        <w:rPr>
          <w:lang w:val="en-US"/>
          <w:rFonts w:cs="Times New Roman"/>
          <w:sz w:val="18"/>
        </w:rPr>
        <w:t>September 2011</w:t>
      </w:r>
      <w:r w:rsidR="00021A92">
        <w:rPr>
          <w:lang w:val="en-US"/>
          <w:rFonts w:cs="Times New Roman"/>
          <w:sz w:val="18"/>
        </w:rPr>
        <w:tab/>
      </w:r>
      <w:r>
        <w:rPr>
          <w:lang w:val="en-US"/>
          <w:b/>
          <w:rFonts w:cs="Times New Roman"/>
        </w:rPr>
        <w:t>School Tutor – Brooklyn, NY</w:t>
      </w:r>
    </w:p>
    <w:p w:rsidR="00503F7B" w:rsidRDefault="00503F7B" w:rsidP="00137AA3" w:rsidRPr="001F20F2">
      <w:pPr>
        <w:ind w:right="-720"/>
        <w:contextualSpacing/>
        <w:tabs>
          <w:tab w:val="left" w:pos="2160"/>
          <w:tab w:val="left" w:pos="7797"/>
        </w:tabs>
        <w:rPr>
          <w:lang w:val="en-US"/>
          <w:i/>
          <w:rFonts w:ascii="Times New Roman" w:cs="Times New Roman" w:hAnsi="Times New Roman"/>
        </w:rPr>
      </w:pPr>
      <w:r>
        <w:rPr>
          <w:lang w:val="en-US"/>
          <w:b/>
          <w:rFonts w:ascii="Times New Roman" w:cs="Times New Roman" w:hAnsi="Times New Roman"/>
        </w:rPr>
        <w:t xml:space="preserve">                                            </w:t>
      </w:r>
      <w:r w:rsidR="001F20F2" w:rsidRPr="001F20F2">
        <w:rPr>
          <w:lang w:val="en-US"/>
          <w:i/>
          <w:rFonts w:cs="Times New Roman"/>
          <w:sz w:val="18"/>
        </w:rPr>
        <w:t>Student Tutor</w:t>
      </w:r>
      <w:r w:rsidRPr="001F20F2">
        <w:rPr>
          <w:lang w:val="en-US"/>
          <w:i/>
          <w:rFonts w:cs="Times New Roman"/>
          <w:sz w:val="18"/>
        </w:rPr>
        <w:t xml:space="preserve">      </w:t>
      </w:r>
      <w:r w:rsidRPr="001F20F2">
        <w:rPr>
          <w:lang w:val="en-US"/>
          <w:i/>
          <w:rFonts w:ascii="Times New Roman" w:cs="Times New Roman" w:hAnsi="Times New Roman"/>
        </w:rPr>
        <w:t xml:space="preserve">                                                                             </w:t>
      </w:r>
    </w:p>
    <w:p w:rsidR="001F20F2" w:rsidRDefault="001F20F2" w:rsidP="00137AA3">
      <w:pPr>
        <w:pStyle w:val="ListParagraph"/>
        <w:numPr>
          <w:ilvl w:val="0"/>
          <w:numId w:val="3"/>
        </w:numPr>
        <w:ind w:right="-720"/>
        <w:spacing w:after="0" w:line="240" w:lineRule="auto"/>
        <w:tabs>
          <w:tab w:val="left" w:pos="1985"/>
          <w:tab w:val="left" w:pos="7200"/>
        </w:tabs>
        <w:rPr>
          <w:lang w:val="en-US"/>
          <w:rFonts w:cs="Times New Roman"/>
          <w:sz w:val="18"/>
        </w:rPr>
      </w:pPr>
      <w:r>
        <w:rPr>
          <w:lang w:val="en-US"/>
          <w:rFonts w:cs="Times New Roman"/>
          <w:sz w:val="18"/>
        </w:rPr>
        <w:t>Helping my fellow students understanding and work on mathematical issues</w:t>
      </w:r>
    </w:p>
    <w:p w:rsidR="001F20F2" w:rsidRDefault="001F20F2" w:rsidP="00137AA3">
      <w:pPr>
        <w:pStyle w:val="ListParagraph"/>
        <w:numPr>
          <w:ilvl w:val="0"/>
          <w:numId w:val="3"/>
        </w:numPr>
        <w:ind w:right="-720"/>
        <w:spacing w:after="0" w:line="240" w:lineRule="auto"/>
        <w:tabs>
          <w:tab w:val="left" w:pos="1985"/>
          <w:tab w:val="left" w:pos="7200"/>
        </w:tabs>
        <w:rPr>
          <w:lang w:val="en-US"/>
          <w:rFonts w:cs="Times New Roman"/>
          <w:sz w:val="18"/>
        </w:rPr>
      </w:pPr>
      <w:r>
        <w:rPr>
          <w:lang w:val="en-US"/>
          <w:rFonts w:cs="Times New Roman"/>
          <w:sz w:val="18"/>
        </w:rPr>
        <w:t xml:space="preserve">Being patient and understanding with my fellow students </w:t>
      </w:r>
    </w:p>
    <w:p w:rsidR="001F20F2" w:rsidRDefault="001F20F2" w:rsidP="00137AA3">
      <w:pPr>
        <w:pStyle w:val="ListParagraph"/>
        <w:numPr>
          <w:ilvl w:val="0"/>
          <w:numId w:val="3"/>
        </w:numPr>
        <w:ind w:right="-720"/>
        <w:spacing w:after="0" w:line="240" w:lineRule="auto"/>
        <w:tabs>
          <w:tab w:val="left" w:pos="1985"/>
          <w:tab w:val="left" w:pos="7200"/>
        </w:tabs>
        <w:rPr>
          <w:lang w:val="en-US"/>
          <w:rFonts w:cs="Times New Roman"/>
          <w:sz w:val="18"/>
        </w:rPr>
      </w:pPr>
      <w:r>
        <w:rPr>
          <w:lang w:val="en-US"/>
          <w:rFonts w:cs="Times New Roman"/>
          <w:sz w:val="18"/>
        </w:rPr>
        <w:t>Checking my own information to ensure I was giving the right help</w:t>
        <w:lastRenderedPageBreak/>
      </w:r>
    </w:p>
    <w:p w:rsidR="005354AC" w:rsidRDefault="005354AC" w:rsidP="00503F7B">
      <w:pPr>
        <w:rPr>
          <w:sz w:val="18"/>
          <w:szCs w:val="18"/>
        </w:rPr>
      </w:pPr>
    </w:p>
    <w:p w:rsidR="000D77F8" w:rsidRDefault="00DC397B" w:rsidP="00503F7B" w:rsidRPr="005354AC">
      <w:pPr>
        <w:rPr>
          <w:b/>
        </w:rPr>
      </w:pPr>
      <w:r>
        <w:rPr>
          <w:sz w:val="18"/>
          <w:szCs w:val="18"/>
        </w:rPr>
        <w:t>February 2017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D77F8" w:rsidRPr="000D77F8">
        <w:rPr>
          <w:b/>
        </w:rPr>
        <w:t>Engaging Divesity through Transformational Intergroup Dialogue</w:t>
      </w:r>
      <w:r w:rsidR="000D77F8">
        <w:rPr>
          <w:b/>
        </w:rPr>
        <w:t xml:space="preserve"> - Glenside, PA</w:t>
      </w:r>
      <w:r w:rsidR="005354AC">
        <w:rPr>
          <w:b/>
        </w:rPr>
        <w:tab/>
      </w:r>
      <w:r w:rsidR="005354AC">
        <w:rPr>
          <w:b/>
        </w:rPr>
        <w:tab/>
      </w:r>
      <w:r w:rsidR="005354AC">
        <w:rPr>
          <w:b/>
        </w:rPr>
        <w:tab/>
      </w:r>
      <w:r w:rsidR="000D77F8">
        <w:rPr>
          <w:b/>
        </w:rPr>
        <w:t xml:space="preserve"> </w:t>
      </w:r>
      <w:r w:rsidR="000D77F8" w:rsidRPr="000D77F8">
        <w:rPr>
          <w:i/>
          <w:sz w:val="18"/>
          <w:szCs w:val="18"/>
        </w:rPr>
        <w:t>Dialogue Training</w:t>
      </w:r>
    </w:p>
    <w:p w:rsidR="000D77F8" w:rsidRDefault="000D77F8" w:rsidP="000D77F8" w:rsidRPr="000D77F8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0D77F8">
        <w:rPr>
          <w:sz w:val="18"/>
          <w:szCs w:val="18"/>
        </w:rPr>
        <w:t>4 hours of diversity dialogue training</w:t>
      </w:r>
    </w:p>
    <w:p w:rsidR="000D77F8" w:rsidRDefault="000D77F8" w:rsidP="000D77F8" w:rsidRPr="000D77F8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0D77F8">
        <w:rPr>
          <w:sz w:val="18"/>
          <w:szCs w:val="18"/>
        </w:rPr>
        <w:t>Taught by Tchet Dereic Dorman and Hillary Blecker from The Diversity Enrichment Mini-Institute</w:t>
      </w:r>
    </w:p>
    <w:p w:rsidR="00350929" w:rsidRDefault="000D77F8" w:rsidP="00350929" w:rsidRPr="002E2AEF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0D77F8">
        <w:rPr>
          <w:sz w:val="18"/>
          <w:szCs w:val="18"/>
        </w:rPr>
        <w:t xml:space="preserve">Learning how to interact with people from different ethnic backgrounds, sexual oreintations, religion, gender, and social class. </w:t>
      </w:r>
    </w:p>
    <w:sectPr w:rsidR="00350929" w:rsidRPr="002E2AEF">
      <w:docGrid w:linePitch="360"/>
      <w:pgSz w:w="12240" w:h="15840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A842B99"/>
    <w:tmpl w:val="9D36A566"/>
    <w:lvl w:ilvl="0" w:tplc="04090001">
      <w:numFmt w:val="bullet"/>
      <w:lvlText w:val=""/>
      <w:start w:val="1"/>
      <w:rPr>
        <w:rFonts w:hint="default"/>
        <w:rFonts w:ascii="Symbol" w:hAnsi="Symbol"/>
      </w:rPr>
      <w:pPr>
        <w:ind w:left="216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288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360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432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04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576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648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720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7920"/>
        <w:ind w:hanging="360"/>
      </w:pPr>
      <w:lvlJc w:val="left"/>
    </w:lvl>
  </w:abstractNum>
  <w:abstractNum w:abstractNumId="1">
    <w:multiLevelType w:val="hybridMultilevel"/>
    <w:nsid w:val="0F2E18B1"/>
    <w:tmpl w:val="0090FFDE"/>
    <w:lvl w:ilvl="0" w:tplc="04090001">
      <w:numFmt w:val="bullet"/>
      <w:lvlText w:val=""/>
      <w:start w:val="1"/>
      <w:rPr>
        <w:rFonts w:hint="default"/>
        <w:rFonts w:ascii="Symbol" w:hAnsi="Symbol"/>
      </w:rPr>
      <w:pPr>
        <w:ind w:left="246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318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390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462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34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606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678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750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8220"/>
        <w:ind w:hanging="360"/>
      </w:pPr>
      <w:lvlJc w:val="left"/>
    </w:lvl>
  </w:abstractNum>
  <w:abstractNum w:abstractNumId="2">
    <w:multiLevelType w:val="hybridMultilevel"/>
    <w:nsid w:val="14F703FC"/>
    <w:tmpl w:val="17A6A378"/>
    <w:lvl w:ilvl="0" w:tplc="04090001">
      <w:numFmt w:val="bullet"/>
      <w:lvlText w:val=""/>
      <w:start w:val="1"/>
      <w:rPr>
        <w:rFonts w:hint="default"/>
        <w:rFonts w:ascii="Symbol" w:hAnsi="Symbol"/>
      </w:rPr>
      <w:pPr>
        <w:ind w:left="2484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3204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3924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4644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364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6084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6804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7524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8244"/>
        <w:ind w:hanging="360"/>
      </w:pPr>
      <w:lvlJc w:val="left"/>
    </w:lvl>
  </w:abstractNum>
  <w:abstractNum w:abstractNumId="3">
    <w:multiLevelType w:val="hybridMultilevel"/>
    <w:nsid w:val="20BD34B1"/>
    <w:tmpl w:val="69B0E2D6"/>
    <w:lvl w:ilvl="0" w:tplc="04090001">
      <w:numFmt w:val="bullet"/>
      <w:lvlText w:val=""/>
      <w:start w:val="1"/>
      <w:rPr>
        <w:rFonts w:hint="default"/>
        <w:rFonts w:ascii="Symbol" w:hAnsi="Symbol"/>
      </w:rPr>
      <w:pPr>
        <w:ind w:left="252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324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396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468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40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612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684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756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8280"/>
        <w:ind w:hanging="360"/>
      </w:pPr>
      <w:lvlJc w:val="left"/>
    </w:lvl>
  </w:abstractNum>
  <w:abstractNum w:abstractNumId="4">
    <w:multiLevelType w:val="hybridMultilevel"/>
    <w:nsid w:val="23D85552"/>
    <w:tmpl w:val="0DC0E536"/>
    <w:lvl w:ilvl="0" w:tplc="041B0001">
      <w:numFmt w:val="bullet"/>
      <w:lvlText w:val=""/>
      <w:start w:val="1"/>
      <w:rPr>
        <w:rFonts w:hint="default"/>
        <w:rFonts w:ascii="Symbol" w:hAnsi="Symbol"/>
      </w:rPr>
      <w:pPr>
        <w:ind w:left="2415"/>
        <w:ind w:hanging="360"/>
      </w:pPr>
      <w:lvlJc w:val="left"/>
    </w:lvl>
    <w:lvl w:ilvl="1" w:tentative="1" w:tplc="041B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3135"/>
        <w:ind w:hanging="360"/>
      </w:pPr>
      <w:lvlJc w:val="left"/>
    </w:lvl>
    <w:lvl w:ilvl="2" w:tentative="1" w:tplc="041B0005">
      <w:numFmt w:val="bullet"/>
      <w:lvlText w:val=""/>
      <w:start w:val="1"/>
      <w:rPr>
        <w:rFonts w:hint="default"/>
        <w:rFonts w:ascii="Wingdings" w:hAnsi="Wingdings"/>
      </w:rPr>
      <w:pPr>
        <w:ind w:left="3855"/>
        <w:ind w:hanging="360"/>
      </w:pPr>
      <w:lvlJc w:val="left"/>
    </w:lvl>
    <w:lvl w:ilvl="3" w:tentative="1" w:tplc="041B0001">
      <w:numFmt w:val="bullet"/>
      <w:lvlText w:val=""/>
      <w:start w:val="1"/>
      <w:rPr>
        <w:rFonts w:hint="default"/>
        <w:rFonts w:ascii="Symbol" w:hAnsi="Symbol"/>
      </w:rPr>
      <w:pPr>
        <w:ind w:left="4575"/>
        <w:ind w:hanging="360"/>
      </w:pPr>
      <w:lvlJc w:val="left"/>
    </w:lvl>
    <w:lvl w:ilvl="4" w:tentative="1" w:tplc="041B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295"/>
        <w:ind w:hanging="360"/>
      </w:pPr>
      <w:lvlJc w:val="left"/>
    </w:lvl>
    <w:lvl w:ilvl="5" w:tentative="1" w:tplc="041B0005">
      <w:numFmt w:val="bullet"/>
      <w:lvlText w:val=""/>
      <w:start w:val="1"/>
      <w:rPr>
        <w:rFonts w:hint="default"/>
        <w:rFonts w:ascii="Wingdings" w:hAnsi="Wingdings"/>
      </w:rPr>
      <w:pPr>
        <w:ind w:left="6015"/>
        <w:ind w:hanging="360"/>
      </w:pPr>
      <w:lvlJc w:val="left"/>
    </w:lvl>
    <w:lvl w:ilvl="6" w:tentative="1" w:tplc="041B0001">
      <w:numFmt w:val="bullet"/>
      <w:lvlText w:val=""/>
      <w:start w:val="1"/>
      <w:rPr>
        <w:rFonts w:hint="default"/>
        <w:rFonts w:ascii="Symbol" w:hAnsi="Symbol"/>
      </w:rPr>
      <w:pPr>
        <w:ind w:left="6735"/>
        <w:ind w:hanging="360"/>
      </w:pPr>
      <w:lvlJc w:val="left"/>
    </w:lvl>
    <w:lvl w:ilvl="7" w:tentative="1" w:tplc="041B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7455"/>
        <w:ind w:hanging="360"/>
      </w:pPr>
      <w:lvlJc w:val="left"/>
    </w:lvl>
    <w:lvl w:ilvl="8" w:tentative="1" w:tplc="041B0005">
      <w:numFmt w:val="bullet"/>
      <w:lvlText w:val=""/>
      <w:start w:val="1"/>
      <w:rPr>
        <w:rFonts w:hint="default"/>
        <w:rFonts w:ascii="Wingdings" w:hAnsi="Wingdings"/>
      </w:rPr>
      <w:pPr>
        <w:ind w:left="8175"/>
        <w:ind w:hanging="360"/>
      </w:pPr>
      <w:lvlJc w:val="left"/>
    </w:lvl>
  </w:abstractNum>
  <w:abstractNum w:abstractNumId="5">
    <w:multiLevelType w:val="hybridMultilevel"/>
    <w:nsid w:val="31AE23A5"/>
    <w:tmpl w:val="44189860"/>
    <w:lvl w:ilvl="0" w:tplc="04090001">
      <w:numFmt w:val="bullet"/>
      <w:lvlText w:val=""/>
      <w:start w:val="1"/>
      <w:rPr>
        <w:rFonts w:hint="default"/>
        <w:rFonts w:ascii="Symbol" w:hAnsi="Symbol"/>
      </w:rPr>
      <w:pPr>
        <w:ind w:left="288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360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432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504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76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648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720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792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8640"/>
        <w:ind w:hanging="360"/>
      </w:pPr>
      <w:lvlJc w:val="left"/>
    </w:lvl>
  </w:abstractNum>
  <w:abstractNum w:abstractNumId="6">
    <w:multiLevelType w:val="hybridMultilevel"/>
    <w:nsid w:val="3A383F06"/>
    <w:tmpl w:val="2FBCB3CA"/>
    <w:lvl w:ilvl="0" w:tplc="04090001">
      <w:numFmt w:val="bullet"/>
      <w:lvlText w:val=""/>
      <w:start w:val="1"/>
      <w:rPr>
        <w:rFonts w:hint="default"/>
        <w:rFonts w:ascii="Symbol" w:hAnsi="Symbol"/>
      </w:rPr>
      <w:pPr>
        <w:ind w:left="2505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3225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3945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4665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385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6105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6825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7545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8265"/>
        <w:ind w:hanging="360"/>
      </w:pPr>
      <w:lvlJc w:val="left"/>
    </w:lvl>
  </w:abstractNum>
  <w:abstractNum w:abstractNumId="7">
    <w:multiLevelType w:val="hybridMultilevel"/>
    <w:nsid w:val="416508B8"/>
    <w:tmpl w:val="3D90100A"/>
    <w:lvl w:ilvl="0" w:tplc="04090001">
      <w:numFmt w:val="bullet"/>
      <w:lvlText w:val=""/>
      <w:start w:val="1"/>
      <w:rPr>
        <w:rFonts w:hint="default"/>
        <w:rFonts w:ascii="Symbol" w:hAnsi="Symbol"/>
      </w:rPr>
      <w:pPr>
        <w:ind w:left="270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342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414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486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58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630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702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774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8460"/>
        <w:ind w:hanging="360"/>
      </w:pPr>
      <w:lvlJc w:val="left"/>
    </w:lvl>
  </w:abstractNum>
  <w:abstractNum w:abstractNumId="8">
    <w:multiLevelType w:val="hybridMultilevel"/>
    <w:nsid w:val="538719BA"/>
    <w:tmpl w:val="7ADCE062"/>
    <w:lvl w:ilvl="0" w:tplc="04090001">
      <w:numFmt w:val="bullet"/>
      <w:lvlText w:val=""/>
      <w:start w:val="1"/>
      <w:rPr>
        <w:rFonts w:hint="default"/>
        <w:rFonts w:ascii="Symbol" w:hAnsi="Symbol"/>
      </w:rPr>
      <w:pPr>
        <w:ind w:left="2345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3065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3785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4505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225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5945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6665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7385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8105"/>
        <w:ind w:hanging="360"/>
      </w:pPr>
      <w:lvlJc w:val="left"/>
    </w:lvl>
  </w:abstractNum>
  <w:abstractNum w:abstractNumId="9">
    <w:multiLevelType w:val="hybridMultilevel"/>
    <w:nsid w:val="57092E4F"/>
    <w:tmpl w:val="9DB6DE04"/>
    <w:lvl w:ilvl="0" w:tplc="04090001">
      <w:numFmt w:val="bullet"/>
      <w:lvlText w:val=""/>
      <w:start w:val="1"/>
      <w:rPr>
        <w:rFonts w:hint="default"/>
        <w:rFonts w:ascii="Symbol" w:hAnsi="Symbol"/>
      </w:rPr>
      <w:pPr>
        <w:ind w:left="288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360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432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504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76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648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720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792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8640"/>
        <w:ind w:hanging="360"/>
      </w:pPr>
      <w:lvlJc w:val="left"/>
    </w:lvl>
  </w:abstractNum>
  <w:abstractNum w:abstractNumId="10">
    <w:multiLevelType w:val="hybridMultilevel"/>
    <w:nsid w:val="5B005316"/>
    <w:tmpl w:val="7EE46504"/>
    <w:lvl w:ilvl="0" w:tplc="04090001">
      <w:numFmt w:val="bullet"/>
      <w:lvlText w:val=""/>
      <w:start w:val="1"/>
      <w:rPr>
        <w:rFonts w:hint="default"/>
        <w:rFonts w:ascii="Symbol" w:hAnsi="Symbol"/>
      </w:rPr>
      <w:pPr>
        <w:ind w:left="270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342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414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486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58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630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702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774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8460"/>
        <w:ind w:hanging="360"/>
      </w:pPr>
      <w:lvlJc w:val="left"/>
    </w:lvl>
  </w:abstractNum>
  <w:abstractNum w:abstractNumId="11">
    <w:multiLevelType w:val="hybridMultilevel"/>
    <w:nsid w:val="67253E0E"/>
    <w:tmpl w:val="FD36CBB4"/>
    <w:lvl w:ilvl="0" w:tplc="04090001">
      <w:numFmt w:val="bullet"/>
      <w:lvlText w:val=""/>
      <w:start w:val="1"/>
      <w:rPr>
        <w:rFonts w:hint="default"/>
        <w:rFonts w:ascii="Symbol" w:hAnsi="Symbol"/>
      </w:rPr>
      <w:pPr>
        <w:ind w:left="252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324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396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468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40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612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684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756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8280"/>
        <w:ind w:hanging="360"/>
      </w:pPr>
      <w:lvlJc w:val="left"/>
    </w:lvl>
  </w:abstractNum>
  <w:abstractNum w:abstractNumId="12">
    <w:multiLevelType w:val="hybridMultilevel"/>
    <w:nsid w:val="6A806F1E"/>
    <w:tmpl w:val="304C3844"/>
    <w:lvl w:ilvl="0" w:tplc="04090001">
      <w:numFmt w:val="bullet"/>
      <w:lvlText w:val=""/>
      <w:start w:val="1"/>
      <w:rPr>
        <w:rFonts w:hint="default"/>
        <w:rFonts w:ascii="Symbol" w:hAnsi="Symbol"/>
      </w:rPr>
      <w:pPr>
        <w:ind w:left="216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288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360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432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04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576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648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720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7920"/>
        <w:ind w:hanging="360"/>
      </w:pPr>
      <w:lvlJc w:val="left"/>
    </w:lvl>
  </w:abstractNum>
  <w:abstractNum w:abstractNumId="13">
    <w:multiLevelType w:val="hybridMultilevel"/>
    <w:nsid w:val="6C0B3767"/>
    <w:tmpl w:val="2F8A28C6"/>
    <w:lvl w:ilvl="0" w:tplc="04090001">
      <w:numFmt w:val="bullet"/>
      <w:lvlText w:val=""/>
      <w:start w:val="1"/>
      <w:rPr>
        <w:rFonts w:hint="default"/>
        <w:rFonts w:ascii="Symbol" w:hAnsi="Symbol"/>
      </w:rPr>
      <w:pPr>
        <w:ind w:left="252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324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396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468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40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612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684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756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8280"/>
        <w:ind w:hanging="360"/>
      </w:pPr>
      <w:lvlJc w:val="left"/>
    </w:lvl>
  </w:abstractNum>
  <w:abstractNum w:abstractNumId="14">
    <w:multiLevelType w:val="hybridMultilevel"/>
    <w:nsid w:val="6C3B7015"/>
    <w:tmpl w:val="3136584C"/>
    <w:lvl w:ilvl="0" w:tplc="04090001">
      <w:numFmt w:val="bullet"/>
      <w:lvlText w:val=""/>
      <w:start w:val="1"/>
      <w:rPr>
        <w:rFonts w:hint="default"/>
        <w:rFonts w:ascii="Symbol" w:hAnsi="Symbol"/>
      </w:rPr>
      <w:pPr>
        <w:ind w:left="2484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3204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3924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4644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364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6084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6804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7524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8244"/>
        <w:ind w:hanging="360"/>
      </w:pPr>
      <w:lvlJc w:val="left"/>
    </w:lvl>
  </w:abstractNum>
  <w:abstractNum w:abstractNumId="15">
    <w:multiLevelType w:val="hybridMultilevel"/>
    <w:nsid w:val="71E51EF9"/>
    <w:tmpl w:val="CB8AFE52"/>
    <w:lvl w:ilvl="0" w:tplc="04090001">
      <w:numFmt w:val="bullet"/>
      <w:lvlText w:val=""/>
      <w:start w:val="1"/>
      <w:rPr>
        <w:rFonts w:hint="default"/>
        <w:rFonts w:ascii="Symbol" w:hAnsi="Symbol"/>
      </w:rPr>
      <w:pPr>
        <w:ind w:left="252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324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396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468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40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612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684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756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82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15"/>
  </w:num>
  <w:num w:numId="5">
    <w:abstractNumId w:val="11"/>
  </w:num>
  <w:num w:numId="6">
    <w:abstractNumId w:val="5"/>
  </w:num>
  <w:num w:numId="7">
    <w:abstractNumId w:val="12"/>
  </w:num>
  <w:num w:numId="8">
    <w:abstractNumId w:val="9"/>
  </w:num>
  <w:num w:numId="9">
    <w:abstractNumId w:val="0"/>
  </w:num>
  <w:num w:numId="10">
    <w:abstractNumId w:val="1"/>
  </w:num>
  <w:num w:numId="11">
    <w:abstractNumId w:val="6"/>
  </w:num>
  <w:num w:numId="12">
    <w:abstractNumId w:val="10"/>
  </w:num>
  <w:num w:numId="13">
    <w:abstractNumId w:val="7"/>
  </w:num>
  <w:num w:numId="14">
    <w:abstractNumId w:val="8"/>
  </w:num>
  <w:num w:numId="15">
    <w:abstractNumId w:val="13"/>
  </w:num>
  <w:num w:numId="16">
    <w:abstractNumId w:val="3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4D46FB-D4CF-4000-B5F5-0FB3C68FDF5B}"/>
  <w:rsids>
    <w:rsidRoot val="00503F7B"/>
    <w:rsid val="00020276"/>
    <w:rsid val="00021A92"/>
    <w:rsid val="00054CF7"/>
    <w:rsid val="00094DA9"/>
    <w:rsid val="000D77F8"/>
    <w:rsid val="00137AA3"/>
    <w:rsid val="001C5295"/>
    <w:rsid val="001F20F2"/>
    <w:rsid val="00232CC0"/>
    <w:rsid val="00285759"/>
    <w:rsid val="002C43E4"/>
    <w:rsid val="002E2AEF"/>
    <w:rsid val="00350929"/>
    <w:rsid val="003B1ABC"/>
    <w:rsid val="004D2F90"/>
    <w:rsid val="00503F7B"/>
    <w:rsid val="00527710"/>
    <w:rsid val="005354AC"/>
    <w:rsid val="0056363F"/>
    <w:rsid val="006440CA"/>
    <w:rsid val="006F0AEC"/>
    <w:rsid val="00754AD5"/>
    <w:rsid val="007763A9"/>
    <w:rsid val="009C3797"/>
    <w:rsid val="00A53D05"/>
    <w:rsid val="00AF0BBE"/>
    <w:rsid val="00D5252C"/>
    <w:rsid val="00D70A29"/>
    <w:rsid val="00DA3660"/>
    <w:rsid val="00DC397B"/>
    <w:rsid val="00E11E8A"/>
    <w:rsid val="00E4035B"/>
    <w:rsid val="00EA392E"/>
    <w:rsid val="00EB5A09"/>
    <w:rsid val="00EC5D29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docDefaults>
    <w:rPrDefault>
      <w:rPr>
        <w:rFonts w:eastAsiaTheme="minorHAnsi"/>
        <w:rFonts w:hAnsiTheme="minorHAnsi"/>
        <w:rFonts w:cstheme="minorBidi"/>
        <w:lang w:val="en-US" w:eastAsia="en-US" w:bidi="ar-SA"/>
        <w:rFonts w:ascii="Calibr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7B"/>
    <w:rPr>
      <w:rFonts w:eastAsiaTheme="minorEastAsia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basedOn w:val="Normal"/>
    <w:uiPriority w:val="34"/>
    <w:rsid w:val="00503F7B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Knocik, Brian</dc:creator>
  <cp:lastModifiedBy>Malik Mandeville</cp:lastModifiedBy>
  <cp:revision>7</cp:revision>
  <dcterms:created xsi:type="dcterms:W3CDTF">2017-02-03T15:35:00Z</dcterms:created>
  <dcterms:modified xsi:type="dcterms:W3CDTF">2018-08-28T17:55:00Z</dcterms:modified>
</cp:coreProperties>
</file>