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73" w:rsidRDefault="00964473">
      <w:pPr>
        <w:rPr>
          <w:rFonts w:ascii="Times New Roman" w:hAnsi="Times New Roman" w:cs="Times New Roman"/>
          <w:sz w:val="24"/>
          <w:szCs w:val="24"/>
        </w:rPr>
      </w:pPr>
    </w:p>
    <w:p w:rsidR="00CF2441" w:rsidRDefault="00D668EC">
      <w:pPr>
        <w:rPr>
          <w:rFonts w:ascii="Times New Roman" w:hAnsi="Times New Roman" w:cs="Times New Roman"/>
          <w:sz w:val="24"/>
          <w:szCs w:val="24"/>
        </w:rPr>
      </w:pPr>
      <w:r>
        <w:rPr>
          <w:rFonts w:ascii="Times New Roman" w:hAnsi="Times New Roman" w:cs="Times New Roman"/>
          <w:sz w:val="24"/>
          <w:szCs w:val="24"/>
        </w:rPr>
        <w:t xml:space="preserve">                                                         </w:t>
      </w:r>
      <w:r w:rsidR="00CF2441">
        <w:rPr>
          <w:rFonts w:ascii="Times New Roman" w:hAnsi="Times New Roman" w:cs="Times New Roman"/>
          <w:sz w:val="24"/>
          <w:szCs w:val="24"/>
        </w:rPr>
        <w:t>Georgetta Smith</w:t>
      </w:r>
    </w:p>
    <w:p w:rsidR="00CF2441" w:rsidRDefault="00D668EC">
      <w:pPr>
        <w:rPr>
          <w:rFonts w:ascii="Times New Roman" w:hAnsi="Times New Roman" w:cs="Times New Roman"/>
          <w:sz w:val="24"/>
          <w:szCs w:val="24"/>
        </w:rPr>
      </w:pPr>
      <w:r>
        <w:rPr>
          <w:rFonts w:ascii="Times New Roman" w:hAnsi="Times New Roman" w:cs="Times New Roman"/>
          <w:sz w:val="24"/>
          <w:szCs w:val="24"/>
        </w:rPr>
        <w:t xml:space="preserve">                                                          </w:t>
      </w:r>
      <w:r w:rsidR="00EF0DB6">
        <w:rPr>
          <w:rFonts w:ascii="Times New Roman" w:hAnsi="Times New Roman" w:cs="Times New Roman"/>
          <w:sz w:val="24"/>
          <w:szCs w:val="24"/>
        </w:rPr>
        <w:t>4302 East Cottman Ave</w:t>
      </w:r>
    </w:p>
    <w:p w:rsidR="00CF2441" w:rsidRDefault="00D668EC">
      <w:pPr>
        <w:rPr>
          <w:rFonts w:ascii="Times New Roman" w:hAnsi="Times New Roman" w:cs="Times New Roman"/>
          <w:sz w:val="24"/>
          <w:szCs w:val="24"/>
        </w:rPr>
      </w:pPr>
      <w:r>
        <w:rPr>
          <w:rFonts w:ascii="Times New Roman" w:hAnsi="Times New Roman" w:cs="Times New Roman"/>
          <w:sz w:val="24"/>
          <w:szCs w:val="24"/>
        </w:rPr>
        <w:t xml:space="preserve">                                                          </w:t>
      </w:r>
      <w:r w:rsidR="00EF0DB6">
        <w:rPr>
          <w:rFonts w:ascii="Times New Roman" w:hAnsi="Times New Roman" w:cs="Times New Roman"/>
          <w:sz w:val="24"/>
          <w:szCs w:val="24"/>
        </w:rPr>
        <w:t>Philadelphia Pa. 19135</w:t>
      </w:r>
    </w:p>
    <w:p w:rsidR="00CF2441" w:rsidRDefault="00D668EC">
      <w:pPr>
        <w:rPr>
          <w:rFonts w:ascii="Times New Roman" w:hAnsi="Times New Roman" w:cs="Times New Roman"/>
          <w:sz w:val="24"/>
          <w:szCs w:val="24"/>
        </w:rPr>
      </w:pPr>
      <w:r>
        <w:rPr>
          <w:rFonts w:ascii="Times New Roman" w:hAnsi="Times New Roman" w:cs="Times New Roman"/>
          <w:sz w:val="24"/>
          <w:szCs w:val="24"/>
        </w:rPr>
        <w:t xml:space="preserve">                                                          </w:t>
      </w:r>
      <w:r w:rsidR="00CF2441">
        <w:rPr>
          <w:rFonts w:ascii="Times New Roman" w:hAnsi="Times New Roman" w:cs="Times New Roman"/>
          <w:sz w:val="24"/>
          <w:szCs w:val="24"/>
        </w:rPr>
        <w:t>Telephone 267-342-2735</w:t>
      </w:r>
    </w:p>
    <w:p w:rsidR="00CF2441" w:rsidRDefault="00D668EC">
      <w:pPr>
        <w:rPr>
          <w:rFonts w:ascii="Times New Roman" w:hAnsi="Times New Roman" w:cs="Times New Roman"/>
          <w:sz w:val="24"/>
          <w:szCs w:val="24"/>
        </w:rPr>
      </w:pPr>
      <w:r>
        <w:rPr>
          <w:rFonts w:ascii="Times New Roman" w:hAnsi="Times New Roman" w:cs="Times New Roman"/>
          <w:sz w:val="24"/>
          <w:szCs w:val="24"/>
        </w:rPr>
        <w:t xml:space="preserve">                                                          </w:t>
      </w:r>
      <w:r w:rsidR="00C62C8B">
        <w:rPr>
          <w:rFonts w:ascii="Times New Roman" w:hAnsi="Times New Roman" w:cs="Times New Roman"/>
          <w:sz w:val="24"/>
          <w:szCs w:val="24"/>
        </w:rPr>
        <w:t>Email:</w:t>
      </w:r>
      <w:r w:rsidR="00CF2441">
        <w:rPr>
          <w:rFonts w:ascii="Times New Roman" w:hAnsi="Times New Roman" w:cs="Times New Roman"/>
          <w:sz w:val="24"/>
          <w:szCs w:val="24"/>
        </w:rPr>
        <w:t xml:space="preserve"> </w:t>
      </w:r>
      <w:hyperlink r:id="rId4" w:history="1">
        <w:r w:rsidR="00CF2441" w:rsidRPr="00337855">
          <w:rPr>
            <w:rStyle w:val="Hyperlink"/>
            <w:rFonts w:ascii="Times New Roman" w:hAnsi="Times New Roman" w:cs="Times New Roman"/>
            <w:sz w:val="24"/>
            <w:szCs w:val="24"/>
          </w:rPr>
          <w:t>georgettasmith@msn.com</w:t>
        </w:r>
      </w:hyperlink>
    </w:p>
    <w:p w:rsidR="00CF2441" w:rsidRDefault="004A1009">
      <w:pPr>
        <w:rPr>
          <w:rFonts w:ascii="Times New Roman" w:hAnsi="Times New Roman" w:cs="Times New Roman"/>
          <w:sz w:val="24"/>
          <w:szCs w:val="24"/>
        </w:rPr>
      </w:pPr>
      <w:r>
        <w:rPr>
          <w:rFonts w:ascii="Times New Roman" w:hAnsi="Times New Roman" w:cs="Times New Roman"/>
          <w:sz w:val="24"/>
          <w:szCs w:val="24"/>
        </w:rPr>
        <w:t>Objective:</w:t>
      </w:r>
      <w:r w:rsidR="00EF0DB6">
        <w:rPr>
          <w:rFonts w:ascii="Times New Roman" w:hAnsi="Times New Roman" w:cs="Times New Roman"/>
          <w:sz w:val="24"/>
          <w:szCs w:val="24"/>
        </w:rPr>
        <w:t xml:space="preserve"> To seek part time employment as a therapist or counselor, knowledgeable of mental health, addiction, and trauma.</w:t>
      </w:r>
    </w:p>
    <w:p w:rsidR="00CF2441" w:rsidRDefault="00CF2441">
      <w:pPr>
        <w:rPr>
          <w:rFonts w:ascii="Times New Roman" w:hAnsi="Times New Roman" w:cs="Times New Roman"/>
          <w:sz w:val="24"/>
          <w:szCs w:val="24"/>
        </w:rPr>
      </w:pPr>
    </w:p>
    <w:p w:rsidR="00764F29" w:rsidRDefault="00764F29">
      <w:pPr>
        <w:rPr>
          <w:rFonts w:ascii="Times New Roman" w:hAnsi="Times New Roman" w:cs="Times New Roman"/>
          <w:sz w:val="24"/>
          <w:szCs w:val="24"/>
        </w:rPr>
      </w:pPr>
      <w:r>
        <w:rPr>
          <w:rFonts w:ascii="Times New Roman" w:hAnsi="Times New Roman" w:cs="Times New Roman"/>
          <w:sz w:val="24"/>
          <w:szCs w:val="24"/>
        </w:rPr>
        <w:t>EDUCATION</w:t>
      </w:r>
    </w:p>
    <w:p w:rsidR="00764F29" w:rsidRDefault="00764F29">
      <w:pPr>
        <w:rPr>
          <w:rFonts w:ascii="Times New Roman" w:hAnsi="Times New Roman" w:cs="Times New Roman"/>
          <w:sz w:val="24"/>
          <w:szCs w:val="24"/>
        </w:rPr>
      </w:pPr>
    </w:p>
    <w:p w:rsidR="00764F29" w:rsidRDefault="00764F29">
      <w:pPr>
        <w:rPr>
          <w:rFonts w:ascii="Times New Roman" w:hAnsi="Times New Roman" w:cs="Times New Roman"/>
          <w:sz w:val="24"/>
          <w:szCs w:val="24"/>
        </w:rPr>
      </w:pPr>
      <w:r>
        <w:rPr>
          <w:rFonts w:ascii="Times New Roman" w:hAnsi="Times New Roman" w:cs="Times New Roman"/>
          <w:sz w:val="24"/>
          <w:szCs w:val="24"/>
        </w:rPr>
        <w:t>Springfield College of Human Services</w:t>
      </w:r>
    </w:p>
    <w:p w:rsidR="00764F29" w:rsidRDefault="00764F29">
      <w:pPr>
        <w:rPr>
          <w:rFonts w:ascii="Times New Roman" w:hAnsi="Times New Roman" w:cs="Times New Roman"/>
          <w:sz w:val="24"/>
          <w:szCs w:val="24"/>
        </w:rPr>
      </w:pPr>
      <w:r>
        <w:rPr>
          <w:rFonts w:ascii="Times New Roman" w:hAnsi="Times New Roman" w:cs="Times New Roman"/>
          <w:sz w:val="24"/>
          <w:szCs w:val="24"/>
        </w:rPr>
        <w:t xml:space="preserve">Master’s Degree in Human Services; minor in Addiction </w:t>
      </w:r>
      <w:r w:rsidR="004A1009">
        <w:rPr>
          <w:rFonts w:ascii="Times New Roman" w:hAnsi="Times New Roman" w:cs="Times New Roman"/>
          <w:sz w:val="24"/>
          <w:szCs w:val="24"/>
        </w:rPr>
        <w:t>(May</w:t>
      </w:r>
      <w:r w:rsidR="007048A5">
        <w:rPr>
          <w:rFonts w:ascii="Times New Roman" w:hAnsi="Times New Roman" w:cs="Times New Roman"/>
          <w:sz w:val="24"/>
          <w:szCs w:val="24"/>
        </w:rPr>
        <w:t xml:space="preserve"> </w:t>
      </w:r>
      <w:r w:rsidR="00C62C8B">
        <w:rPr>
          <w:rFonts w:ascii="Times New Roman" w:hAnsi="Times New Roman" w:cs="Times New Roman"/>
          <w:sz w:val="24"/>
          <w:szCs w:val="24"/>
        </w:rPr>
        <w:t>2006</w:t>
      </w:r>
      <w:r>
        <w:rPr>
          <w:rFonts w:ascii="Times New Roman" w:hAnsi="Times New Roman" w:cs="Times New Roman"/>
          <w:sz w:val="24"/>
          <w:szCs w:val="24"/>
        </w:rPr>
        <w:t>-</w:t>
      </w:r>
      <w:r w:rsidR="007048A5">
        <w:rPr>
          <w:rFonts w:ascii="Times New Roman" w:hAnsi="Times New Roman" w:cs="Times New Roman"/>
          <w:sz w:val="24"/>
          <w:szCs w:val="24"/>
        </w:rPr>
        <w:t xml:space="preserve"> May 17,</w:t>
      </w:r>
      <w:r>
        <w:rPr>
          <w:rFonts w:ascii="Times New Roman" w:hAnsi="Times New Roman" w:cs="Times New Roman"/>
          <w:sz w:val="24"/>
          <w:szCs w:val="24"/>
        </w:rPr>
        <w:t xml:space="preserve"> 2008)</w:t>
      </w:r>
    </w:p>
    <w:p w:rsidR="00917ADE" w:rsidRDefault="00917ADE">
      <w:pPr>
        <w:rPr>
          <w:rFonts w:ascii="Times New Roman" w:hAnsi="Times New Roman" w:cs="Times New Roman"/>
          <w:sz w:val="24"/>
          <w:szCs w:val="24"/>
        </w:rPr>
      </w:pPr>
      <w:r>
        <w:rPr>
          <w:rFonts w:ascii="Times New Roman" w:hAnsi="Times New Roman" w:cs="Times New Roman"/>
          <w:sz w:val="24"/>
          <w:szCs w:val="24"/>
        </w:rPr>
        <w:t>Bachelor of A</w:t>
      </w:r>
      <w:r w:rsidR="00FA6644">
        <w:rPr>
          <w:rFonts w:ascii="Times New Roman" w:hAnsi="Times New Roman" w:cs="Times New Roman"/>
          <w:sz w:val="24"/>
          <w:szCs w:val="24"/>
        </w:rPr>
        <w:t xml:space="preserve">rts Degree Major in </w:t>
      </w:r>
      <w:r w:rsidR="00C62C8B">
        <w:rPr>
          <w:rFonts w:ascii="Times New Roman" w:hAnsi="Times New Roman" w:cs="Times New Roman"/>
          <w:sz w:val="24"/>
          <w:szCs w:val="24"/>
        </w:rPr>
        <w:t>Psychology Union</w:t>
      </w:r>
      <w:r>
        <w:rPr>
          <w:rFonts w:ascii="Times New Roman" w:hAnsi="Times New Roman" w:cs="Times New Roman"/>
          <w:sz w:val="24"/>
          <w:szCs w:val="24"/>
        </w:rPr>
        <w:t xml:space="preserve"> Institute &amp; University </w:t>
      </w:r>
      <w:r w:rsidR="00C62C8B">
        <w:rPr>
          <w:rFonts w:ascii="Times New Roman" w:hAnsi="Times New Roman" w:cs="Times New Roman"/>
          <w:sz w:val="24"/>
          <w:szCs w:val="24"/>
        </w:rPr>
        <w:t>(Vermont</w:t>
      </w:r>
      <w:r>
        <w:rPr>
          <w:rFonts w:ascii="Times New Roman" w:hAnsi="Times New Roman" w:cs="Times New Roman"/>
          <w:sz w:val="24"/>
          <w:szCs w:val="24"/>
        </w:rPr>
        <w:t xml:space="preserve"> College) March 14, 2006</w:t>
      </w:r>
    </w:p>
    <w:p w:rsidR="00D16F26" w:rsidRDefault="00D16F26">
      <w:pPr>
        <w:rPr>
          <w:rFonts w:ascii="Times New Roman" w:hAnsi="Times New Roman" w:cs="Times New Roman"/>
          <w:sz w:val="24"/>
          <w:szCs w:val="24"/>
        </w:rPr>
      </w:pPr>
      <w:r>
        <w:rPr>
          <w:rFonts w:ascii="Times New Roman" w:hAnsi="Times New Roman" w:cs="Times New Roman"/>
          <w:sz w:val="24"/>
          <w:szCs w:val="24"/>
        </w:rPr>
        <w:t>Human Service – Board Certified Practi</w:t>
      </w:r>
      <w:r w:rsidR="00D668EC">
        <w:rPr>
          <w:rFonts w:ascii="Times New Roman" w:hAnsi="Times New Roman" w:cs="Times New Roman"/>
          <w:sz w:val="24"/>
          <w:szCs w:val="24"/>
        </w:rPr>
        <w:t>ti</w:t>
      </w:r>
      <w:r>
        <w:rPr>
          <w:rFonts w:ascii="Times New Roman" w:hAnsi="Times New Roman" w:cs="Times New Roman"/>
          <w:sz w:val="24"/>
          <w:szCs w:val="24"/>
        </w:rPr>
        <w:t xml:space="preserve">oner, recognized by the National Board </w:t>
      </w:r>
      <w:r w:rsidR="00C62C8B">
        <w:rPr>
          <w:rFonts w:ascii="Times New Roman" w:hAnsi="Times New Roman" w:cs="Times New Roman"/>
          <w:sz w:val="24"/>
          <w:szCs w:val="24"/>
        </w:rPr>
        <w:t>for</w:t>
      </w:r>
      <w:r>
        <w:rPr>
          <w:rFonts w:ascii="Times New Roman" w:hAnsi="Times New Roman" w:cs="Times New Roman"/>
          <w:sz w:val="24"/>
          <w:szCs w:val="24"/>
        </w:rPr>
        <w:t xml:space="preserve"> Certified Counselors.</w:t>
      </w:r>
    </w:p>
    <w:p w:rsidR="00917ADE" w:rsidRDefault="00917ADE">
      <w:pPr>
        <w:rPr>
          <w:rFonts w:ascii="Times New Roman" w:hAnsi="Times New Roman" w:cs="Times New Roman"/>
          <w:sz w:val="24"/>
          <w:szCs w:val="24"/>
        </w:rPr>
      </w:pPr>
    </w:p>
    <w:p w:rsidR="00917ADE" w:rsidRDefault="00917ADE">
      <w:pPr>
        <w:rPr>
          <w:rFonts w:ascii="Times New Roman" w:hAnsi="Times New Roman" w:cs="Times New Roman"/>
          <w:sz w:val="24"/>
          <w:szCs w:val="24"/>
        </w:rPr>
      </w:pPr>
      <w:r>
        <w:rPr>
          <w:rFonts w:ascii="Times New Roman" w:hAnsi="Times New Roman" w:cs="Times New Roman"/>
          <w:sz w:val="24"/>
          <w:szCs w:val="24"/>
        </w:rPr>
        <w:t xml:space="preserve">         RESEARCH</w:t>
      </w:r>
    </w:p>
    <w:p w:rsidR="00917ADE" w:rsidRDefault="00917ADE">
      <w:pPr>
        <w:rPr>
          <w:rFonts w:ascii="Times New Roman" w:hAnsi="Times New Roman" w:cs="Times New Roman"/>
          <w:sz w:val="24"/>
          <w:szCs w:val="24"/>
        </w:rPr>
      </w:pPr>
      <w:r>
        <w:rPr>
          <w:rFonts w:ascii="Times New Roman" w:hAnsi="Times New Roman" w:cs="Times New Roman"/>
          <w:sz w:val="24"/>
          <w:szCs w:val="24"/>
        </w:rPr>
        <w:t>Experience</w:t>
      </w:r>
    </w:p>
    <w:p w:rsidR="00917ADE" w:rsidRDefault="00917ADE">
      <w:pPr>
        <w:rPr>
          <w:rFonts w:ascii="Times New Roman" w:hAnsi="Times New Roman" w:cs="Times New Roman"/>
          <w:sz w:val="24"/>
          <w:szCs w:val="24"/>
        </w:rPr>
      </w:pPr>
      <w:r>
        <w:rPr>
          <w:rFonts w:ascii="Times New Roman" w:hAnsi="Times New Roman" w:cs="Times New Roman"/>
          <w:sz w:val="24"/>
          <w:szCs w:val="24"/>
        </w:rPr>
        <w:t xml:space="preserve"> Director of Mental Health at the Raverzee Center, Research done at Belmont Behavioral Health</w:t>
      </w:r>
      <w:r w:rsidR="00006806">
        <w:rPr>
          <w:rFonts w:ascii="Times New Roman" w:hAnsi="Times New Roman" w:cs="Times New Roman"/>
          <w:sz w:val="24"/>
          <w:szCs w:val="24"/>
        </w:rPr>
        <w:t xml:space="preserve"> </w:t>
      </w:r>
      <w:r w:rsidR="00C62C8B">
        <w:rPr>
          <w:rFonts w:ascii="Times New Roman" w:hAnsi="Times New Roman" w:cs="Times New Roman"/>
          <w:sz w:val="24"/>
          <w:szCs w:val="24"/>
        </w:rPr>
        <w:t>under</w:t>
      </w:r>
      <w:r w:rsidR="00006806">
        <w:rPr>
          <w:rFonts w:ascii="Times New Roman" w:hAnsi="Times New Roman" w:cs="Times New Roman"/>
          <w:sz w:val="24"/>
          <w:szCs w:val="24"/>
        </w:rPr>
        <w:t xml:space="preserve"> the Supervision of Dr. Vinnui George and Ada Wilson December 2012</w:t>
      </w:r>
    </w:p>
    <w:p w:rsidR="00006806" w:rsidRDefault="00006806">
      <w:pPr>
        <w:rPr>
          <w:rFonts w:ascii="Times New Roman" w:hAnsi="Times New Roman" w:cs="Times New Roman"/>
          <w:sz w:val="24"/>
          <w:szCs w:val="24"/>
        </w:rPr>
      </w:pPr>
      <w:r>
        <w:rPr>
          <w:rFonts w:ascii="Times New Roman" w:hAnsi="Times New Roman" w:cs="Times New Roman"/>
          <w:sz w:val="24"/>
          <w:szCs w:val="24"/>
        </w:rPr>
        <w:t>Women in Depression and Addiction</w:t>
      </w:r>
    </w:p>
    <w:p w:rsidR="00006806" w:rsidRDefault="00006806">
      <w:pPr>
        <w:rPr>
          <w:rFonts w:ascii="Times New Roman" w:hAnsi="Times New Roman" w:cs="Times New Roman"/>
          <w:sz w:val="24"/>
          <w:szCs w:val="24"/>
        </w:rPr>
      </w:pPr>
      <w:r>
        <w:rPr>
          <w:rFonts w:ascii="Times New Roman" w:hAnsi="Times New Roman" w:cs="Times New Roman"/>
          <w:sz w:val="24"/>
          <w:szCs w:val="24"/>
        </w:rPr>
        <w:t>Duties included screening and providing women to be a part of study, providing the interview and transportation. Following up with the aftercare suggested after the research.</w:t>
      </w:r>
    </w:p>
    <w:p w:rsidR="00006806" w:rsidRDefault="00006806">
      <w:pPr>
        <w:rPr>
          <w:rFonts w:ascii="Times New Roman" w:hAnsi="Times New Roman" w:cs="Times New Roman"/>
          <w:sz w:val="24"/>
          <w:szCs w:val="24"/>
        </w:rPr>
      </w:pPr>
    </w:p>
    <w:p w:rsidR="00006806" w:rsidRDefault="00006806">
      <w:pPr>
        <w:rPr>
          <w:rFonts w:ascii="Times New Roman" w:hAnsi="Times New Roman" w:cs="Times New Roman"/>
          <w:sz w:val="24"/>
          <w:szCs w:val="24"/>
        </w:rPr>
      </w:pPr>
      <w:r>
        <w:rPr>
          <w:rFonts w:ascii="Times New Roman" w:hAnsi="Times New Roman" w:cs="Times New Roman"/>
          <w:sz w:val="24"/>
          <w:szCs w:val="24"/>
        </w:rPr>
        <w:t xml:space="preserve">         CLINICAL EXPERIENCE &amp; SERVICE</w:t>
      </w:r>
    </w:p>
    <w:p w:rsidR="00006806" w:rsidRDefault="00006806">
      <w:pPr>
        <w:rPr>
          <w:rFonts w:ascii="Times New Roman" w:hAnsi="Times New Roman" w:cs="Times New Roman"/>
          <w:sz w:val="24"/>
          <w:szCs w:val="24"/>
        </w:rPr>
      </w:pPr>
    </w:p>
    <w:p w:rsidR="00006806" w:rsidRDefault="00006806">
      <w:pPr>
        <w:rPr>
          <w:rFonts w:ascii="Times New Roman" w:hAnsi="Times New Roman" w:cs="Times New Roman"/>
          <w:sz w:val="24"/>
          <w:szCs w:val="24"/>
        </w:rPr>
      </w:pPr>
      <w:r>
        <w:rPr>
          <w:rFonts w:ascii="Times New Roman" w:hAnsi="Times New Roman" w:cs="Times New Roman"/>
          <w:sz w:val="24"/>
          <w:szCs w:val="24"/>
        </w:rPr>
        <w:t xml:space="preserve">Counselor/ Therapist, Horsham Clinic June 1995 – present. Supervisor Billie Jean </w:t>
      </w:r>
      <w:r w:rsidR="00FA6644">
        <w:rPr>
          <w:rFonts w:ascii="Times New Roman" w:hAnsi="Times New Roman" w:cs="Times New Roman"/>
          <w:sz w:val="24"/>
          <w:szCs w:val="24"/>
        </w:rPr>
        <w:t xml:space="preserve">Sellman Director of Quality </w:t>
      </w:r>
      <w:r w:rsidR="00773663">
        <w:rPr>
          <w:rFonts w:ascii="Times New Roman" w:hAnsi="Times New Roman" w:cs="Times New Roman"/>
          <w:sz w:val="24"/>
          <w:szCs w:val="24"/>
        </w:rPr>
        <w:t>Development &amp; Staff Improvement.</w:t>
      </w:r>
    </w:p>
    <w:p w:rsidR="00773663" w:rsidRDefault="00773663" w:rsidP="004A1009">
      <w:pPr>
        <w:rPr>
          <w:rFonts w:ascii="Times New Roman" w:hAnsi="Times New Roman" w:cs="Times New Roman"/>
          <w:sz w:val="24"/>
          <w:szCs w:val="24"/>
        </w:rPr>
      </w:pPr>
      <w:r>
        <w:rPr>
          <w:rFonts w:ascii="Times New Roman" w:hAnsi="Times New Roman" w:cs="Times New Roman"/>
          <w:sz w:val="24"/>
          <w:szCs w:val="24"/>
        </w:rPr>
        <w:t>Full-time professional</w:t>
      </w:r>
      <w:r w:rsidR="00FA6644">
        <w:rPr>
          <w:rFonts w:ascii="Times New Roman" w:hAnsi="Times New Roman" w:cs="Times New Roman"/>
          <w:sz w:val="24"/>
          <w:szCs w:val="24"/>
        </w:rPr>
        <w:t xml:space="preserve"> </w:t>
      </w:r>
      <w:r>
        <w:rPr>
          <w:rFonts w:ascii="Times New Roman" w:hAnsi="Times New Roman" w:cs="Times New Roman"/>
          <w:sz w:val="24"/>
          <w:szCs w:val="24"/>
        </w:rPr>
        <w:t>counselor and therapist</w:t>
      </w:r>
      <w:r w:rsidR="001E1A3A">
        <w:rPr>
          <w:rFonts w:ascii="Times New Roman" w:hAnsi="Times New Roman" w:cs="Times New Roman"/>
          <w:sz w:val="24"/>
          <w:szCs w:val="24"/>
        </w:rPr>
        <w:t xml:space="preserve"> on a Dual Diagnosis Unit. </w:t>
      </w:r>
      <w:r w:rsidR="00C62C8B">
        <w:rPr>
          <w:rFonts w:ascii="Times New Roman" w:hAnsi="Times New Roman" w:cs="Times New Roman"/>
          <w:sz w:val="24"/>
          <w:szCs w:val="24"/>
        </w:rPr>
        <w:t>Population consists</w:t>
      </w:r>
      <w:r w:rsidR="001E1A3A">
        <w:rPr>
          <w:rFonts w:ascii="Times New Roman" w:hAnsi="Times New Roman" w:cs="Times New Roman"/>
          <w:sz w:val="24"/>
          <w:szCs w:val="24"/>
        </w:rPr>
        <w:t xml:space="preserve"> of men and women with addiction and co-occurring issues. Duties include: Drug and Alcohol assessments, developing treatment plans, interviewi</w:t>
      </w:r>
      <w:r w:rsidR="00FA6644">
        <w:rPr>
          <w:rFonts w:ascii="Times New Roman" w:hAnsi="Times New Roman" w:cs="Times New Roman"/>
          <w:sz w:val="24"/>
          <w:szCs w:val="24"/>
        </w:rPr>
        <w:t xml:space="preserve">ng patients upon admission, </w:t>
      </w:r>
      <w:r w:rsidR="001E1A3A">
        <w:rPr>
          <w:rFonts w:ascii="Times New Roman" w:hAnsi="Times New Roman" w:cs="Times New Roman"/>
          <w:sz w:val="24"/>
          <w:szCs w:val="24"/>
        </w:rPr>
        <w:t xml:space="preserve">developing and running group, individual sessions, </w:t>
      </w:r>
      <w:r w:rsidR="00C62C8B">
        <w:rPr>
          <w:rFonts w:ascii="Times New Roman" w:hAnsi="Times New Roman" w:cs="Times New Roman"/>
          <w:sz w:val="24"/>
          <w:szCs w:val="24"/>
        </w:rPr>
        <w:t>and meetings</w:t>
      </w:r>
      <w:r w:rsidR="001E1A3A">
        <w:rPr>
          <w:rFonts w:ascii="Times New Roman" w:hAnsi="Times New Roman" w:cs="Times New Roman"/>
          <w:sz w:val="24"/>
          <w:szCs w:val="24"/>
        </w:rPr>
        <w:t xml:space="preserve"> with other treatment team members such as social workers nurses, doctors,</w:t>
      </w:r>
      <w:r w:rsidR="00D423FB">
        <w:rPr>
          <w:rFonts w:ascii="Times New Roman" w:hAnsi="Times New Roman" w:cs="Times New Roman"/>
          <w:sz w:val="24"/>
          <w:szCs w:val="24"/>
        </w:rPr>
        <w:t xml:space="preserve"> and utilization review staff. Duties also include running a women’s group and developing specific needs for women in treatment. I am also trauma certified</w:t>
      </w:r>
      <w:r w:rsidR="00EF0DB6">
        <w:rPr>
          <w:rFonts w:ascii="Times New Roman" w:hAnsi="Times New Roman" w:cs="Times New Roman"/>
          <w:sz w:val="24"/>
          <w:szCs w:val="24"/>
        </w:rPr>
        <w:t xml:space="preserve"> eligible</w:t>
      </w:r>
      <w:r w:rsidR="00D423FB">
        <w:rPr>
          <w:rFonts w:ascii="Times New Roman" w:hAnsi="Times New Roman" w:cs="Times New Roman"/>
          <w:sz w:val="24"/>
          <w:szCs w:val="24"/>
        </w:rPr>
        <w:t xml:space="preserve"> and work other units with adults and children with trauma.</w:t>
      </w:r>
      <w:r w:rsidR="00EF0DB6">
        <w:rPr>
          <w:rFonts w:ascii="Times New Roman" w:hAnsi="Times New Roman" w:cs="Times New Roman"/>
          <w:sz w:val="24"/>
          <w:szCs w:val="24"/>
        </w:rPr>
        <w:t xml:space="preserve"> Most the </w:t>
      </w:r>
      <w:r w:rsidR="004A1009">
        <w:rPr>
          <w:rFonts w:ascii="Times New Roman" w:hAnsi="Times New Roman" w:cs="Times New Roman"/>
          <w:sz w:val="24"/>
          <w:szCs w:val="24"/>
        </w:rPr>
        <w:t>trauma,</w:t>
      </w:r>
      <w:r w:rsidR="00EF0DB6">
        <w:rPr>
          <w:rFonts w:ascii="Times New Roman" w:hAnsi="Times New Roman" w:cs="Times New Roman"/>
          <w:sz w:val="24"/>
          <w:szCs w:val="24"/>
        </w:rPr>
        <w:t xml:space="preserve"> grief and loss and domestic violence groups are run by me. </w:t>
      </w:r>
      <w:r w:rsidR="00D16F26">
        <w:rPr>
          <w:rFonts w:ascii="Times New Roman" w:hAnsi="Times New Roman" w:cs="Times New Roman"/>
          <w:sz w:val="24"/>
          <w:szCs w:val="24"/>
        </w:rPr>
        <w:t xml:space="preserve"> At Horsham Clin</w:t>
      </w:r>
      <w:r w:rsidR="00EF0DB6">
        <w:rPr>
          <w:rFonts w:ascii="Times New Roman" w:hAnsi="Times New Roman" w:cs="Times New Roman"/>
          <w:sz w:val="24"/>
          <w:szCs w:val="24"/>
        </w:rPr>
        <w:t>ic have been awarded times five</w:t>
      </w:r>
      <w:r w:rsidR="00D16F26">
        <w:rPr>
          <w:rFonts w:ascii="Times New Roman" w:hAnsi="Times New Roman" w:cs="Times New Roman"/>
          <w:sz w:val="24"/>
          <w:szCs w:val="24"/>
        </w:rPr>
        <w:t xml:space="preserve"> Quality Service Excellence Award, Quest Speaker at Glenn Mills School on topics of addiction, mental health and re-entry into society for juvenile population. </w:t>
      </w:r>
      <w:r w:rsidR="00EF0DB6">
        <w:rPr>
          <w:rFonts w:ascii="Times New Roman" w:hAnsi="Times New Roman" w:cs="Times New Roman"/>
          <w:sz w:val="24"/>
          <w:szCs w:val="24"/>
        </w:rPr>
        <w:t xml:space="preserve"> Trained in Domestic Violence </w:t>
      </w:r>
      <w:r w:rsidR="004A1009">
        <w:rPr>
          <w:rFonts w:ascii="Times New Roman" w:hAnsi="Times New Roman" w:cs="Times New Roman"/>
          <w:sz w:val="24"/>
          <w:szCs w:val="24"/>
        </w:rPr>
        <w:t>at A Woman’s Place in Doylestown.</w:t>
      </w:r>
    </w:p>
    <w:p w:rsidR="00D423FB" w:rsidRDefault="00D423FB">
      <w:pPr>
        <w:rPr>
          <w:rFonts w:ascii="Times New Roman" w:hAnsi="Times New Roman" w:cs="Times New Roman"/>
          <w:sz w:val="24"/>
          <w:szCs w:val="24"/>
        </w:rPr>
      </w:pPr>
      <w:r>
        <w:rPr>
          <w:rFonts w:ascii="Times New Roman" w:hAnsi="Times New Roman" w:cs="Times New Roman"/>
          <w:sz w:val="24"/>
          <w:szCs w:val="24"/>
        </w:rPr>
        <w:t>Director of Mental Health: Raverzee Center Co</w:t>
      </w:r>
      <w:r w:rsidR="006810A2">
        <w:rPr>
          <w:rFonts w:ascii="Times New Roman" w:hAnsi="Times New Roman" w:cs="Times New Roman"/>
          <w:sz w:val="24"/>
          <w:szCs w:val="24"/>
        </w:rPr>
        <w:t>mprehensive Outpatient Services; 2011 -2013 Supervisor</w:t>
      </w:r>
      <w:r>
        <w:rPr>
          <w:rFonts w:ascii="Times New Roman" w:hAnsi="Times New Roman" w:cs="Times New Roman"/>
          <w:sz w:val="24"/>
          <w:szCs w:val="24"/>
        </w:rPr>
        <w:t xml:space="preserve"> Ada Wilson Director of </w:t>
      </w:r>
      <w:r w:rsidR="00C62C8B">
        <w:rPr>
          <w:rFonts w:ascii="Times New Roman" w:hAnsi="Times New Roman" w:cs="Times New Roman"/>
          <w:sz w:val="24"/>
          <w:szCs w:val="24"/>
        </w:rPr>
        <w:t>Addiction and</w:t>
      </w:r>
      <w:r>
        <w:rPr>
          <w:rFonts w:ascii="Times New Roman" w:hAnsi="Times New Roman" w:cs="Times New Roman"/>
          <w:sz w:val="24"/>
          <w:szCs w:val="24"/>
        </w:rPr>
        <w:t xml:space="preserve"> Clinical Service. Part Time Evening : Duties included developing and implementing outpatient service </w:t>
      </w:r>
      <w:r w:rsidR="006810A2">
        <w:rPr>
          <w:rFonts w:ascii="Times New Roman" w:hAnsi="Times New Roman" w:cs="Times New Roman"/>
          <w:sz w:val="24"/>
          <w:szCs w:val="24"/>
        </w:rPr>
        <w:t xml:space="preserve">such as Intensive Outpatient  with clients with mental health issues, drug court population, behavioral court, domestic violence, meetings with probation officers and judges, case managers, running groups, one on one sessions, family meetings, working closely with children and youth protection services. Duties also included developing treatment plans, housing plans, </w:t>
      </w:r>
      <w:r w:rsidR="00C62C8B">
        <w:rPr>
          <w:rFonts w:ascii="Times New Roman" w:hAnsi="Times New Roman" w:cs="Times New Roman"/>
          <w:sz w:val="24"/>
          <w:szCs w:val="24"/>
        </w:rPr>
        <w:t>PCPC to</w:t>
      </w:r>
      <w:r w:rsidR="006810A2">
        <w:rPr>
          <w:rFonts w:ascii="Times New Roman" w:hAnsi="Times New Roman" w:cs="Times New Roman"/>
          <w:sz w:val="24"/>
          <w:szCs w:val="24"/>
        </w:rPr>
        <w:t xml:space="preserve"> determine level of cares, calling insurance, payroll, </w:t>
      </w:r>
      <w:r w:rsidR="00C62C8B">
        <w:rPr>
          <w:rFonts w:ascii="Times New Roman" w:hAnsi="Times New Roman" w:cs="Times New Roman"/>
          <w:sz w:val="24"/>
          <w:szCs w:val="24"/>
        </w:rPr>
        <w:t>and supervision</w:t>
      </w:r>
      <w:r w:rsidR="006810A2">
        <w:rPr>
          <w:rFonts w:ascii="Times New Roman" w:hAnsi="Times New Roman" w:cs="Times New Roman"/>
          <w:sz w:val="24"/>
          <w:szCs w:val="24"/>
        </w:rPr>
        <w:t xml:space="preserve"> of </w:t>
      </w:r>
      <w:r w:rsidR="00A47187">
        <w:rPr>
          <w:rFonts w:ascii="Times New Roman" w:hAnsi="Times New Roman" w:cs="Times New Roman"/>
          <w:sz w:val="24"/>
          <w:szCs w:val="24"/>
        </w:rPr>
        <w:t>other therapists weekly.</w:t>
      </w:r>
    </w:p>
    <w:p w:rsidR="00A47187" w:rsidRDefault="00A47187">
      <w:pPr>
        <w:rPr>
          <w:rFonts w:ascii="Times New Roman" w:hAnsi="Times New Roman" w:cs="Times New Roman"/>
          <w:sz w:val="24"/>
          <w:szCs w:val="24"/>
        </w:rPr>
      </w:pPr>
      <w:r>
        <w:rPr>
          <w:rFonts w:ascii="Times New Roman" w:hAnsi="Times New Roman" w:cs="Times New Roman"/>
          <w:sz w:val="24"/>
          <w:szCs w:val="24"/>
        </w:rPr>
        <w:t xml:space="preserve">Therapist , Gaudenzia September 2010 -2012 Per Diem : Supervisor Wendy Levin Clinical Director: Duties consist of working with the Montgomery Drug Court and Adult Probation Population, running groups, individual sessions, family meetings, meetings with probation workers, drug and alcohol assessments, aftercare planning, home visit with children and youth service providers, drug and alcohol test, going into the prison to assess to join drug court, and assessments to determine what level of care to provide. </w:t>
      </w:r>
    </w:p>
    <w:p w:rsidR="00A47187" w:rsidRDefault="00A47187">
      <w:pPr>
        <w:rPr>
          <w:rFonts w:ascii="Times New Roman" w:hAnsi="Times New Roman" w:cs="Times New Roman"/>
          <w:sz w:val="24"/>
          <w:szCs w:val="24"/>
        </w:rPr>
      </w:pPr>
      <w:r>
        <w:rPr>
          <w:rFonts w:ascii="Times New Roman" w:hAnsi="Times New Roman" w:cs="Times New Roman"/>
          <w:sz w:val="24"/>
          <w:szCs w:val="24"/>
        </w:rPr>
        <w:t xml:space="preserve"> The applicant has a long work history in the human service profession</w:t>
      </w:r>
      <w:r w:rsidR="00C62C8B">
        <w:rPr>
          <w:rFonts w:ascii="Times New Roman" w:hAnsi="Times New Roman" w:cs="Times New Roman"/>
          <w:sz w:val="24"/>
          <w:szCs w:val="24"/>
        </w:rPr>
        <w:t>, Will</w:t>
      </w:r>
      <w:r w:rsidR="002D2A2C">
        <w:rPr>
          <w:rFonts w:ascii="Times New Roman" w:hAnsi="Times New Roman" w:cs="Times New Roman"/>
          <w:sz w:val="24"/>
          <w:szCs w:val="24"/>
        </w:rPr>
        <w:t xml:space="preserve"> provide information upon request.  This information consent of numerous trainings in ethics, domestic violence, trauma, treatment of co-</w:t>
      </w:r>
      <w:r w:rsidR="00D668EC">
        <w:rPr>
          <w:rFonts w:ascii="Times New Roman" w:hAnsi="Times New Roman" w:cs="Times New Roman"/>
          <w:sz w:val="24"/>
          <w:szCs w:val="24"/>
        </w:rPr>
        <w:t>occurring</w:t>
      </w:r>
      <w:r w:rsidR="002D2A2C">
        <w:rPr>
          <w:rFonts w:ascii="Times New Roman" w:hAnsi="Times New Roman" w:cs="Times New Roman"/>
          <w:sz w:val="24"/>
          <w:szCs w:val="24"/>
        </w:rPr>
        <w:t xml:space="preserve"> issues, working with families</w:t>
      </w:r>
      <w:r w:rsidR="00D16F26">
        <w:rPr>
          <w:rFonts w:ascii="Times New Roman" w:hAnsi="Times New Roman" w:cs="Times New Roman"/>
          <w:sz w:val="24"/>
          <w:szCs w:val="24"/>
        </w:rPr>
        <w:t>, adolescent populations and juvenile defenders.</w:t>
      </w:r>
      <w:r w:rsidR="002D2A2C">
        <w:rPr>
          <w:rFonts w:ascii="Times New Roman" w:hAnsi="Times New Roman" w:cs="Times New Roman"/>
          <w:sz w:val="24"/>
          <w:szCs w:val="24"/>
        </w:rPr>
        <w:t xml:space="preserve"> </w:t>
      </w:r>
      <w:r w:rsidR="00D16F26">
        <w:rPr>
          <w:rFonts w:ascii="Times New Roman" w:hAnsi="Times New Roman" w:cs="Times New Roman"/>
          <w:sz w:val="24"/>
          <w:szCs w:val="24"/>
        </w:rPr>
        <w:t xml:space="preserve"> Also </w:t>
      </w:r>
      <w:r w:rsidR="00C62C8B">
        <w:rPr>
          <w:rFonts w:ascii="Times New Roman" w:hAnsi="Times New Roman" w:cs="Times New Roman"/>
          <w:sz w:val="24"/>
          <w:szCs w:val="24"/>
        </w:rPr>
        <w:t>trauma certified</w:t>
      </w:r>
      <w:r w:rsidR="00EF0DB6">
        <w:rPr>
          <w:rFonts w:ascii="Times New Roman" w:hAnsi="Times New Roman" w:cs="Times New Roman"/>
          <w:sz w:val="24"/>
          <w:szCs w:val="24"/>
        </w:rPr>
        <w:t xml:space="preserve"> eligible as well as LPC eligible</w:t>
      </w:r>
      <w:r w:rsidR="00C62C8B">
        <w:rPr>
          <w:rFonts w:ascii="Times New Roman" w:hAnsi="Times New Roman" w:cs="Times New Roman"/>
          <w:sz w:val="24"/>
          <w:szCs w:val="24"/>
        </w:rPr>
        <w:t xml:space="preserve"> and has</w:t>
      </w:r>
      <w:r w:rsidR="00D16F26">
        <w:rPr>
          <w:rFonts w:ascii="Times New Roman" w:hAnsi="Times New Roman" w:cs="Times New Roman"/>
          <w:sz w:val="24"/>
          <w:szCs w:val="24"/>
        </w:rPr>
        <w:t xml:space="preserve"> developed</w:t>
      </w:r>
      <w:r w:rsidR="00D668EC">
        <w:rPr>
          <w:rFonts w:ascii="Times New Roman" w:hAnsi="Times New Roman" w:cs="Times New Roman"/>
          <w:sz w:val="24"/>
          <w:szCs w:val="24"/>
        </w:rPr>
        <w:t xml:space="preserve"> numerous </w:t>
      </w:r>
      <w:r w:rsidR="00C62C8B">
        <w:rPr>
          <w:rFonts w:ascii="Times New Roman" w:hAnsi="Times New Roman" w:cs="Times New Roman"/>
          <w:sz w:val="24"/>
          <w:szCs w:val="24"/>
        </w:rPr>
        <w:t>educational workshops</w:t>
      </w:r>
      <w:r w:rsidR="00D668EC">
        <w:rPr>
          <w:rFonts w:ascii="Times New Roman" w:hAnsi="Times New Roman" w:cs="Times New Roman"/>
          <w:sz w:val="24"/>
          <w:szCs w:val="24"/>
        </w:rPr>
        <w:t xml:space="preserve"> for clients and families. </w:t>
      </w:r>
    </w:p>
    <w:p w:rsidR="00764F29" w:rsidRPr="00CF2441" w:rsidRDefault="00764F29">
      <w:pPr>
        <w:rPr>
          <w:rFonts w:ascii="Times New Roman" w:hAnsi="Times New Roman" w:cs="Times New Roman"/>
          <w:sz w:val="24"/>
          <w:szCs w:val="24"/>
        </w:rPr>
      </w:pPr>
    </w:p>
    <w:sectPr w:rsidR="00764F29" w:rsidRPr="00CF2441" w:rsidSect="009644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441"/>
    <w:rsid w:val="00006806"/>
    <w:rsid w:val="00020061"/>
    <w:rsid w:val="001E1A3A"/>
    <w:rsid w:val="001F7201"/>
    <w:rsid w:val="00297499"/>
    <w:rsid w:val="002D2A2C"/>
    <w:rsid w:val="0033001F"/>
    <w:rsid w:val="004A1009"/>
    <w:rsid w:val="006810A2"/>
    <w:rsid w:val="007048A5"/>
    <w:rsid w:val="00764F29"/>
    <w:rsid w:val="00773663"/>
    <w:rsid w:val="007B10A3"/>
    <w:rsid w:val="00917ADE"/>
    <w:rsid w:val="00964473"/>
    <w:rsid w:val="00A47187"/>
    <w:rsid w:val="00AC3E33"/>
    <w:rsid w:val="00BB38CB"/>
    <w:rsid w:val="00C62C8B"/>
    <w:rsid w:val="00CF2441"/>
    <w:rsid w:val="00D16F26"/>
    <w:rsid w:val="00D423FB"/>
    <w:rsid w:val="00D668EC"/>
    <w:rsid w:val="00EF0DB6"/>
    <w:rsid w:val="00FA6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4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ttasmith@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Georgetta Smith</dc:creator>
  <cp:lastModifiedBy>UHSUSER</cp:lastModifiedBy>
  <cp:revision>2</cp:revision>
  <dcterms:created xsi:type="dcterms:W3CDTF">2018-09-28T00:28:00Z</dcterms:created>
  <dcterms:modified xsi:type="dcterms:W3CDTF">2018-09-28T00:28:00Z</dcterms:modified>
</cp:coreProperties>
</file>