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96" w:rsidRPr="006761F2" w:rsidRDefault="00030D96" w:rsidP="00030D96">
      <w:pPr>
        <w:spacing w:before="240"/>
        <w:jc w:val="center"/>
        <w:rPr>
          <w:caps/>
          <w:sz w:val="40"/>
          <w:szCs w:val="40"/>
        </w:rPr>
      </w:pPr>
      <w:r w:rsidRPr="006761F2">
        <w:rPr>
          <w:b/>
          <w:caps/>
          <w:sz w:val="40"/>
          <w:szCs w:val="40"/>
        </w:rPr>
        <w:t>Tilnise Connor</w:t>
      </w:r>
    </w:p>
    <w:p w:rsidR="00030D96" w:rsidRDefault="00030D96" w:rsidP="00030D9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:rsidR="00030D96" w:rsidRPr="00440060" w:rsidRDefault="00F67DD1" w:rsidP="00440060">
      <w:pPr>
        <w:spacing w:after="180"/>
        <w:jc w:val="center"/>
        <w:rPr>
          <w:b/>
          <w:sz w:val="20"/>
          <w:szCs w:val="20"/>
        </w:rPr>
      </w:pPr>
      <w:r>
        <w:rPr>
          <w:sz w:val="20"/>
          <w:szCs w:val="20"/>
        </w:rPr>
        <w:t>3017 McKinley Street</w:t>
      </w:r>
      <w:r w:rsidR="00030D96">
        <w:rPr>
          <w:sz w:val="20"/>
          <w:szCs w:val="20"/>
        </w:rPr>
        <w:t>, Philadelphia, PA</w:t>
      </w:r>
      <w:r w:rsidR="00030D96" w:rsidRPr="00FF2519">
        <w:rPr>
          <w:sz w:val="20"/>
          <w:szCs w:val="20"/>
        </w:rPr>
        <w:t xml:space="preserve"> </w:t>
      </w:r>
      <w:r>
        <w:rPr>
          <w:sz w:val="20"/>
          <w:szCs w:val="20"/>
        </w:rPr>
        <w:t>19149</w:t>
      </w:r>
      <w:r w:rsidR="00967596">
        <w:rPr>
          <w:sz w:val="20"/>
          <w:szCs w:val="20"/>
        </w:rPr>
        <w:t xml:space="preserve"> </w:t>
      </w:r>
      <w:r w:rsidR="00030D96" w:rsidRPr="00FF2519">
        <w:rPr>
          <w:sz w:val="20"/>
          <w:szCs w:val="20"/>
        </w:rPr>
        <w:t>(</w:t>
      </w:r>
      <w:r w:rsidR="00030D96">
        <w:rPr>
          <w:sz w:val="20"/>
          <w:szCs w:val="20"/>
        </w:rPr>
        <w:t>267</w:t>
      </w:r>
      <w:r w:rsidR="00030D96" w:rsidRPr="00FF2519">
        <w:rPr>
          <w:sz w:val="20"/>
          <w:szCs w:val="20"/>
        </w:rPr>
        <w:t xml:space="preserve">) </w:t>
      </w:r>
      <w:r w:rsidR="00030D96">
        <w:rPr>
          <w:sz w:val="20"/>
          <w:szCs w:val="20"/>
        </w:rPr>
        <w:t>269-5583</w:t>
      </w:r>
      <w:r w:rsidR="00A00611">
        <w:rPr>
          <w:sz w:val="20"/>
          <w:szCs w:val="20"/>
        </w:rPr>
        <w:t xml:space="preserve"> </w:t>
      </w:r>
      <w:r w:rsidR="00030D96">
        <w:rPr>
          <w:sz w:val="20"/>
          <w:szCs w:val="20"/>
        </w:rPr>
        <w:t>tilnise.connor@gmail.com</w:t>
      </w:r>
    </w:p>
    <w:p w:rsidR="00030D96" w:rsidRPr="00C17E18" w:rsidRDefault="00030D96" w:rsidP="00030D96">
      <w:pPr>
        <w:spacing w:after="60"/>
        <w:rPr>
          <w:rFonts w:eastAsia="Arial Unicode MS"/>
          <w:b/>
        </w:rPr>
      </w:pPr>
      <w:r w:rsidRPr="00C17E18">
        <w:rPr>
          <w:rFonts w:eastAsia="Arial Unicode MS"/>
          <w:b/>
        </w:rPr>
        <w:t>QUALIFICATIONS</w:t>
      </w:r>
    </w:p>
    <w:p w:rsidR="00030D96" w:rsidRPr="001177EB" w:rsidRDefault="00030D96" w:rsidP="00030D96">
      <w:pPr>
        <w:numPr>
          <w:ilvl w:val="0"/>
          <w:numId w:val="4"/>
        </w:numPr>
        <w:rPr>
          <w:rFonts w:eastAsia="Arial Unicode MS"/>
          <w:sz w:val="21"/>
          <w:szCs w:val="21"/>
        </w:rPr>
      </w:pPr>
      <w:r w:rsidRPr="00BC2B3F">
        <w:rPr>
          <w:rFonts w:eastAsia="Arial Unicode MS"/>
          <w:sz w:val="21"/>
          <w:szCs w:val="21"/>
        </w:rPr>
        <w:t xml:space="preserve">Excellent communication and organizational skills, </w:t>
      </w:r>
      <w:r w:rsidRPr="00BC2B3F">
        <w:rPr>
          <w:color w:val="000000"/>
          <w:sz w:val="21"/>
          <w:szCs w:val="21"/>
        </w:rPr>
        <w:t xml:space="preserve">with the ability to manage multiple </w:t>
      </w:r>
      <w:r w:rsidR="001177EB">
        <w:rPr>
          <w:color w:val="000000"/>
          <w:sz w:val="21"/>
          <w:szCs w:val="21"/>
        </w:rPr>
        <w:t>tasks</w:t>
      </w:r>
      <w:r w:rsidRPr="00BC2B3F">
        <w:rPr>
          <w:color w:val="000000"/>
          <w:sz w:val="21"/>
          <w:szCs w:val="21"/>
        </w:rPr>
        <w:t xml:space="preserve"> simultaneously</w:t>
      </w:r>
    </w:p>
    <w:p w:rsidR="001177EB" w:rsidRPr="00BC2B3F" w:rsidRDefault="001177EB" w:rsidP="00030D96">
      <w:pPr>
        <w:numPr>
          <w:ilvl w:val="0"/>
          <w:numId w:val="4"/>
        </w:numPr>
        <w:rPr>
          <w:rFonts w:eastAsia="Arial Unicode MS"/>
          <w:sz w:val="21"/>
          <w:szCs w:val="21"/>
        </w:rPr>
      </w:pPr>
      <w:r w:rsidRPr="007F4163">
        <w:rPr>
          <w:sz w:val="21"/>
          <w:szCs w:val="21"/>
        </w:rPr>
        <w:t>Team player that utilizes excellent interpersonal communication, organizational, and analytical skills in order to effectively complete requested tasks</w:t>
      </w:r>
    </w:p>
    <w:p w:rsidR="001177EB" w:rsidRPr="000B76A1" w:rsidRDefault="00030D96" w:rsidP="001177EB">
      <w:pPr>
        <w:numPr>
          <w:ilvl w:val="0"/>
          <w:numId w:val="4"/>
        </w:numPr>
        <w:spacing w:after="60"/>
        <w:rPr>
          <w:b/>
        </w:rPr>
      </w:pPr>
      <w:r w:rsidRPr="001177EB">
        <w:rPr>
          <w:color w:val="000000"/>
          <w:sz w:val="21"/>
          <w:szCs w:val="21"/>
        </w:rPr>
        <w:t xml:space="preserve">Software: </w:t>
      </w:r>
      <w:r w:rsidR="009B00F7" w:rsidRPr="007F4163">
        <w:rPr>
          <w:sz w:val="21"/>
          <w:szCs w:val="21"/>
        </w:rPr>
        <w:t>Operating Systems (Windows XP and Vista); Database Management (Access); Spreadsheets (Excel); Presentation Graphics (PowerPoint); Other Systems (Microsoft Outlook, Adobe)</w:t>
      </w:r>
    </w:p>
    <w:p w:rsidR="00F67DD1" w:rsidRDefault="00F67DD1" w:rsidP="001177EB">
      <w:pPr>
        <w:spacing w:after="60"/>
        <w:rPr>
          <w:b/>
        </w:rPr>
      </w:pPr>
    </w:p>
    <w:p w:rsidR="00162288" w:rsidRPr="001177EB" w:rsidRDefault="00030D96" w:rsidP="001177EB">
      <w:pPr>
        <w:spacing w:after="60"/>
        <w:rPr>
          <w:b/>
        </w:rPr>
      </w:pPr>
      <w:r w:rsidRPr="001177EB">
        <w:rPr>
          <w:b/>
        </w:rPr>
        <w:t>EDUCATION</w:t>
      </w:r>
    </w:p>
    <w:p w:rsidR="004657B8" w:rsidRPr="004657B8" w:rsidRDefault="000B76A1" w:rsidP="000B76A1">
      <w:pPr>
        <w:rPr>
          <w:sz w:val="21"/>
          <w:szCs w:val="21"/>
        </w:rPr>
      </w:pPr>
      <w:r w:rsidRPr="00CB4F0F">
        <w:rPr>
          <w:b/>
          <w:sz w:val="21"/>
          <w:szCs w:val="21"/>
        </w:rPr>
        <w:t>Master of Arts in Human Services</w:t>
      </w:r>
      <w:r w:rsidR="00F66E3F" w:rsidRPr="00CB4F0F">
        <w:rPr>
          <w:b/>
          <w:sz w:val="21"/>
          <w:szCs w:val="21"/>
        </w:rPr>
        <w:t xml:space="preserve"> Counseling</w:t>
      </w:r>
      <w:r w:rsidR="00CB4F0F">
        <w:rPr>
          <w:sz w:val="21"/>
          <w:szCs w:val="21"/>
        </w:rPr>
        <w:tab/>
      </w:r>
      <w:r w:rsidR="00CB4F0F" w:rsidRPr="00CB4F0F">
        <w:rPr>
          <w:sz w:val="21"/>
          <w:szCs w:val="21"/>
        </w:rPr>
        <w:t>July 2012</w:t>
      </w:r>
    </w:p>
    <w:p w:rsidR="000B76A1" w:rsidRPr="004657B8" w:rsidRDefault="004657B8" w:rsidP="00CB4F0F">
      <w:pPr>
        <w:rPr>
          <w:sz w:val="21"/>
          <w:szCs w:val="21"/>
        </w:rPr>
      </w:pPr>
      <w:r w:rsidRPr="004657B8">
        <w:rPr>
          <w:sz w:val="21"/>
          <w:szCs w:val="21"/>
        </w:rPr>
        <w:t>S</w:t>
      </w:r>
      <w:r w:rsidR="000B76A1" w:rsidRPr="004657B8">
        <w:rPr>
          <w:sz w:val="21"/>
          <w:szCs w:val="21"/>
        </w:rPr>
        <w:t>pecialization in Health and Wellness</w:t>
      </w:r>
    </w:p>
    <w:p w:rsidR="000B76A1" w:rsidRDefault="000B76A1" w:rsidP="00CB4F0F">
      <w:pPr>
        <w:rPr>
          <w:sz w:val="21"/>
          <w:szCs w:val="21"/>
        </w:rPr>
      </w:pPr>
      <w:r w:rsidRPr="0010573B">
        <w:rPr>
          <w:sz w:val="21"/>
          <w:szCs w:val="21"/>
        </w:rPr>
        <w:t>Liberty University, VA</w:t>
      </w:r>
    </w:p>
    <w:p w:rsidR="00CB4F0F" w:rsidRDefault="00CB4F0F" w:rsidP="000B76A1">
      <w:pPr>
        <w:rPr>
          <w:sz w:val="21"/>
          <w:szCs w:val="21"/>
        </w:rPr>
      </w:pPr>
    </w:p>
    <w:p w:rsidR="000B76A1" w:rsidRPr="004657B8" w:rsidRDefault="000B76A1" w:rsidP="000B76A1">
      <w:pPr>
        <w:rPr>
          <w:sz w:val="21"/>
          <w:szCs w:val="21"/>
        </w:rPr>
      </w:pPr>
      <w:r w:rsidRPr="00CB4F0F">
        <w:rPr>
          <w:b/>
          <w:sz w:val="21"/>
          <w:szCs w:val="21"/>
        </w:rPr>
        <w:t>Bachelors of Science in Criminal Justice</w:t>
      </w:r>
      <w:r w:rsidR="00CB4F0F">
        <w:rPr>
          <w:sz w:val="21"/>
          <w:szCs w:val="21"/>
        </w:rPr>
        <w:tab/>
      </w:r>
      <w:r w:rsidR="00CB4F0F">
        <w:rPr>
          <w:sz w:val="21"/>
          <w:szCs w:val="21"/>
        </w:rPr>
        <w:tab/>
      </w:r>
      <w:r w:rsidR="00CB4F0F" w:rsidRPr="00CB4F0F">
        <w:rPr>
          <w:sz w:val="21"/>
          <w:szCs w:val="21"/>
        </w:rPr>
        <w:t>December 2006</w:t>
      </w:r>
    </w:p>
    <w:p w:rsidR="000B76A1" w:rsidRPr="004657B8" w:rsidRDefault="000B76A1" w:rsidP="00CB4F0F">
      <w:pPr>
        <w:rPr>
          <w:sz w:val="21"/>
          <w:szCs w:val="21"/>
        </w:rPr>
      </w:pPr>
      <w:r w:rsidRPr="004657B8">
        <w:rPr>
          <w:sz w:val="21"/>
          <w:szCs w:val="21"/>
        </w:rPr>
        <w:t>Chemical Dependency and Prevention Certificate</w:t>
      </w:r>
    </w:p>
    <w:p w:rsidR="000B76A1" w:rsidRDefault="000B76A1" w:rsidP="00CB4F0F">
      <w:pPr>
        <w:spacing w:after="120"/>
        <w:rPr>
          <w:sz w:val="21"/>
          <w:szCs w:val="21"/>
        </w:rPr>
      </w:pPr>
      <w:r w:rsidRPr="007F4163">
        <w:rPr>
          <w:sz w:val="21"/>
          <w:szCs w:val="21"/>
        </w:rPr>
        <w:t>Pennsylvania State University, PA</w:t>
      </w:r>
    </w:p>
    <w:p w:rsidR="00CB4F0F" w:rsidRDefault="00CB4F0F" w:rsidP="008809F7">
      <w:pPr>
        <w:spacing w:after="60"/>
        <w:rPr>
          <w:b/>
        </w:rPr>
      </w:pPr>
    </w:p>
    <w:p w:rsidR="00F67DD1" w:rsidRDefault="00030D96" w:rsidP="008809F7">
      <w:pPr>
        <w:spacing w:after="60"/>
        <w:rPr>
          <w:b/>
        </w:rPr>
      </w:pPr>
      <w:r w:rsidRPr="00C17E18">
        <w:rPr>
          <w:b/>
        </w:rPr>
        <w:t>WORK EXPERIENCE</w:t>
      </w:r>
    </w:p>
    <w:p w:rsidR="00F67DD1" w:rsidRDefault="00F67DD1" w:rsidP="008809F7">
      <w:pPr>
        <w:spacing w:after="60"/>
        <w:rPr>
          <w:b/>
          <w:sz w:val="22"/>
          <w:szCs w:val="22"/>
        </w:rPr>
      </w:pPr>
      <w:r w:rsidRPr="00F67DD1">
        <w:rPr>
          <w:b/>
          <w:sz w:val="22"/>
          <w:szCs w:val="22"/>
        </w:rPr>
        <w:t>September 2014-Present</w:t>
      </w:r>
      <w:r>
        <w:rPr>
          <w:b/>
        </w:rPr>
        <w:t xml:space="preserve">, </w:t>
      </w:r>
      <w:r w:rsidR="00332685">
        <w:rPr>
          <w:b/>
          <w:i/>
          <w:sz w:val="22"/>
          <w:szCs w:val="22"/>
        </w:rPr>
        <w:t xml:space="preserve">Turning Points for Children </w:t>
      </w:r>
      <w:r w:rsidRPr="00F67DD1">
        <w:rPr>
          <w:b/>
          <w:i/>
          <w:sz w:val="22"/>
          <w:szCs w:val="22"/>
        </w:rPr>
        <w:t>CUA 10</w:t>
      </w:r>
      <w:r>
        <w:rPr>
          <w:b/>
          <w:i/>
          <w:sz w:val="22"/>
          <w:szCs w:val="22"/>
        </w:rPr>
        <w:t xml:space="preserve">, </w:t>
      </w:r>
      <w:r>
        <w:rPr>
          <w:b/>
          <w:sz w:val="22"/>
          <w:szCs w:val="22"/>
        </w:rPr>
        <w:t>Philadelphia, PA</w:t>
      </w:r>
    </w:p>
    <w:p w:rsidR="00F67DD1" w:rsidRPr="00CB4F0F" w:rsidRDefault="00F67DD1" w:rsidP="008809F7">
      <w:pPr>
        <w:spacing w:after="60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F074BD" w:rsidRPr="00CB4F0F">
        <w:rPr>
          <w:b/>
          <w:i/>
          <w:sz w:val="22"/>
          <w:szCs w:val="22"/>
        </w:rPr>
        <w:t xml:space="preserve">Lead </w:t>
      </w:r>
      <w:r w:rsidRPr="00CB4F0F">
        <w:rPr>
          <w:b/>
          <w:i/>
          <w:sz w:val="22"/>
          <w:szCs w:val="22"/>
        </w:rPr>
        <w:t>Intake Coordinator</w:t>
      </w:r>
    </w:p>
    <w:p w:rsidR="00332685" w:rsidRDefault="00352279" w:rsidP="00352279">
      <w:pPr>
        <w:pStyle w:val="ListParagraph"/>
        <w:numPr>
          <w:ilvl w:val="0"/>
          <w:numId w:val="20"/>
        </w:numPr>
        <w:spacing w:after="60"/>
        <w:rPr>
          <w:sz w:val="22"/>
          <w:szCs w:val="22"/>
        </w:rPr>
      </w:pPr>
      <w:r w:rsidRPr="00332685">
        <w:rPr>
          <w:sz w:val="22"/>
          <w:szCs w:val="22"/>
        </w:rPr>
        <w:t>Directs the intake process to insure docume</w:t>
      </w:r>
      <w:r w:rsidR="00AD748D">
        <w:rPr>
          <w:sz w:val="22"/>
          <w:szCs w:val="22"/>
        </w:rPr>
        <w:t>ntation is present and accurate</w:t>
      </w:r>
    </w:p>
    <w:p w:rsidR="00FC56FD" w:rsidRPr="00FC56FD" w:rsidRDefault="00FC56FD" w:rsidP="00FC56FD">
      <w:pPr>
        <w:pStyle w:val="ListParagraph"/>
        <w:numPr>
          <w:ilvl w:val="0"/>
          <w:numId w:val="20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>Maintains contact with the Department of Human Services (D</w:t>
      </w:r>
      <w:r w:rsidR="00AD748D">
        <w:rPr>
          <w:sz w:val="22"/>
          <w:szCs w:val="22"/>
        </w:rPr>
        <w:t>HS) Central Referral Unit (CRU)</w:t>
      </w:r>
    </w:p>
    <w:p w:rsidR="00FC56FD" w:rsidRDefault="00FC56FD" w:rsidP="00352279">
      <w:pPr>
        <w:pStyle w:val="ListParagraph"/>
        <w:numPr>
          <w:ilvl w:val="0"/>
          <w:numId w:val="20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>Receives client referrals from DHS CRU and obtains all needed screening information</w:t>
      </w:r>
    </w:p>
    <w:p w:rsidR="00332685" w:rsidRDefault="00332685" w:rsidP="00352279">
      <w:pPr>
        <w:pStyle w:val="ListParagraph"/>
        <w:numPr>
          <w:ilvl w:val="0"/>
          <w:numId w:val="20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>Communicates with CUA case management</w:t>
      </w:r>
      <w:r w:rsidR="00AD748D">
        <w:rPr>
          <w:sz w:val="22"/>
          <w:szCs w:val="22"/>
        </w:rPr>
        <w:t xml:space="preserve"> to coordinate case assignments</w:t>
      </w:r>
    </w:p>
    <w:p w:rsidR="00FC56FD" w:rsidRDefault="00FC56FD" w:rsidP="00352279">
      <w:pPr>
        <w:pStyle w:val="ListParagraph"/>
        <w:numPr>
          <w:ilvl w:val="0"/>
          <w:numId w:val="20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>Enters all new referral information i</w:t>
      </w:r>
      <w:r w:rsidR="00AD748D">
        <w:rPr>
          <w:sz w:val="22"/>
          <w:szCs w:val="22"/>
        </w:rPr>
        <w:t>nto an internal database system</w:t>
      </w:r>
    </w:p>
    <w:p w:rsidR="00352279" w:rsidRPr="00332685" w:rsidRDefault="00352279" w:rsidP="00352279">
      <w:pPr>
        <w:pStyle w:val="ListParagraph"/>
        <w:numPr>
          <w:ilvl w:val="0"/>
          <w:numId w:val="20"/>
        </w:numPr>
        <w:spacing w:after="60"/>
        <w:rPr>
          <w:sz w:val="22"/>
          <w:szCs w:val="22"/>
        </w:rPr>
      </w:pPr>
      <w:r w:rsidRPr="00332685">
        <w:rPr>
          <w:sz w:val="22"/>
          <w:szCs w:val="22"/>
        </w:rPr>
        <w:t>Leads all fiscal operations including accounts receivable, accounts payable, verification and general accounting</w:t>
      </w:r>
    </w:p>
    <w:p w:rsidR="004A2DF0" w:rsidRDefault="004A2DF0" w:rsidP="004A2DF0">
      <w:pPr>
        <w:pStyle w:val="ListParagraph"/>
        <w:numPr>
          <w:ilvl w:val="0"/>
          <w:numId w:val="20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>P</w:t>
      </w:r>
      <w:r w:rsidRPr="004A2DF0">
        <w:rPr>
          <w:sz w:val="22"/>
          <w:szCs w:val="22"/>
        </w:rPr>
        <w:t>articipate</w:t>
      </w:r>
      <w:r>
        <w:rPr>
          <w:sz w:val="22"/>
          <w:szCs w:val="22"/>
        </w:rPr>
        <w:t>s</w:t>
      </w:r>
      <w:r w:rsidRPr="004A2DF0">
        <w:rPr>
          <w:sz w:val="22"/>
          <w:szCs w:val="22"/>
        </w:rPr>
        <w:t xml:space="preserve"> in the development and implementation of program policy and procedure</w:t>
      </w:r>
    </w:p>
    <w:p w:rsidR="00F67DD1" w:rsidRPr="00267AF5" w:rsidRDefault="00352279" w:rsidP="004A2DF0">
      <w:pPr>
        <w:pStyle w:val="ListParagraph"/>
        <w:numPr>
          <w:ilvl w:val="0"/>
          <w:numId w:val="20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>Communicate with Director of Case Management and CUA</w:t>
      </w:r>
      <w:r w:rsidRPr="00352279">
        <w:rPr>
          <w:sz w:val="22"/>
          <w:szCs w:val="22"/>
        </w:rPr>
        <w:t xml:space="preserve"> Director on a regular basis to evaluate program performance and needs</w:t>
      </w:r>
    </w:p>
    <w:p w:rsidR="00352279" w:rsidRDefault="00352279" w:rsidP="00352279">
      <w:pPr>
        <w:pStyle w:val="ListParagraph"/>
        <w:numPr>
          <w:ilvl w:val="0"/>
          <w:numId w:val="20"/>
        </w:numPr>
        <w:spacing w:after="60"/>
        <w:rPr>
          <w:sz w:val="22"/>
          <w:szCs w:val="22"/>
        </w:rPr>
      </w:pPr>
      <w:r w:rsidRPr="00352279">
        <w:rPr>
          <w:sz w:val="22"/>
          <w:szCs w:val="22"/>
        </w:rPr>
        <w:t>Represent program at the community level attending networking and educational opportunities</w:t>
      </w:r>
      <w:r>
        <w:rPr>
          <w:sz w:val="22"/>
          <w:szCs w:val="22"/>
        </w:rPr>
        <w:t xml:space="preserve"> </w:t>
      </w:r>
    </w:p>
    <w:p w:rsidR="009E5851" w:rsidRPr="00332685" w:rsidRDefault="009E5851" w:rsidP="00332685">
      <w:pPr>
        <w:pStyle w:val="ListParagraph"/>
        <w:numPr>
          <w:ilvl w:val="0"/>
          <w:numId w:val="20"/>
        </w:numPr>
        <w:spacing w:after="60"/>
        <w:rPr>
          <w:sz w:val="22"/>
          <w:szCs w:val="22"/>
        </w:rPr>
      </w:pPr>
      <w:r w:rsidRPr="00867BDD">
        <w:rPr>
          <w:sz w:val="22"/>
          <w:szCs w:val="22"/>
        </w:rPr>
        <w:t xml:space="preserve">Responsible for </w:t>
      </w:r>
      <w:r w:rsidR="00352279">
        <w:rPr>
          <w:sz w:val="22"/>
          <w:szCs w:val="22"/>
        </w:rPr>
        <w:t>overseeing</w:t>
      </w:r>
      <w:r w:rsidRPr="00867BDD">
        <w:rPr>
          <w:sz w:val="22"/>
          <w:szCs w:val="22"/>
        </w:rPr>
        <w:t xml:space="preserve"> emergency</w:t>
      </w:r>
      <w:r w:rsidR="00867BDD" w:rsidRPr="00867BDD">
        <w:rPr>
          <w:sz w:val="22"/>
          <w:szCs w:val="22"/>
        </w:rPr>
        <w:t xml:space="preserve"> and non-emergency</w:t>
      </w:r>
      <w:r w:rsidRPr="00867BDD">
        <w:rPr>
          <w:sz w:val="22"/>
          <w:szCs w:val="22"/>
        </w:rPr>
        <w:t xml:space="preserve"> </w:t>
      </w:r>
      <w:r w:rsidR="00867BDD">
        <w:rPr>
          <w:sz w:val="22"/>
          <w:szCs w:val="22"/>
        </w:rPr>
        <w:t>placements for youth</w:t>
      </w:r>
      <w:bookmarkStart w:id="0" w:name="_GoBack"/>
      <w:bookmarkEnd w:id="0"/>
    </w:p>
    <w:p w:rsidR="00CB4F0F" w:rsidRDefault="00CB4F0F" w:rsidP="008809F7">
      <w:pPr>
        <w:spacing w:after="60"/>
        <w:rPr>
          <w:b/>
          <w:sz w:val="22"/>
          <w:szCs w:val="22"/>
        </w:rPr>
      </w:pPr>
    </w:p>
    <w:p w:rsidR="00236A74" w:rsidRDefault="00236A74" w:rsidP="008809F7">
      <w:pPr>
        <w:spacing w:after="60"/>
        <w:rPr>
          <w:b/>
          <w:sz w:val="22"/>
          <w:szCs w:val="22"/>
        </w:rPr>
      </w:pPr>
      <w:r w:rsidRPr="00236A74">
        <w:rPr>
          <w:b/>
          <w:sz w:val="22"/>
          <w:szCs w:val="22"/>
        </w:rPr>
        <w:t>March</w:t>
      </w:r>
      <w:r w:rsidR="00F67DD1">
        <w:rPr>
          <w:b/>
          <w:sz w:val="22"/>
          <w:szCs w:val="22"/>
        </w:rPr>
        <w:t xml:space="preserve"> 2014-September 2014</w:t>
      </w:r>
      <w:r>
        <w:rPr>
          <w:b/>
          <w:sz w:val="22"/>
          <w:szCs w:val="22"/>
        </w:rPr>
        <w:t xml:space="preserve">, </w:t>
      </w:r>
      <w:r w:rsidRPr="00587DDF">
        <w:rPr>
          <w:b/>
          <w:i/>
          <w:sz w:val="22"/>
          <w:szCs w:val="22"/>
        </w:rPr>
        <w:t>Kensington Management Services</w:t>
      </w:r>
      <w:r>
        <w:rPr>
          <w:b/>
          <w:sz w:val="22"/>
          <w:szCs w:val="22"/>
        </w:rPr>
        <w:t>, Philadelphia, PA</w:t>
      </w:r>
    </w:p>
    <w:p w:rsidR="00236A74" w:rsidRPr="00CB4F0F" w:rsidRDefault="00236A74" w:rsidP="008809F7">
      <w:pPr>
        <w:spacing w:after="60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1E2E02" w:rsidRPr="00CB4F0F">
        <w:rPr>
          <w:b/>
          <w:i/>
          <w:sz w:val="22"/>
          <w:szCs w:val="22"/>
        </w:rPr>
        <w:t>Behavioral Health Worker</w:t>
      </w:r>
    </w:p>
    <w:p w:rsidR="00236A74" w:rsidRDefault="00236A74" w:rsidP="00236A74">
      <w:pPr>
        <w:pStyle w:val="ListParagraph"/>
        <w:numPr>
          <w:ilvl w:val="0"/>
          <w:numId w:val="19"/>
        </w:numPr>
        <w:spacing w:after="60"/>
        <w:ind w:left="720"/>
        <w:rPr>
          <w:sz w:val="22"/>
          <w:szCs w:val="22"/>
        </w:rPr>
      </w:pPr>
      <w:r>
        <w:rPr>
          <w:sz w:val="22"/>
          <w:szCs w:val="22"/>
        </w:rPr>
        <w:t>Responsible for providing specialized behavioral interventions/services to children in the school setting</w:t>
      </w:r>
    </w:p>
    <w:p w:rsidR="00236A74" w:rsidRDefault="00236A74" w:rsidP="00236A74">
      <w:pPr>
        <w:pStyle w:val="ListParagraph"/>
        <w:numPr>
          <w:ilvl w:val="0"/>
          <w:numId w:val="19"/>
        </w:numPr>
        <w:spacing w:after="60"/>
        <w:ind w:left="720"/>
        <w:rPr>
          <w:sz w:val="22"/>
          <w:szCs w:val="22"/>
        </w:rPr>
      </w:pPr>
      <w:r>
        <w:rPr>
          <w:sz w:val="22"/>
          <w:szCs w:val="22"/>
        </w:rPr>
        <w:t>Responsible for the reporting and documentation of all service contacts</w:t>
      </w:r>
    </w:p>
    <w:p w:rsidR="00236A74" w:rsidRDefault="00236A74" w:rsidP="00236A74">
      <w:pPr>
        <w:pStyle w:val="ListParagraph"/>
        <w:numPr>
          <w:ilvl w:val="0"/>
          <w:numId w:val="19"/>
        </w:numPr>
        <w:spacing w:after="60"/>
        <w:ind w:left="720"/>
        <w:rPr>
          <w:sz w:val="22"/>
          <w:szCs w:val="22"/>
        </w:rPr>
      </w:pPr>
      <w:r>
        <w:rPr>
          <w:sz w:val="22"/>
          <w:szCs w:val="22"/>
        </w:rPr>
        <w:t>Liaise with Lead Clinician and Group Mobile Therapist</w:t>
      </w:r>
    </w:p>
    <w:p w:rsidR="00236A74" w:rsidRPr="00236A74" w:rsidRDefault="00236A74" w:rsidP="00236A74">
      <w:pPr>
        <w:pStyle w:val="ListParagraph"/>
        <w:spacing w:after="60"/>
        <w:rPr>
          <w:sz w:val="22"/>
          <w:szCs w:val="22"/>
        </w:rPr>
      </w:pPr>
    </w:p>
    <w:p w:rsidR="00030D96" w:rsidRPr="00684AE9" w:rsidRDefault="004657B8" w:rsidP="00030D96">
      <w:pPr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July 2007</w:t>
      </w:r>
      <w:r w:rsidR="00030D96" w:rsidRPr="00684AE9">
        <w:rPr>
          <w:rFonts w:eastAsia="Arial Unicode MS"/>
          <w:b/>
          <w:sz w:val="22"/>
          <w:szCs w:val="22"/>
        </w:rPr>
        <w:t>-</w:t>
      </w:r>
      <w:r>
        <w:rPr>
          <w:rFonts w:eastAsia="Arial Unicode MS"/>
          <w:b/>
          <w:sz w:val="22"/>
          <w:szCs w:val="22"/>
        </w:rPr>
        <w:t xml:space="preserve"> December 2010</w:t>
      </w:r>
      <w:r w:rsidR="00030D96" w:rsidRPr="00684AE9">
        <w:rPr>
          <w:rFonts w:eastAsia="Arial Unicode MS"/>
          <w:b/>
          <w:sz w:val="22"/>
          <w:szCs w:val="22"/>
        </w:rPr>
        <w:t xml:space="preserve">, </w:t>
      </w:r>
      <w:r>
        <w:rPr>
          <w:rFonts w:eastAsia="Arial Unicode MS"/>
          <w:b/>
          <w:i/>
          <w:sz w:val="22"/>
          <w:szCs w:val="22"/>
        </w:rPr>
        <w:t xml:space="preserve">Children’s Service, Inc., </w:t>
      </w:r>
      <w:r>
        <w:rPr>
          <w:rFonts w:eastAsia="Arial Unicode MS"/>
          <w:b/>
          <w:sz w:val="22"/>
          <w:szCs w:val="22"/>
        </w:rPr>
        <w:t>Philadelphia, PA</w:t>
      </w:r>
      <w:r w:rsidR="00030D96" w:rsidRPr="00684AE9">
        <w:rPr>
          <w:rFonts w:eastAsia="Arial Unicode MS"/>
          <w:b/>
          <w:sz w:val="22"/>
          <w:szCs w:val="22"/>
        </w:rPr>
        <w:tab/>
      </w:r>
      <w:r w:rsidR="00030D96" w:rsidRPr="00684AE9">
        <w:rPr>
          <w:rFonts w:eastAsia="Arial Unicode MS"/>
          <w:b/>
          <w:sz w:val="22"/>
          <w:szCs w:val="22"/>
        </w:rPr>
        <w:tab/>
      </w:r>
      <w:r w:rsidR="00030D96" w:rsidRPr="00684AE9">
        <w:rPr>
          <w:rFonts w:eastAsia="Arial Unicode MS"/>
          <w:b/>
          <w:sz w:val="22"/>
          <w:szCs w:val="22"/>
        </w:rPr>
        <w:tab/>
      </w:r>
      <w:r w:rsidR="00030D96" w:rsidRPr="00684AE9">
        <w:rPr>
          <w:rFonts w:eastAsia="Arial Unicode MS"/>
          <w:b/>
          <w:sz w:val="22"/>
          <w:szCs w:val="22"/>
        </w:rPr>
        <w:tab/>
        <w:t xml:space="preserve">         </w:t>
      </w:r>
    </w:p>
    <w:p w:rsidR="00CB4F0F" w:rsidRPr="00CC0EB6" w:rsidRDefault="00CB4F0F" w:rsidP="00B7354E">
      <w:pPr>
        <w:rPr>
          <w:rFonts w:eastAsia="Arial Unicode MS"/>
          <w:b/>
          <w:i/>
          <w:sz w:val="22"/>
          <w:szCs w:val="22"/>
        </w:rPr>
      </w:pPr>
    </w:p>
    <w:p w:rsidR="00030D96" w:rsidRPr="00CC0EB6" w:rsidRDefault="00967596" w:rsidP="00B7354E">
      <w:pPr>
        <w:rPr>
          <w:rFonts w:eastAsia="Arial Unicode MS"/>
          <w:b/>
          <w:i/>
          <w:sz w:val="22"/>
          <w:szCs w:val="22"/>
        </w:rPr>
      </w:pPr>
      <w:r w:rsidRPr="00CC0EB6">
        <w:rPr>
          <w:rFonts w:eastAsia="Arial Unicode MS"/>
          <w:b/>
          <w:i/>
          <w:sz w:val="22"/>
          <w:szCs w:val="22"/>
        </w:rPr>
        <w:t>Foster</w:t>
      </w:r>
      <w:r w:rsidR="004657B8" w:rsidRPr="00CC0EB6">
        <w:rPr>
          <w:rFonts w:eastAsia="Arial Unicode MS"/>
          <w:b/>
          <w:i/>
          <w:sz w:val="22"/>
          <w:szCs w:val="22"/>
        </w:rPr>
        <w:t>/Kinship Care Caseworker</w:t>
      </w:r>
    </w:p>
    <w:p w:rsidR="004657B8" w:rsidRPr="007F4163" w:rsidRDefault="004657B8" w:rsidP="004657B8">
      <w:pPr>
        <w:numPr>
          <w:ilvl w:val="0"/>
          <w:numId w:val="8"/>
        </w:numPr>
        <w:autoSpaceDE w:val="0"/>
        <w:autoSpaceDN w:val="0"/>
        <w:adjustRightInd w:val="0"/>
        <w:rPr>
          <w:sz w:val="21"/>
          <w:szCs w:val="21"/>
        </w:rPr>
      </w:pPr>
      <w:r w:rsidRPr="007F4163">
        <w:rPr>
          <w:sz w:val="21"/>
          <w:szCs w:val="21"/>
        </w:rPr>
        <w:t xml:space="preserve">Responsible for managing the cases of up to 15 clients between the ages of infancy to 18 years </w:t>
      </w:r>
    </w:p>
    <w:p w:rsidR="004657B8" w:rsidRPr="007F4163" w:rsidRDefault="004657B8" w:rsidP="004657B8">
      <w:pPr>
        <w:numPr>
          <w:ilvl w:val="0"/>
          <w:numId w:val="8"/>
        </w:numPr>
        <w:autoSpaceDE w:val="0"/>
        <w:autoSpaceDN w:val="0"/>
        <w:adjustRightInd w:val="0"/>
        <w:rPr>
          <w:sz w:val="21"/>
          <w:szCs w:val="21"/>
        </w:rPr>
      </w:pPr>
      <w:r w:rsidRPr="007F4163">
        <w:rPr>
          <w:sz w:val="21"/>
          <w:szCs w:val="21"/>
        </w:rPr>
        <w:t>Responsible for case management and supportive counseling to clients, biological parents and foster parents</w:t>
      </w:r>
    </w:p>
    <w:p w:rsidR="004657B8" w:rsidRPr="007F4163" w:rsidRDefault="004657B8" w:rsidP="004657B8">
      <w:pPr>
        <w:numPr>
          <w:ilvl w:val="0"/>
          <w:numId w:val="8"/>
        </w:numPr>
        <w:autoSpaceDE w:val="0"/>
        <w:autoSpaceDN w:val="0"/>
        <w:adjustRightInd w:val="0"/>
        <w:rPr>
          <w:sz w:val="21"/>
          <w:szCs w:val="21"/>
        </w:rPr>
      </w:pPr>
      <w:r w:rsidRPr="007F4163">
        <w:rPr>
          <w:sz w:val="21"/>
          <w:szCs w:val="21"/>
        </w:rPr>
        <w:t>Responsible for the development and revision of individual service plans for each client, biological parent and foster parent</w:t>
      </w:r>
    </w:p>
    <w:p w:rsidR="004657B8" w:rsidRPr="007F4163" w:rsidRDefault="004657B8" w:rsidP="004657B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1"/>
          <w:szCs w:val="21"/>
        </w:rPr>
      </w:pPr>
      <w:r w:rsidRPr="007F4163">
        <w:rPr>
          <w:sz w:val="21"/>
          <w:szCs w:val="21"/>
        </w:rPr>
        <w:t>Support</w:t>
      </w:r>
      <w:r>
        <w:rPr>
          <w:sz w:val="21"/>
          <w:szCs w:val="21"/>
        </w:rPr>
        <w:t>ed</w:t>
      </w:r>
      <w:r w:rsidRPr="007F4163">
        <w:rPr>
          <w:sz w:val="21"/>
          <w:szCs w:val="21"/>
        </w:rPr>
        <w:t xml:space="preserve"> and implement</w:t>
      </w:r>
      <w:r>
        <w:rPr>
          <w:sz w:val="21"/>
          <w:szCs w:val="21"/>
        </w:rPr>
        <w:t>ed</w:t>
      </w:r>
      <w:r w:rsidRPr="007F4163">
        <w:rPr>
          <w:sz w:val="21"/>
          <w:szCs w:val="21"/>
        </w:rPr>
        <w:t xml:space="preserve"> the policy and philosophy of the program and agency</w:t>
      </w:r>
    </w:p>
    <w:p w:rsidR="004657B8" w:rsidRDefault="004657B8" w:rsidP="004657B8">
      <w:pPr>
        <w:numPr>
          <w:ilvl w:val="0"/>
          <w:numId w:val="8"/>
        </w:numPr>
        <w:autoSpaceDE w:val="0"/>
        <w:autoSpaceDN w:val="0"/>
        <w:adjustRightInd w:val="0"/>
        <w:rPr>
          <w:sz w:val="21"/>
          <w:szCs w:val="21"/>
        </w:rPr>
      </w:pPr>
      <w:r w:rsidRPr="007F4163">
        <w:rPr>
          <w:sz w:val="21"/>
          <w:szCs w:val="21"/>
        </w:rPr>
        <w:t>Responsible for the reporting and documentation of all service contacts</w:t>
      </w:r>
    </w:p>
    <w:p w:rsidR="004657B8" w:rsidRDefault="004657B8" w:rsidP="004657B8">
      <w:pPr>
        <w:numPr>
          <w:ilvl w:val="0"/>
          <w:numId w:val="8"/>
        </w:num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Responsible for the maintenance of case files ensuring that they were complete and accurate</w:t>
      </w:r>
    </w:p>
    <w:p w:rsidR="004657B8" w:rsidRPr="007F4163" w:rsidRDefault="004657B8" w:rsidP="004657B8">
      <w:pPr>
        <w:numPr>
          <w:ilvl w:val="0"/>
          <w:numId w:val="8"/>
        </w:num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 xml:space="preserve">Performed quality reviews of client case files in accordance with DHS </w:t>
      </w:r>
    </w:p>
    <w:p w:rsidR="004657B8" w:rsidRDefault="004657B8" w:rsidP="004657B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1"/>
          <w:szCs w:val="21"/>
        </w:rPr>
      </w:pPr>
      <w:r w:rsidRPr="007F4163">
        <w:rPr>
          <w:sz w:val="21"/>
          <w:szCs w:val="21"/>
        </w:rPr>
        <w:t>Liaise</w:t>
      </w:r>
      <w:r>
        <w:rPr>
          <w:sz w:val="21"/>
          <w:szCs w:val="21"/>
        </w:rPr>
        <w:t>d</w:t>
      </w:r>
      <w:r w:rsidRPr="007F4163">
        <w:rPr>
          <w:sz w:val="21"/>
          <w:szCs w:val="21"/>
        </w:rPr>
        <w:t xml:space="preserve"> with DHS social workers</w:t>
      </w:r>
    </w:p>
    <w:p w:rsidR="00030D96" w:rsidRPr="00A00611" w:rsidRDefault="00030D96" w:rsidP="00440060">
      <w:pPr>
        <w:numPr>
          <w:ilvl w:val="0"/>
          <w:numId w:val="8"/>
        </w:numPr>
        <w:spacing w:after="60"/>
        <w:rPr>
          <w:rFonts w:eastAsia="Arial Unicode MS"/>
          <w:sz w:val="21"/>
          <w:szCs w:val="21"/>
        </w:rPr>
      </w:pPr>
      <w:r w:rsidRPr="00223E93">
        <w:rPr>
          <w:rFonts w:eastAsia="Arial Unicode MS"/>
          <w:sz w:val="21"/>
          <w:szCs w:val="21"/>
        </w:rPr>
        <w:lastRenderedPageBreak/>
        <w:t>Train</w:t>
      </w:r>
      <w:r w:rsidR="0086042C">
        <w:rPr>
          <w:rFonts w:eastAsia="Arial Unicode MS"/>
          <w:sz w:val="21"/>
          <w:szCs w:val="21"/>
        </w:rPr>
        <w:t>ed</w:t>
      </w:r>
      <w:r w:rsidRPr="00223E93">
        <w:rPr>
          <w:rFonts w:eastAsia="Arial Unicode MS"/>
          <w:sz w:val="21"/>
          <w:szCs w:val="21"/>
        </w:rPr>
        <w:t xml:space="preserve"> and mentor</w:t>
      </w:r>
      <w:r w:rsidR="0086042C">
        <w:rPr>
          <w:rFonts w:eastAsia="Arial Unicode MS"/>
          <w:sz w:val="21"/>
          <w:szCs w:val="21"/>
        </w:rPr>
        <w:t>ed</w:t>
      </w:r>
      <w:r w:rsidRPr="00223E93">
        <w:rPr>
          <w:rFonts w:eastAsia="Arial Unicode MS"/>
          <w:sz w:val="21"/>
          <w:szCs w:val="21"/>
        </w:rPr>
        <w:t xml:space="preserve"> </w:t>
      </w:r>
      <w:r w:rsidR="0086042C">
        <w:rPr>
          <w:rFonts w:eastAsia="Arial Unicode MS"/>
          <w:sz w:val="21"/>
          <w:szCs w:val="21"/>
        </w:rPr>
        <w:t>new caseworkers</w:t>
      </w:r>
    </w:p>
    <w:p w:rsidR="00CB4F0F" w:rsidRDefault="00CB4F0F" w:rsidP="00B7354E">
      <w:pPr>
        <w:rPr>
          <w:rFonts w:eastAsia="Arial Unicode MS"/>
          <w:b/>
          <w:sz w:val="22"/>
          <w:szCs w:val="22"/>
        </w:rPr>
      </w:pPr>
    </w:p>
    <w:p w:rsidR="00030D96" w:rsidRPr="00CC0EB6" w:rsidRDefault="0086042C" w:rsidP="00B7354E">
      <w:pPr>
        <w:rPr>
          <w:rFonts w:eastAsia="Arial Unicode MS"/>
          <w:b/>
          <w:i/>
          <w:sz w:val="22"/>
          <w:szCs w:val="22"/>
        </w:rPr>
      </w:pPr>
      <w:r w:rsidRPr="00CC0EB6">
        <w:rPr>
          <w:rFonts w:eastAsia="Arial Unicode MS"/>
          <w:b/>
          <w:i/>
          <w:sz w:val="22"/>
          <w:szCs w:val="22"/>
        </w:rPr>
        <w:t>Supervised Independent Living Caseworker</w:t>
      </w:r>
    </w:p>
    <w:p w:rsidR="0086042C" w:rsidRPr="007F4163" w:rsidRDefault="0086042C" w:rsidP="0086042C">
      <w:pPr>
        <w:numPr>
          <w:ilvl w:val="0"/>
          <w:numId w:val="9"/>
        </w:numPr>
        <w:autoSpaceDE w:val="0"/>
        <w:autoSpaceDN w:val="0"/>
        <w:adjustRightInd w:val="0"/>
        <w:rPr>
          <w:sz w:val="21"/>
          <w:szCs w:val="21"/>
        </w:rPr>
      </w:pPr>
      <w:r w:rsidRPr="007F4163">
        <w:rPr>
          <w:sz w:val="21"/>
          <w:szCs w:val="21"/>
        </w:rPr>
        <w:t>Supervise</w:t>
      </w:r>
      <w:r>
        <w:rPr>
          <w:sz w:val="21"/>
          <w:szCs w:val="21"/>
        </w:rPr>
        <w:t>d</w:t>
      </w:r>
      <w:r w:rsidRPr="007F4163">
        <w:rPr>
          <w:sz w:val="21"/>
          <w:szCs w:val="21"/>
        </w:rPr>
        <w:t xml:space="preserve"> independent living for up to 1</w:t>
      </w:r>
      <w:r w:rsidR="00E91FD8">
        <w:rPr>
          <w:sz w:val="21"/>
          <w:szCs w:val="21"/>
        </w:rPr>
        <w:t>5 clients between the ages of 16</w:t>
      </w:r>
      <w:r w:rsidRPr="007F4163">
        <w:rPr>
          <w:sz w:val="21"/>
          <w:szCs w:val="21"/>
        </w:rPr>
        <w:t xml:space="preserve"> and 21 and their children</w:t>
      </w:r>
    </w:p>
    <w:p w:rsidR="0086042C" w:rsidRPr="007F4163" w:rsidRDefault="0086042C" w:rsidP="0086042C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1"/>
          <w:szCs w:val="21"/>
        </w:rPr>
      </w:pPr>
      <w:r w:rsidRPr="007F4163">
        <w:rPr>
          <w:sz w:val="21"/>
          <w:szCs w:val="21"/>
        </w:rPr>
        <w:t>Perform</w:t>
      </w:r>
      <w:r>
        <w:rPr>
          <w:sz w:val="21"/>
          <w:szCs w:val="21"/>
        </w:rPr>
        <w:t>ed</w:t>
      </w:r>
      <w:r w:rsidRPr="007F4163">
        <w:rPr>
          <w:sz w:val="21"/>
          <w:szCs w:val="21"/>
        </w:rPr>
        <w:t xml:space="preserve"> duties related to intake and placement of clients</w:t>
      </w:r>
    </w:p>
    <w:p w:rsidR="0086042C" w:rsidRPr="007F4163" w:rsidRDefault="0086042C" w:rsidP="0086042C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1"/>
          <w:szCs w:val="21"/>
        </w:rPr>
      </w:pPr>
      <w:r w:rsidRPr="007F4163">
        <w:rPr>
          <w:sz w:val="21"/>
          <w:szCs w:val="21"/>
        </w:rPr>
        <w:t>Responsible for case management and supportive counseling to clients</w:t>
      </w:r>
    </w:p>
    <w:p w:rsidR="0086042C" w:rsidRPr="007F4163" w:rsidRDefault="0086042C" w:rsidP="0086042C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1"/>
          <w:szCs w:val="21"/>
        </w:rPr>
      </w:pPr>
      <w:r w:rsidRPr="007F4163">
        <w:rPr>
          <w:sz w:val="21"/>
          <w:szCs w:val="21"/>
        </w:rPr>
        <w:t>Liaise</w:t>
      </w:r>
      <w:r>
        <w:rPr>
          <w:sz w:val="21"/>
          <w:szCs w:val="21"/>
        </w:rPr>
        <w:t>d</w:t>
      </w:r>
      <w:r w:rsidRPr="007F4163">
        <w:rPr>
          <w:sz w:val="21"/>
          <w:szCs w:val="21"/>
        </w:rPr>
        <w:t xml:space="preserve"> with DHS so</w:t>
      </w:r>
      <w:r w:rsidR="002356C0">
        <w:rPr>
          <w:sz w:val="21"/>
          <w:szCs w:val="21"/>
        </w:rPr>
        <w:t>cial workers and clients’ probation</w:t>
      </w:r>
      <w:r w:rsidRPr="007F4163">
        <w:rPr>
          <w:sz w:val="21"/>
          <w:szCs w:val="21"/>
        </w:rPr>
        <w:t xml:space="preserve"> officers</w:t>
      </w:r>
    </w:p>
    <w:p w:rsidR="0086042C" w:rsidRPr="007F4163" w:rsidRDefault="0086042C" w:rsidP="0086042C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1"/>
          <w:szCs w:val="21"/>
        </w:rPr>
      </w:pPr>
      <w:r w:rsidRPr="007F4163">
        <w:rPr>
          <w:sz w:val="21"/>
          <w:szCs w:val="21"/>
        </w:rPr>
        <w:t>Responsible for the development and revision of individual service plans for each client</w:t>
      </w:r>
    </w:p>
    <w:p w:rsidR="0086042C" w:rsidRPr="007F4163" w:rsidRDefault="0086042C" w:rsidP="0086042C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1"/>
          <w:szCs w:val="21"/>
        </w:rPr>
      </w:pPr>
      <w:r w:rsidRPr="007F4163">
        <w:rPr>
          <w:sz w:val="21"/>
          <w:szCs w:val="21"/>
        </w:rPr>
        <w:t>Coordinate</w:t>
      </w:r>
      <w:r>
        <w:rPr>
          <w:sz w:val="21"/>
          <w:szCs w:val="21"/>
        </w:rPr>
        <w:t>d</w:t>
      </w:r>
      <w:r w:rsidRPr="007F4163">
        <w:rPr>
          <w:sz w:val="21"/>
          <w:szCs w:val="21"/>
        </w:rPr>
        <w:t xml:space="preserve"> supporting and related services including group services and special activities</w:t>
      </w:r>
    </w:p>
    <w:p w:rsidR="0086042C" w:rsidRPr="007F4163" w:rsidRDefault="0086042C" w:rsidP="0086042C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1"/>
          <w:szCs w:val="21"/>
        </w:rPr>
      </w:pPr>
      <w:r w:rsidRPr="007F4163">
        <w:rPr>
          <w:sz w:val="21"/>
          <w:szCs w:val="21"/>
        </w:rPr>
        <w:t>Manage</w:t>
      </w:r>
      <w:r>
        <w:rPr>
          <w:sz w:val="21"/>
          <w:szCs w:val="21"/>
        </w:rPr>
        <w:t>d</w:t>
      </w:r>
      <w:r w:rsidRPr="007F4163">
        <w:rPr>
          <w:sz w:val="21"/>
          <w:szCs w:val="21"/>
        </w:rPr>
        <w:t xml:space="preserve"> petty cash and financial records, as appropriate for clients</w:t>
      </w:r>
    </w:p>
    <w:p w:rsidR="0086042C" w:rsidRPr="007F4163" w:rsidRDefault="0086042C" w:rsidP="0086042C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1"/>
          <w:szCs w:val="21"/>
        </w:rPr>
      </w:pPr>
      <w:r w:rsidRPr="007F4163">
        <w:rPr>
          <w:sz w:val="21"/>
          <w:szCs w:val="21"/>
        </w:rPr>
        <w:t>Insure access to appropriate resources needed</w:t>
      </w:r>
    </w:p>
    <w:p w:rsidR="0086042C" w:rsidRPr="007F4163" w:rsidRDefault="0086042C" w:rsidP="0086042C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1"/>
          <w:szCs w:val="21"/>
        </w:rPr>
      </w:pPr>
      <w:r w:rsidRPr="007F4163">
        <w:rPr>
          <w:sz w:val="21"/>
          <w:szCs w:val="21"/>
        </w:rPr>
        <w:t>Support</w:t>
      </w:r>
      <w:r>
        <w:rPr>
          <w:sz w:val="21"/>
          <w:szCs w:val="21"/>
        </w:rPr>
        <w:t>ed</w:t>
      </w:r>
      <w:r w:rsidRPr="007F4163">
        <w:rPr>
          <w:sz w:val="21"/>
          <w:szCs w:val="21"/>
        </w:rPr>
        <w:t xml:space="preserve"> and implement</w:t>
      </w:r>
      <w:r>
        <w:rPr>
          <w:sz w:val="21"/>
          <w:szCs w:val="21"/>
        </w:rPr>
        <w:t>ed</w:t>
      </w:r>
      <w:r w:rsidRPr="007F4163">
        <w:rPr>
          <w:sz w:val="21"/>
          <w:szCs w:val="21"/>
        </w:rPr>
        <w:t xml:space="preserve"> the policy and philosophy of the program and agency</w:t>
      </w:r>
    </w:p>
    <w:p w:rsidR="00440060" w:rsidRPr="00CB4F0F" w:rsidRDefault="0086042C" w:rsidP="009C6BA7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240"/>
        <w:rPr>
          <w:sz w:val="21"/>
          <w:szCs w:val="21"/>
        </w:rPr>
      </w:pPr>
      <w:r w:rsidRPr="007F4163">
        <w:rPr>
          <w:sz w:val="21"/>
          <w:szCs w:val="21"/>
        </w:rPr>
        <w:t>Responsible for the reporting and documentation of all service contacts</w:t>
      </w:r>
    </w:p>
    <w:p w:rsidR="00030D96" w:rsidRPr="00C17E18" w:rsidRDefault="00030D96" w:rsidP="00030D96">
      <w:pPr>
        <w:spacing w:after="60"/>
        <w:rPr>
          <w:rFonts w:eastAsia="Arial Unicode MS"/>
          <w:b/>
        </w:rPr>
      </w:pPr>
      <w:r w:rsidRPr="00C17E18">
        <w:rPr>
          <w:rFonts w:eastAsia="Arial Unicode MS"/>
          <w:b/>
        </w:rPr>
        <w:t>PROFESSIONAL DEVELOPMENT</w:t>
      </w:r>
    </w:p>
    <w:p w:rsidR="008809F7" w:rsidRPr="008809F7" w:rsidRDefault="008809F7" w:rsidP="008809F7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 w:val="21"/>
          <w:szCs w:val="21"/>
        </w:rPr>
      </w:pPr>
      <w:r w:rsidRPr="008809F7">
        <w:rPr>
          <w:sz w:val="21"/>
          <w:szCs w:val="21"/>
        </w:rPr>
        <w:t xml:space="preserve">Gathering Information: Connecting Effectively with Families </w:t>
      </w:r>
    </w:p>
    <w:p w:rsidR="008809F7" w:rsidRPr="008809F7" w:rsidRDefault="008809F7" w:rsidP="008809F7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 w:val="21"/>
          <w:szCs w:val="21"/>
        </w:rPr>
      </w:pPr>
      <w:r w:rsidRPr="008809F7">
        <w:rPr>
          <w:sz w:val="21"/>
          <w:szCs w:val="21"/>
        </w:rPr>
        <w:t xml:space="preserve">Provider visitation documentation training </w:t>
      </w:r>
    </w:p>
    <w:p w:rsidR="008809F7" w:rsidRPr="008809F7" w:rsidRDefault="008809F7" w:rsidP="008809F7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 w:val="21"/>
          <w:szCs w:val="21"/>
        </w:rPr>
      </w:pPr>
      <w:r w:rsidRPr="008809F7">
        <w:rPr>
          <w:sz w:val="21"/>
          <w:szCs w:val="21"/>
        </w:rPr>
        <w:t>Statewide Adoption Network Training</w:t>
      </w:r>
    </w:p>
    <w:p w:rsidR="008809F7" w:rsidRPr="008809F7" w:rsidRDefault="00765880" w:rsidP="008809F7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Mandated Reporter/Incident Reporting</w:t>
      </w:r>
      <w:r w:rsidR="008809F7" w:rsidRPr="008809F7">
        <w:rPr>
          <w:sz w:val="21"/>
          <w:szCs w:val="21"/>
        </w:rPr>
        <w:t xml:space="preserve"> Training</w:t>
      </w:r>
    </w:p>
    <w:p w:rsidR="008809F7" w:rsidRDefault="008809F7" w:rsidP="008809F7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 w:val="21"/>
          <w:szCs w:val="21"/>
        </w:rPr>
      </w:pPr>
      <w:r w:rsidRPr="008809F7">
        <w:rPr>
          <w:sz w:val="21"/>
          <w:szCs w:val="21"/>
        </w:rPr>
        <w:t>Fostering Connections Training</w:t>
      </w:r>
    </w:p>
    <w:p w:rsidR="00236A74" w:rsidRPr="008809F7" w:rsidRDefault="00236A74" w:rsidP="008809F7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First Aid/CPR Training</w:t>
      </w:r>
    </w:p>
    <w:p w:rsidR="009B00F7" w:rsidRDefault="009B00F7" w:rsidP="009B00F7">
      <w:pPr>
        <w:pStyle w:val="ListParagraph"/>
        <w:rPr>
          <w:sz w:val="21"/>
          <w:szCs w:val="21"/>
        </w:rPr>
      </w:pPr>
    </w:p>
    <w:p w:rsidR="009B00F7" w:rsidRDefault="009B00F7" w:rsidP="009B00F7">
      <w:pPr>
        <w:rPr>
          <w:sz w:val="21"/>
          <w:szCs w:val="21"/>
        </w:rPr>
      </w:pPr>
    </w:p>
    <w:p w:rsidR="009B00F7" w:rsidRPr="00B7354E" w:rsidRDefault="009B00F7" w:rsidP="009B00F7">
      <w:pPr>
        <w:jc w:val="center"/>
        <w:rPr>
          <w:i/>
          <w:sz w:val="22"/>
          <w:szCs w:val="22"/>
        </w:rPr>
      </w:pPr>
      <w:r w:rsidRPr="00B7354E">
        <w:rPr>
          <w:i/>
          <w:sz w:val="22"/>
          <w:szCs w:val="22"/>
        </w:rPr>
        <w:t>References available upon request</w:t>
      </w:r>
    </w:p>
    <w:sectPr w:rsidR="009B00F7" w:rsidRPr="00B7354E" w:rsidSect="00440060">
      <w:pgSz w:w="12240" w:h="15840"/>
      <w:pgMar w:top="245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FAF"/>
    <w:multiLevelType w:val="hybridMultilevel"/>
    <w:tmpl w:val="68B0B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85612"/>
    <w:multiLevelType w:val="hybridMultilevel"/>
    <w:tmpl w:val="63FC33AC"/>
    <w:lvl w:ilvl="0" w:tplc="FD58D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4D3A67"/>
    <w:multiLevelType w:val="hybridMultilevel"/>
    <w:tmpl w:val="737CBDC4"/>
    <w:lvl w:ilvl="0" w:tplc="FD58D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F108B0"/>
    <w:multiLevelType w:val="hybridMultilevel"/>
    <w:tmpl w:val="12A800B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">
    <w:nsid w:val="159B7DBC"/>
    <w:multiLevelType w:val="hybridMultilevel"/>
    <w:tmpl w:val="CD7E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A0DD0"/>
    <w:multiLevelType w:val="hybridMultilevel"/>
    <w:tmpl w:val="24263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70DAD"/>
    <w:multiLevelType w:val="hybridMultilevel"/>
    <w:tmpl w:val="ABA0A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144C"/>
    <w:multiLevelType w:val="hybridMultilevel"/>
    <w:tmpl w:val="ACD6FD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2B7033"/>
    <w:multiLevelType w:val="hybridMultilevel"/>
    <w:tmpl w:val="238C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C2DBF"/>
    <w:multiLevelType w:val="hybridMultilevel"/>
    <w:tmpl w:val="5D64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E52A2"/>
    <w:multiLevelType w:val="hybridMultilevel"/>
    <w:tmpl w:val="A448D5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>
    <w:nsid w:val="339174FD"/>
    <w:multiLevelType w:val="hybridMultilevel"/>
    <w:tmpl w:val="AD3202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392A4536"/>
    <w:multiLevelType w:val="hybridMultilevel"/>
    <w:tmpl w:val="EBB4ECB6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3B271183"/>
    <w:multiLevelType w:val="hybridMultilevel"/>
    <w:tmpl w:val="099634A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4">
    <w:nsid w:val="3EE221DC"/>
    <w:multiLevelType w:val="hybridMultilevel"/>
    <w:tmpl w:val="6FE0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90FB6"/>
    <w:multiLevelType w:val="hybridMultilevel"/>
    <w:tmpl w:val="DF2E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116BE1"/>
    <w:multiLevelType w:val="hybridMultilevel"/>
    <w:tmpl w:val="B88A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63451"/>
    <w:multiLevelType w:val="hybridMultilevel"/>
    <w:tmpl w:val="A4AE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F5E1E"/>
    <w:multiLevelType w:val="hybridMultilevel"/>
    <w:tmpl w:val="C17E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6D69BB"/>
    <w:multiLevelType w:val="hybridMultilevel"/>
    <w:tmpl w:val="D044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7"/>
  </w:num>
  <w:num w:numId="5">
    <w:abstractNumId w:val="4"/>
  </w:num>
  <w:num w:numId="6">
    <w:abstractNumId w:val="13"/>
  </w:num>
  <w:num w:numId="7">
    <w:abstractNumId w:val="10"/>
  </w:num>
  <w:num w:numId="8">
    <w:abstractNumId w:val="8"/>
  </w:num>
  <w:num w:numId="9">
    <w:abstractNumId w:val="14"/>
  </w:num>
  <w:num w:numId="10">
    <w:abstractNumId w:val="3"/>
  </w:num>
  <w:num w:numId="11">
    <w:abstractNumId w:val="0"/>
  </w:num>
  <w:num w:numId="12">
    <w:abstractNumId w:val="11"/>
  </w:num>
  <w:num w:numId="13">
    <w:abstractNumId w:val="15"/>
  </w:num>
  <w:num w:numId="14">
    <w:abstractNumId w:val="18"/>
  </w:num>
  <w:num w:numId="15">
    <w:abstractNumId w:val="17"/>
  </w:num>
  <w:num w:numId="16">
    <w:abstractNumId w:val="9"/>
  </w:num>
  <w:num w:numId="17">
    <w:abstractNumId w:val="5"/>
  </w:num>
  <w:num w:numId="18">
    <w:abstractNumId w:val="19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96"/>
    <w:rsid w:val="00030D96"/>
    <w:rsid w:val="00064B9C"/>
    <w:rsid w:val="000B76A1"/>
    <w:rsid w:val="001177EB"/>
    <w:rsid w:val="00162288"/>
    <w:rsid w:val="001E2E02"/>
    <w:rsid w:val="002356C0"/>
    <w:rsid w:val="00236A74"/>
    <w:rsid w:val="00267AF5"/>
    <w:rsid w:val="002E2B35"/>
    <w:rsid w:val="00315C8B"/>
    <w:rsid w:val="00332685"/>
    <w:rsid w:val="00352279"/>
    <w:rsid w:val="0037014C"/>
    <w:rsid w:val="00440060"/>
    <w:rsid w:val="004657B8"/>
    <w:rsid w:val="004A2DF0"/>
    <w:rsid w:val="004E7EA1"/>
    <w:rsid w:val="00515DB6"/>
    <w:rsid w:val="00553A93"/>
    <w:rsid w:val="00587DDF"/>
    <w:rsid w:val="006761F2"/>
    <w:rsid w:val="0069096C"/>
    <w:rsid w:val="006B1DCA"/>
    <w:rsid w:val="00765880"/>
    <w:rsid w:val="007D0EC7"/>
    <w:rsid w:val="0086042C"/>
    <w:rsid w:val="00867BDD"/>
    <w:rsid w:val="008809F7"/>
    <w:rsid w:val="00897B88"/>
    <w:rsid w:val="009424CF"/>
    <w:rsid w:val="00967596"/>
    <w:rsid w:val="00986C09"/>
    <w:rsid w:val="009B00F7"/>
    <w:rsid w:val="009C6BA7"/>
    <w:rsid w:val="009D5A5B"/>
    <w:rsid w:val="009E5851"/>
    <w:rsid w:val="00A00611"/>
    <w:rsid w:val="00A37BA3"/>
    <w:rsid w:val="00AD748D"/>
    <w:rsid w:val="00AE3992"/>
    <w:rsid w:val="00B7354E"/>
    <w:rsid w:val="00C8278A"/>
    <w:rsid w:val="00C93003"/>
    <w:rsid w:val="00CB4F0F"/>
    <w:rsid w:val="00CC0EB6"/>
    <w:rsid w:val="00E27D3B"/>
    <w:rsid w:val="00E91FD8"/>
    <w:rsid w:val="00F074BD"/>
    <w:rsid w:val="00F66E3F"/>
    <w:rsid w:val="00F67DD1"/>
    <w:rsid w:val="00FA1373"/>
    <w:rsid w:val="00FC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D96"/>
    <w:rPr>
      <w:color w:val="0000FF" w:themeColor="hyperlink"/>
      <w:u w:val="single"/>
    </w:rPr>
  </w:style>
  <w:style w:type="character" w:customStyle="1" w:styleId="text">
    <w:name w:val="text"/>
    <w:basedOn w:val="DefaultParagraphFont"/>
    <w:rsid w:val="00030D96"/>
  </w:style>
  <w:style w:type="paragraph" w:styleId="ListParagraph">
    <w:name w:val="List Paragraph"/>
    <w:basedOn w:val="Normal"/>
    <w:qFormat/>
    <w:rsid w:val="00030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D96"/>
    <w:rPr>
      <w:color w:val="0000FF" w:themeColor="hyperlink"/>
      <w:u w:val="single"/>
    </w:rPr>
  </w:style>
  <w:style w:type="character" w:customStyle="1" w:styleId="text">
    <w:name w:val="text"/>
    <w:basedOn w:val="DefaultParagraphFont"/>
    <w:rsid w:val="00030D96"/>
  </w:style>
  <w:style w:type="paragraph" w:styleId="ListParagraph">
    <w:name w:val="List Paragraph"/>
    <w:basedOn w:val="Normal"/>
    <w:qFormat/>
    <w:rsid w:val="00030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</dc:creator>
  <cp:lastModifiedBy>Connor, Tilnise</cp:lastModifiedBy>
  <cp:revision>4</cp:revision>
  <dcterms:created xsi:type="dcterms:W3CDTF">2018-05-11T20:10:00Z</dcterms:created>
  <dcterms:modified xsi:type="dcterms:W3CDTF">2018-05-11T20:13:00Z</dcterms:modified>
</cp:coreProperties>
</file>