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18F" w:rsidRDefault="00D40193">
      <w:pPr>
        <w:pStyle w:val="normal0"/>
        <w:rPr>
          <w:rFonts w:ascii="Georgia" w:eastAsia="Georgia" w:hAnsi="Georgia" w:cs="Georgia"/>
          <w:sz w:val="28"/>
          <w:szCs w:val="28"/>
        </w:rPr>
      </w:pPr>
      <w:r>
        <w:rPr>
          <w:rFonts w:ascii="Georgia" w:eastAsia="Georgia" w:hAnsi="Georgia" w:cs="Georgia"/>
          <w:sz w:val="28"/>
          <w:szCs w:val="28"/>
        </w:rPr>
        <w:t>Catherine Roberts</w:t>
      </w:r>
    </w:p>
    <w:p w:rsidR="0017518F" w:rsidRDefault="0009073F">
      <w:pPr>
        <w:pStyle w:val="normal0"/>
        <w:spacing w:after="0" w:line="240" w:lineRule="auto"/>
        <w:rPr>
          <w:rFonts w:ascii="Georgia" w:eastAsia="Georgia" w:hAnsi="Georgia" w:cs="Georgia"/>
          <w:sz w:val="20"/>
          <w:szCs w:val="20"/>
        </w:rPr>
      </w:pPr>
      <w:r>
        <w:rPr>
          <w:rFonts w:ascii="Georgia" w:eastAsia="Georgia" w:hAnsi="Georgia" w:cs="Georgia"/>
          <w:sz w:val="20"/>
          <w:szCs w:val="20"/>
        </w:rPr>
        <w:t xml:space="preserve">3175 JFK Boulevard </w:t>
      </w:r>
      <w:r w:rsidR="00D40193">
        <w:rPr>
          <w:rFonts w:ascii="Georgia" w:eastAsia="Georgia" w:hAnsi="Georgia" w:cs="Georgia"/>
          <w:sz w:val="20"/>
          <w:szCs w:val="20"/>
        </w:rPr>
        <w:tab/>
      </w:r>
      <w:r w:rsidR="00D40193">
        <w:rPr>
          <w:rFonts w:ascii="Georgia" w:eastAsia="Georgia" w:hAnsi="Georgia" w:cs="Georgia"/>
          <w:sz w:val="20"/>
          <w:szCs w:val="20"/>
        </w:rPr>
        <w:tab/>
      </w:r>
      <w:r w:rsidR="00D40193">
        <w:rPr>
          <w:rFonts w:ascii="Georgia" w:eastAsia="Georgia" w:hAnsi="Georgia" w:cs="Georgia"/>
          <w:sz w:val="20"/>
          <w:szCs w:val="20"/>
        </w:rPr>
        <w:tab/>
      </w:r>
      <w:r w:rsidR="00D40193">
        <w:rPr>
          <w:rFonts w:ascii="Georgia" w:eastAsia="Georgia" w:hAnsi="Georgia" w:cs="Georgia"/>
          <w:sz w:val="20"/>
          <w:szCs w:val="20"/>
        </w:rPr>
        <w:tab/>
      </w:r>
      <w:r w:rsidR="00D40193">
        <w:rPr>
          <w:rFonts w:ascii="Georgia" w:eastAsia="Georgia" w:hAnsi="Georgia" w:cs="Georgia"/>
          <w:sz w:val="20"/>
          <w:szCs w:val="20"/>
        </w:rPr>
        <w:tab/>
      </w:r>
      <w:r w:rsidR="00D40193">
        <w:rPr>
          <w:rFonts w:ascii="Georgia" w:eastAsia="Georgia" w:hAnsi="Georgia" w:cs="Georgia"/>
          <w:sz w:val="20"/>
          <w:szCs w:val="20"/>
        </w:rPr>
        <w:tab/>
      </w:r>
      <w:r w:rsidR="00D40193">
        <w:rPr>
          <w:rFonts w:ascii="Georgia" w:eastAsia="Georgia" w:hAnsi="Georgia" w:cs="Georgia"/>
          <w:sz w:val="20"/>
          <w:szCs w:val="20"/>
        </w:rPr>
        <w:tab/>
        <w:t>Cell: 607-351-9979</w:t>
      </w:r>
    </w:p>
    <w:p w:rsidR="0017518F" w:rsidRDefault="0009073F">
      <w:pPr>
        <w:pStyle w:val="normal0"/>
        <w:spacing w:after="0" w:line="240" w:lineRule="auto"/>
      </w:pPr>
      <w:r>
        <w:rPr>
          <w:rFonts w:ascii="Georgia" w:eastAsia="Georgia" w:hAnsi="Georgia" w:cs="Georgia"/>
          <w:sz w:val="20"/>
          <w:szCs w:val="20"/>
        </w:rPr>
        <w:t>Philadelphia, PA 19104</w:t>
      </w:r>
      <w:r w:rsidR="00D40193">
        <w:tab/>
      </w:r>
      <w:r w:rsidR="00D40193">
        <w:tab/>
      </w:r>
      <w:r w:rsidR="00D40193">
        <w:tab/>
      </w:r>
      <w:r w:rsidR="00D40193">
        <w:tab/>
      </w:r>
      <w:r w:rsidR="00D40193">
        <w:tab/>
      </w:r>
      <w:r w:rsidR="00D40193">
        <w:tab/>
      </w:r>
      <w:r w:rsidR="00D40193">
        <w:tab/>
      </w:r>
      <w:r w:rsidR="00D40193">
        <w:rPr>
          <w:rFonts w:ascii="Georgia" w:eastAsia="Georgia" w:hAnsi="Georgia" w:cs="Georgia"/>
        </w:rPr>
        <w:t>tqroberts93@gmail.com</w:t>
      </w:r>
    </w:p>
    <w:p w:rsidR="0017518F" w:rsidRDefault="0017518F">
      <w:pPr>
        <w:pStyle w:val="normal0"/>
        <w:spacing w:after="0" w:line="240" w:lineRule="auto"/>
        <w:rPr>
          <w:rFonts w:ascii="Georgia" w:eastAsia="Georgia" w:hAnsi="Georgia" w:cs="Georgia"/>
          <w:b/>
        </w:rPr>
      </w:pPr>
    </w:p>
    <w:p w:rsidR="0017518F" w:rsidRDefault="00D40193">
      <w:pPr>
        <w:pStyle w:val="normal0"/>
        <w:spacing w:after="0" w:line="240" w:lineRule="auto"/>
        <w:rPr>
          <w:rFonts w:ascii="Georgia" w:eastAsia="Georgia" w:hAnsi="Georgia" w:cs="Georgia"/>
          <w:b/>
        </w:rPr>
      </w:pPr>
      <w:r>
        <w:rPr>
          <w:rFonts w:ascii="Georgia" w:eastAsia="Georgia" w:hAnsi="Georgia" w:cs="Georgia"/>
          <w:b/>
        </w:rPr>
        <w:t>Summary</w:t>
      </w:r>
    </w:p>
    <w:p w:rsidR="0017518F" w:rsidRDefault="00D40193">
      <w:pPr>
        <w:pStyle w:val="normal0"/>
        <w:spacing w:after="0" w:line="240" w:lineRule="auto"/>
        <w:rPr>
          <w:rFonts w:ascii="Georgia" w:eastAsia="Georgia" w:hAnsi="Georgia" w:cs="Georgia"/>
          <w:sz w:val="20"/>
          <w:szCs w:val="20"/>
        </w:rPr>
      </w:pPr>
      <w:r>
        <w:rPr>
          <w:rFonts w:ascii="Georgia" w:eastAsia="Georgia" w:hAnsi="Georgia" w:cs="Georgia"/>
          <w:sz w:val="20"/>
          <w:szCs w:val="20"/>
        </w:rPr>
        <w:t xml:space="preserve">Dedicated individual with experience in customer service, community involvement, and childcare. </w:t>
      </w:r>
    </w:p>
    <w:p w:rsidR="0017518F" w:rsidRDefault="0017518F">
      <w:pPr>
        <w:pStyle w:val="normal0"/>
        <w:spacing w:after="0" w:line="240" w:lineRule="auto"/>
        <w:rPr>
          <w:rFonts w:ascii="Georgia" w:eastAsia="Georgia" w:hAnsi="Georgia" w:cs="Georgia"/>
          <w:b/>
        </w:rPr>
      </w:pPr>
    </w:p>
    <w:p w:rsidR="0017518F" w:rsidRDefault="00D40193">
      <w:pPr>
        <w:pStyle w:val="normal0"/>
        <w:spacing w:after="0" w:line="240" w:lineRule="auto"/>
        <w:rPr>
          <w:rFonts w:ascii="Georgia" w:eastAsia="Georgia" w:hAnsi="Georgia" w:cs="Georgia"/>
          <w:b/>
        </w:rPr>
      </w:pPr>
      <w:r>
        <w:rPr>
          <w:rFonts w:ascii="Georgia" w:eastAsia="Georgia" w:hAnsi="Georgia" w:cs="Georgia"/>
          <w:b/>
        </w:rPr>
        <w:t>Highlights</w:t>
      </w:r>
    </w:p>
    <w:p w:rsidR="0017518F" w:rsidRDefault="00D40193">
      <w:pPr>
        <w:pStyle w:val="normal0"/>
        <w:rPr>
          <w:rFonts w:ascii="Georgia" w:eastAsia="Georgia" w:hAnsi="Georgia" w:cs="Georgia"/>
          <w:sz w:val="20"/>
          <w:szCs w:val="20"/>
        </w:rPr>
      </w:pPr>
      <w:r>
        <w:rPr>
          <w:rFonts w:ascii="Georgia" w:eastAsia="Georgia" w:hAnsi="Georgia" w:cs="Georgia"/>
          <w:sz w:val="20"/>
          <w:szCs w:val="20"/>
        </w:rPr>
        <w:t>Works equally well independently and as a team player; self-starter; professional demeanor; strong interpersonal and organization skills; strong written and verbal communication; experience with Microsoft Office Suite; research experience; commitment to child safety</w:t>
      </w:r>
    </w:p>
    <w:p w:rsidR="0017518F" w:rsidRDefault="00D40193">
      <w:pPr>
        <w:pStyle w:val="normal0"/>
        <w:spacing w:after="0" w:line="240" w:lineRule="auto"/>
        <w:rPr>
          <w:rFonts w:ascii="Georgia" w:eastAsia="Georgia" w:hAnsi="Georgia" w:cs="Georgia"/>
          <w:b/>
        </w:rPr>
      </w:pPr>
      <w:r>
        <w:rPr>
          <w:rFonts w:ascii="Georgia" w:eastAsia="Georgia" w:hAnsi="Georgia" w:cs="Georgia"/>
          <w:b/>
        </w:rPr>
        <w:t>Experience</w:t>
      </w:r>
    </w:p>
    <w:p w:rsidR="00BB528D" w:rsidRDefault="00BB528D">
      <w:pPr>
        <w:pStyle w:val="normal0"/>
        <w:spacing w:after="0" w:line="240" w:lineRule="auto"/>
        <w:rPr>
          <w:rFonts w:ascii="Georgia" w:eastAsia="Georgia" w:hAnsi="Georgia" w:cs="Georgia"/>
          <w:b/>
        </w:rPr>
      </w:pPr>
    </w:p>
    <w:p w:rsidR="00BB528D" w:rsidRDefault="00BB528D">
      <w:pPr>
        <w:pStyle w:val="normal0"/>
        <w:spacing w:after="0" w:line="240" w:lineRule="auto"/>
        <w:rPr>
          <w:rFonts w:ascii="Georgia" w:eastAsia="Georgia" w:hAnsi="Georgia" w:cs="Georgia"/>
          <w:b/>
        </w:rPr>
      </w:pPr>
      <w:r w:rsidRPr="00B74667">
        <w:rPr>
          <w:rFonts w:ascii="Georgia" w:eastAsia="Georgia" w:hAnsi="Georgia" w:cs="Georgia"/>
          <w:b/>
          <w:sz w:val="20"/>
          <w:szCs w:val="20"/>
        </w:rPr>
        <w:t>Team</w:t>
      </w:r>
      <w:r>
        <w:rPr>
          <w:rFonts w:ascii="Georgia" w:eastAsia="Georgia" w:hAnsi="Georgia" w:cs="Georgia"/>
          <w:b/>
        </w:rPr>
        <w:t xml:space="preserve"> </w:t>
      </w:r>
      <w:r w:rsidRPr="00B74667">
        <w:rPr>
          <w:rFonts w:ascii="Georgia" w:eastAsia="Georgia" w:hAnsi="Georgia" w:cs="Georgia"/>
          <w:b/>
          <w:sz w:val="20"/>
          <w:szCs w:val="20"/>
        </w:rPr>
        <w:t>Lead</w:t>
      </w:r>
      <w:r>
        <w:rPr>
          <w:rFonts w:ascii="Georgia" w:eastAsia="Georgia" w:hAnsi="Georgia" w:cs="Georgia"/>
          <w:b/>
        </w:rPr>
        <w:t xml:space="preserve">, </w:t>
      </w:r>
      <w:r w:rsidRPr="00B74667">
        <w:rPr>
          <w:rFonts w:ascii="Georgia" w:eastAsia="Georgia" w:hAnsi="Georgia" w:cs="Georgia"/>
          <w:sz w:val="20"/>
          <w:szCs w:val="20"/>
        </w:rPr>
        <w:t>10/2017-current</w:t>
      </w:r>
    </w:p>
    <w:p w:rsidR="00BB528D" w:rsidRDefault="00BB528D">
      <w:pPr>
        <w:pStyle w:val="normal0"/>
        <w:spacing w:after="0" w:line="240" w:lineRule="auto"/>
        <w:rPr>
          <w:rFonts w:ascii="Georgia" w:eastAsia="Georgia" w:hAnsi="Georgia" w:cs="Georgia"/>
          <w:b/>
        </w:rPr>
      </w:pPr>
      <w:r w:rsidRPr="00B74667">
        <w:rPr>
          <w:rFonts w:ascii="Georgia" w:eastAsia="Georgia" w:hAnsi="Georgia" w:cs="Georgia"/>
          <w:b/>
          <w:sz w:val="20"/>
          <w:szCs w:val="20"/>
        </w:rPr>
        <w:t>Saxbys</w:t>
      </w:r>
      <w:r>
        <w:rPr>
          <w:rFonts w:ascii="Georgia" w:eastAsia="Georgia" w:hAnsi="Georgia" w:cs="Georgia"/>
          <w:b/>
        </w:rPr>
        <w:t xml:space="preserve">- </w:t>
      </w:r>
      <w:r w:rsidRPr="00B74667">
        <w:rPr>
          <w:rFonts w:ascii="Georgia" w:eastAsia="Georgia" w:hAnsi="Georgia" w:cs="Georgia"/>
          <w:sz w:val="20"/>
          <w:szCs w:val="20"/>
        </w:rPr>
        <w:t>Philadelphia</w:t>
      </w:r>
      <w:r w:rsidRPr="00BB528D">
        <w:rPr>
          <w:rFonts w:ascii="Georgia" w:eastAsia="Georgia" w:hAnsi="Georgia" w:cs="Georgia"/>
        </w:rPr>
        <w:t xml:space="preserve">, </w:t>
      </w:r>
      <w:r w:rsidRPr="00B74667">
        <w:rPr>
          <w:rFonts w:ascii="Georgia" w:eastAsia="Georgia" w:hAnsi="Georgia" w:cs="Georgia"/>
          <w:sz w:val="20"/>
          <w:szCs w:val="20"/>
        </w:rPr>
        <w:t>PA</w:t>
      </w:r>
    </w:p>
    <w:p w:rsidR="00BB528D" w:rsidRPr="00BB528D" w:rsidRDefault="00BB528D" w:rsidP="00BB528D">
      <w:pPr>
        <w:pStyle w:val="normal0"/>
        <w:numPr>
          <w:ilvl w:val="0"/>
          <w:numId w:val="4"/>
        </w:numPr>
        <w:spacing w:after="0" w:line="240" w:lineRule="auto"/>
        <w:rPr>
          <w:rFonts w:ascii="Georgia" w:eastAsia="Georgia" w:hAnsi="Georgia" w:cs="Georgia"/>
        </w:rPr>
      </w:pPr>
      <w:r w:rsidRPr="00BB528D">
        <w:rPr>
          <w:rFonts w:ascii="Georgia" w:eastAsia="Georgia" w:hAnsi="Georgia" w:cs="Georgia"/>
        </w:rPr>
        <w:t>Experienced barista and host; on-shift manager with responsibilities such as: ensuring proper cash handling by team members, maintaining food safety through the ServSafe Certification class, guest engagement and satisfaction by offering suggestions and answering questions about products, speed of service, consistent problem so</w:t>
      </w:r>
      <w:r>
        <w:rPr>
          <w:rFonts w:ascii="Georgia" w:eastAsia="Georgia" w:hAnsi="Georgia" w:cs="Georgia"/>
        </w:rPr>
        <w:t>lving of issues that may arise both in and outside of the cafe</w:t>
      </w:r>
    </w:p>
    <w:p w:rsidR="0017518F" w:rsidRDefault="0017518F">
      <w:pPr>
        <w:pStyle w:val="normal0"/>
        <w:spacing w:after="0" w:line="240" w:lineRule="auto"/>
        <w:rPr>
          <w:rFonts w:ascii="Georgia" w:eastAsia="Georgia" w:hAnsi="Georgia" w:cs="Georgia"/>
          <w:b/>
          <w:sz w:val="20"/>
          <w:szCs w:val="20"/>
        </w:rPr>
      </w:pPr>
    </w:p>
    <w:p w:rsidR="0017518F" w:rsidRDefault="00D40193">
      <w:pPr>
        <w:pStyle w:val="normal0"/>
        <w:spacing w:after="0" w:line="240" w:lineRule="auto"/>
        <w:rPr>
          <w:rFonts w:ascii="Georgia" w:eastAsia="Georgia" w:hAnsi="Georgia" w:cs="Georgia"/>
          <w:sz w:val="20"/>
          <w:szCs w:val="20"/>
        </w:rPr>
      </w:pPr>
      <w:r>
        <w:rPr>
          <w:rFonts w:ascii="Georgia" w:eastAsia="Georgia" w:hAnsi="Georgia" w:cs="Georgia"/>
          <w:b/>
          <w:sz w:val="20"/>
          <w:szCs w:val="20"/>
        </w:rPr>
        <w:t xml:space="preserve">Crew Member, </w:t>
      </w:r>
      <w:r>
        <w:rPr>
          <w:rFonts w:ascii="Georgia" w:eastAsia="Georgia" w:hAnsi="Georgia" w:cs="Georgia"/>
          <w:sz w:val="20"/>
          <w:szCs w:val="20"/>
        </w:rPr>
        <w:t>09/2016-8/2017</w:t>
      </w:r>
    </w:p>
    <w:p w:rsidR="0017518F" w:rsidRDefault="00D40193">
      <w:pPr>
        <w:pStyle w:val="normal0"/>
        <w:spacing w:after="0" w:line="240" w:lineRule="auto"/>
        <w:rPr>
          <w:rFonts w:ascii="Georgia" w:eastAsia="Georgia" w:hAnsi="Georgia" w:cs="Georgia"/>
          <w:sz w:val="20"/>
          <w:szCs w:val="20"/>
        </w:rPr>
      </w:pPr>
      <w:r>
        <w:rPr>
          <w:rFonts w:ascii="Georgia" w:eastAsia="Georgia" w:hAnsi="Georgia" w:cs="Georgia"/>
          <w:b/>
          <w:sz w:val="20"/>
          <w:szCs w:val="20"/>
        </w:rPr>
        <w:t>Dunkin’ Donuts</w:t>
      </w:r>
      <w:r>
        <w:rPr>
          <w:rFonts w:ascii="Georgia" w:eastAsia="Georgia" w:hAnsi="Georgia" w:cs="Georgia"/>
          <w:sz w:val="20"/>
          <w:szCs w:val="20"/>
        </w:rPr>
        <w:t>- Bushnells Basin, NY</w:t>
      </w:r>
    </w:p>
    <w:p w:rsidR="0017518F" w:rsidRDefault="00D40193">
      <w:pPr>
        <w:pStyle w:val="normal0"/>
        <w:numPr>
          <w:ilvl w:val="0"/>
          <w:numId w:val="3"/>
        </w:numPr>
        <w:spacing w:after="0" w:line="240" w:lineRule="auto"/>
        <w:contextualSpacing/>
        <w:rPr>
          <w:rFonts w:ascii="Georgia" w:eastAsia="Georgia" w:hAnsi="Georgia" w:cs="Georgia"/>
          <w:sz w:val="20"/>
          <w:szCs w:val="20"/>
        </w:rPr>
      </w:pPr>
      <w:r>
        <w:rPr>
          <w:rFonts w:ascii="Georgia" w:eastAsia="Georgia" w:hAnsi="Georgia" w:cs="Georgia"/>
          <w:sz w:val="20"/>
          <w:szCs w:val="20"/>
        </w:rPr>
        <w:t>Customer service/food service with responsibility in cash handling; ability to adapt to a changing and stressful environment and to be flexible in schedule; multitasked in customer and other crew member needs; took leadership in new employee training</w:t>
      </w:r>
    </w:p>
    <w:p w:rsidR="0017518F" w:rsidRDefault="0017518F">
      <w:pPr>
        <w:pStyle w:val="normal0"/>
        <w:spacing w:after="0" w:line="240" w:lineRule="auto"/>
        <w:rPr>
          <w:rFonts w:ascii="Georgia" w:eastAsia="Georgia" w:hAnsi="Georgia" w:cs="Georgia"/>
          <w:b/>
          <w:sz w:val="20"/>
          <w:szCs w:val="20"/>
        </w:rPr>
      </w:pPr>
    </w:p>
    <w:p w:rsidR="0017518F" w:rsidRDefault="00D40193">
      <w:pPr>
        <w:pStyle w:val="normal0"/>
        <w:spacing w:after="0" w:line="240" w:lineRule="auto"/>
        <w:rPr>
          <w:rFonts w:ascii="Georgia" w:eastAsia="Georgia" w:hAnsi="Georgia" w:cs="Georgia"/>
          <w:sz w:val="20"/>
          <w:szCs w:val="20"/>
        </w:rPr>
      </w:pPr>
      <w:r>
        <w:rPr>
          <w:rFonts w:ascii="Georgia" w:eastAsia="Georgia" w:hAnsi="Georgia" w:cs="Georgia"/>
          <w:b/>
          <w:sz w:val="20"/>
          <w:szCs w:val="20"/>
        </w:rPr>
        <w:t xml:space="preserve">Middle School Tutor, </w:t>
      </w:r>
      <w:r>
        <w:rPr>
          <w:rFonts w:ascii="Georgia" w:eastAsia="Georgia" w:hAnsi="Georgia" w:cs="Georgia"/>
          <w:sz w:val="20"/>
          <w:szCs w:val="20"/>
        </w:rPr>
        <w:t>01/2016-05/2016</w:t>
      </w:r>
    </w:p>
    <w:p w:rsidR="0017518F" w:rsidRDefault="00D40193">
      <w:pPr>
        <w:pStyle w:val="normal0"/>
        <w:spacing w:after="0" w:line="240" w:lineRule="auto"/>
        <w:rPr>
          <w:rFonts w:ascii="Georgia" w:eastAsia="Georgia" w:hAnsi="Georgia" w:cs="Georgia"/>
          <w:sz w:val="20"/>
          <w:szCs w:val="20"/>
        </w:rPr>
      </w:pPr>
      <w:r>
        <w:rPr>
          <w:rFonts w:ascii="Georgia" w:eastAsia="Georgia" w:hAnsi="Georgia" w:cs="Georgia"/>
          <w:b/>
          <w:sz w:val="20"/>
          <w:szCs w:val="20"/>
        </w:rPr>
        <w:t xml:space="preserve">New Paltz Youth Program – </w:t>
      </w:r>
      <w:r>
        <w:rPr>
          <w:rFonts w:ascii="Georgia" w:eastAsia="Georgia" w:hAnsi="Georgia" w:cs="Georgia"/>
          <w:sz w:val="20"/>
          <w:szCs w:val="20"/>
        </w:rPr>
        <w:t>New Paltz, NY</w:t>
      </w:r>
    </w:p>
    <w:p w:rsidR="0017518F" w:rsidRDefault="0017518F">
      <w:pPr>
        <w:pStyle w:val="normal0"/>
        <w:spacing w:after="0" w:line="240" w:lineRule="auto"/>
        <w:rPr>
          <w:rFonts w:ascii="Georgia" w:eastAsia="Georgia" w:hAnsi="Georgia" w:cs="Georgia"/>
          <w:sz w:val="20"/>
          <w:szCs w:val="20"/>
        </w:rPr>
      </w:pPr>
    </w:p>
    <w:p w:rsidR="0017518F" w:rsidRDefault="00D40193">
      <w:pPr>
        <w:pStyle w:val="normal0"/>
        <w:numPr>
          <w:ilvl w:val="0"/>
          <w:numId w:val="2"/>
        </w:numPr>
        <w:spacing w:after="0" w:line="240" w:lineRule="auto"/>
        <w:rPr>
          <w:sz w:val="20"/>
          <w:szCs w:val="20"/>
        </w:rPr>
      </w:pPr>
      <w:r>
        <w:rPr>
          <w:rFonts w:ascii="Georgia" w:eastAsia="Georgia" w:hAnsi="Georgia" w:cs="Georgia"/>
          <w:sz w:val="20"/>
          <w:szCs w:val="20"/>
        </w:rPr>
        <w:t>One-on-one, small group, and full class tutor in various subjects in sixth-eighth grade classes including: Reading/Language Arts, Social Studies, “Learning Center”; helped keep students on task both in one-on-one work and full classes; answered student questions during exams; independently led small groups with class worksheets</w:t>
      </w:r>
    </w:p>
    <w:p w:rsidR="0017518F" w:rsidRDefault="0017518F">
      <w:pPr>
        <w:pStyle w:val="normal0"/>
        <w:tabs>
          <w:tab w:val="left" w:pos="1740"/>
        </w:tabs>
        <w:spacing w:after="0"/>
        <w:rPr>
          <w:rFonts w:ascii="Georgia" w:eastAsia="Georgia" w:hAnsi="Georgia" w:cs="Georgia"/>
          <w:b/>
          <w:sz w:val="20"/>
          <w:szCs w:val="20"/>
        </w:rPr>
      </w:pPr>
    </w:p>
    <w:p w:rsidR="0017518F" w:rsidRDefault="00D40193">
      <w:pPr>
        <w:pStyle w:val="normal0"/>
        <w:tabs>
          <w:tab w:val="left" w:pos="1740"/>
        </w:tabs>
        <w:spacing w:after="0"/>
        <w:rPr>
          <w:rFonts w:ascii="Georgia" w:eastAsia="Georgia" w:hAnsi="Georgia" w:cs="Georgia"/>
        </w:rPr>
      </w:pPr>
      <w:r>
        <w:rPr>
          <w:rFonts w:ascii="Georgia" w:eastAsia="Georgia" w:hAnsi="Georgia" w:cs="Georgia"/>
          <w:b/>
          <w:sz w:val="20"/>
          <w:szCs w:val="20"/>
        </w:rPr>
        <w:t>Youth Counselor (internship),</w:t>
      </w:r>
      <w:r>
        <w:rPr>
          <w:rFonts w:ascii="Georgia" w:eastAsia="Georgia" w:hAnsi="Georgia" w:cs="Georgia"/>
          <w:b/>
        </w:rPr>
        <w:t xml:space="preserve"> </w:t>
      </w:r>
      <w:r>
        <w:rPr>
          <w:rFonts w:ascii="Georgia" w:eastAsia="Georgia" w:hAnsi="Georgia" w:cs="Georgia"/>
          <w:sz w:val="20"/>
          <w:szCs w:val="20"/>
        </w:rPr>
        <w:t>09/2015-12/2015</w:t>
      </w:r>
    </w:p>
    <w:p w:rsidR="0017518F" w:rsidRDefault="00D40193">
      <w:pPr>
        <w:pStyle w:val="normal0"/>
        <w:tabs>
          <w:tab w:val="left" w:pos="1740"/>
        </w:tabs>
        <w:rPr>
          <w:rFonts w:ascii="Georgia" w:eastAsia="Georgia" w:hAnsi="Georgia" w:cs="Georgia"/>
          <w:sz w:val="20"/>
          <w:szCs w:val="20"/>
        </w:rPr>
      </w:pPr>
      <w:r>
        <w:rPr>
          <w:rFonts w:ascii="Georgia" w:eastAsia="Georgia" w:hAnsi="Georgia" w:cs="Georgia"/>
          <w:b/>
          <w:sz w:val="20"/>
          <w:szCs w:val="20"/>
        </w:rPr>
        <w:t>New Paltz Youth Program</w:t>
      </w:r>
      <w:r>
        <w:rPr>
          <w:rFonts w:ascii="Georgia" w:eastAsia="Georgia" w:hAnsi="Georgia" w:cs="Georgia"/>
          <w:b/>
        </w:rPr>
        <w:t xml:space="preserve">, </w:t>
      </w:r>
      <w:r w:rsidR="00BB528D">
        <w:rPr>
          <w:rFonts w:ascii="Georgia" w:eastAsia="Georgia" w:hAnsi="Georgia" w:cs="Georgia"/>
          <w:sz w:val="20"/>
          <w:szCs w:val="20"/>
        </w:rPr>
        <w:t>New Paltz, NY</w:t>
      </w:r>
    </w:p>
    <w:p w:rsidR="0017518F" w:rsidRDefault="00D40193">
      <w:pPr>
        <w:pStyle w:val="normal0"/>
        <w:numPr>
          <w:ilvl w:val="0"/>
          <w:numId w:val="2"/>
        </w:numPr>
        <w:tabs>
          <w:tab w:val="left" w:pos="1740"/>
        </w:tabs>
        <w:contextualSpacing/>
        <w:rPr>
          <w:sz w:val="20"/>
          <w:szCs w:val="20"/>
        </w:rPr>
      </w:pPr>
      <w:r>
        <w:rPr>
          <w:rFonts w:ascii="Georgia" w:eastAsia="Georgia" w:hAnsi="Georgia" w:cs="Georgia"/>
          <w:sz w:val="20"/>
          <w:szCs w:val="20"/>
        </w:rPr>
        <w:t>Organized and played games with attendees; cooked meals for special events each week; participated in leadership training including: mindfulness, peer safety training; monitored attendee safety; assisted with participant schoolwork assignments; encouraged outdoor activity and physical fitness</w:t>
      </w:r>
    </w:p>
    <w:p w:rsidR="00D40193" w:rsidRDefault="00D40193">
      <w:pPr>
        <w:pStyle w:val="normal0"/>
        <w:spacing w:after="0" w:line="240" w:lineRule="auto"/>
        <w:rPr>
          <w:rFonts w:ascii="Georgia" w:eastAsia="Georgia" w:hAnsi="Georgia" w:cs="Georgia"/>
          <w:b/>
          <w:sz w:val="20"/>
          <w:szCs w:val="20"/>
        </w:rPr>
      </w:pPr>
    </w:p>
    <w:p w:rsidR="0017518F" w:rsidRDefault="00D40193">
      <w:pPr>
        <w:pStyle w:val="normal0"/>
        <w:spacing w:after="0" w:line="240" w:lineRule="auto"/>
      </w:pPr>
      <w:r>
        <w:rPr>
          <w:rFonts w:ascii="Georgia" w:eastAsia="Georgia" w:hAnsi="Georgia" w:cs="Georgia"/>
          <w:b/>
          <w:sz w:val="20"/>
          <w:szCs w:val="20"/>
        </w:rPr>
        <w:t>Front End Cashier</w:t>
      </w:r>
      <w:r>
        <w:t xml:space="preserve">, </w:t>
      </w:r>
      <w:r>
        <w:rPr>
          <w:rFonts w:ascii="Georgia" w:eastAsia="Georgia" w:hAnsi="Georgia" w:cs="Georgia"/>
          <w:sz w:val="20"/>
          <w:szCs w:val="20"/>
        </w:rPr>
        <w:t>03/2012 – 02/2014</w:t>
      </w:r>
    </w:p>
    <w:p w:rsidR="0017518F" w:rsidRDefault="00D40193">
      <w:pPr>
        <w:pStyle w:val="normal0"/>
        <w:rPr>
          <w:rFonts w:ascii="Georgia" w:eastAsia="Georgia" w:hAnsi="Georgia" w:cs="Georgia"/>
        </w:rPr>
      </w:pPr>
      <w:r>
        <w:rPr>
          <w:rFonts w:ascii="Georgia" w:eastAsia="Georgia" w:hAnsi="Georgia" w:cs="Georgia"/>
          <w:b/>
          <w:sz w:val="20"/>
          <w:szCs w:val="20"/>
        </w:rPr>
        <w:t>Wegmans Food Markets</w:t>
      </w:r>
      <w:r>
        <w:rPr>
          <w:rFonts w:ascii="Georgia" w:eastAsia="Georgia" w:hAnsi="Georgia" w:cs="Georgia"/>
          <w:b/>
        </w:rPr>
        <w:t xml:space="preserve"> – </w:t>
      </w:r>
      <w:r>
        <w:rPr>
          <w:rFonts w:ascii="Georgia" w:eastAsia="Georgia" w:hAnsi="Georgia" w:cs="Georgia"/>
          <w:sz w:val="20"/>
          <w:szCs w:val="20"/>
        </w:rPr>
        <w:t>Ithaca, NY</w:t>
      </w:r>
    </w:p>
    <w:p w:rsidR="0017518F" w:rsidRDefault="00D40193">
      <w:pPr>
        <w:pStyle w:val="normal0"/>
        <w:numPr>
          <w:ilvl w:val="0"/>
          <w:numId w:val="1"/>
        </w:numPr>
        <w:tabs>
          <w:tab w:val="left" w:pos="1740"/>
        </w:tabs>
        <w:contextualSpacing/>
        <w:rPr>
          <w:sz w:val="20"/>
          <w:szCs w:val="20"/>
        </w:rPr>
      </w:pPr>
      <w:r>
        <w:rPr>
          <w:rFonts w:ascii="Georgia" w:eastAsia="Georgia" w:hAnsi="Georgia" w:cs="Georgia"/>
          <w:sz w:val="20"/>
          <w:szCs w:val="20"/>
        </w:rPr>
        <w:t>Customer service including: one-on-one customer assistance; cashier for various departments, including: front end, café area, and self-checkout; item re-stocking; cash-out lane maintenance, including: bag and supply restocking; lane area cleaning</w:t>
      </w:r>
    </w:p>
    <w:p w:rsidR="00D40193" w:rsidRDefault="00D40193">
      <w:pPr>
        <w:pStyle w:val="normal0"/>
        <w:tabs>
          <w:tab w:val="left" w:pos="1740"/>
        </w:tabs>
        <w:spacing w:after="0"/>
        <w:rPr>
          <w:rFonts w:ascii="Georgia" w:eastAsia="Georgia" w:hAnsi="Georgia" w:cs="Georgia"/>
          <w:b/>
        </w:rPr>
      </w:pPr>
    </w:p>
    <w:p w:rsidR="0017518F" w:rsidRDefault="00D40193">
      <w:pPr>
        <w:pStyle w:val="normal0"/>
        <w:tabs>
          <w:tab w:val="left" w:pos="1740"/>
        </w:tabs>
        <w:spacing w:after="0"/>
        <w:rPr>
          <w:rFonts w:ascii="Georgia" w:eastAsia="Georgia" w:hAnsi="Georgia" w:cs="Georgia"/>
        </w:rPr>
      </w:pPr>
      <w:r>
        <w:rPr>
          <w:rFonts w:ascii="Georgia" w:eastAsia="Georgia" w:hAnsi="Georgia" w:cs="Georgia"/>
          <w:b/>
        </w:rPr>
        <w:lastRenderedPageBreak/>
        <w:t>Youth Counselor</w:t>
      </w:r>
      <w:r>
        <w:rPr>
          <w:rFonts w:ascii="Georgia" w:eastAsia="Georgia" w:hAnsi="Georgia" w:cs="Georgia"/>
        </w:rPr>
        <w:t>, 10/2008-06/2011</w:t>
      </w:r>
    </w:p>
    <w:p w:rsidR="0017518F" w:rsidRDefault="00D40193">
      <w:pPr>
        <w:pStyle w:val="normal0"/>
        <w:tabs>
          <w:tab w:val="left" w:pos="1740"/>
        </w:tabs>
        <w:rPr>
          <w:rFonts w:ascii="Georgia" w:eastAsia="Georgia" w:hAnsi="Georgia" w:cs="Georgia"/>
        </w:rPr>
      </w:pPr>
      <w:r>
        <w:rPr>
          <w:rFonts w:ascii="Georgia" w:eastAsia="Georgia" w:hAnsi="Georgia" w:cs="Georgia"/>
          <w:b/>
        </w:rPr>
        <w:t>Caroline Youth Program</w:t>
      </w:r>
      <w:r>
        <w:rPr>
          <w:rFonts w:ascii="Georgia" w:eastAsia="Georgia" w:hAnsi="Georgia" w:cs="Georgia"/>
        </w:rPr>
        <w:t>-Brooktondale, NY</w:t>
      </w:r>
    </w:p>
    <w:p w:rsidR="0017518F" w:rsidRDefault="00D40193">
      <w:pPr>
        <w:pStyle w:val="normal0"/>
        <w:numPr>
          <w:ilvl w:val="0"/>
          <w:numId w:val="1"/>
        </w:numPr>
        <w:tabs>
          <w:tab w:val="left" w:pos="1740"/>
        </w:tabs>
        <w:contextualSpacing/>
        <w:rPr>
          <w:sz w:val="20"/>
          <w:szCs w:val="20"/>
        </w:rPr>
      </w:pPr>
      <w:r>
        <w:rPr>
          <w:rFonts w:ascii="Georgia" w:eastAsia="Georgia" w:hAnsi="Georgia" w:cs="Georgia"/>
          <w:sz w:val="20"/>
          <w:szCs w:val="20"/>
        </w:rPr>
        <w:t>Helped run program during school year and summer for “at-risk” middle school aged youth, including: farmers’ market and community event planning, scheduled and participated in meetings with various community members/leaders, created and edited written materials for program activities; played/led team-building games with children; actively participated in community projects, including: rebuilding and maintenance of community center and  elementary school gardens,  fundraising for the community center remodel, developed an educational recycling/compost curriculum for local middle school, participated in Town Hall meetings regarding program and town budget</w:t>
      </w:r>
    </w:p>
    <w:p w:rsidR="0017518F" w:rsidRDefault="0017518F">
      <w:pPr>
        <w:pStyle w:val="normal0"/>
        <w:tabs>
          <w:tab w:val="left" w:pos="1740"/>
        </w:tabs>
        <w:spacing w:after="0"/>
        <w:rPr>
          <w:rFonts w:ascii="Georgia" w:eastAsia="Georgia" w:hAnsi="Georgia" w:cs="Georgia"/>
        </w:rPr>
      </w:pPr>
    </w:p>
    <w:p w:rsidR="0017518F" w:rsidRDefault="00D40193">
      <w:pPr>
        <w:pStyle w:val="normal0"/>
        <w:tabs>
          <w:tab w:val="left" w:pos="1740"/>
        </w:tabs>
        <w:rPr>
          <w:rFonts w:ascii="Georgia" w:eastAsia="Georgia" w:hAnsi="Georgia" w:cs="Georgia"/>
        </w:rPr>
      </w:pPr>
      <w:r>
        <w:rPr>
          <w:rFonts w:ascii="Georgia" w:eastAsia="Georgia" w:hAnsi="Georgia" w:cs="Georgia"/>
          <w:b/>
        </w:rPr>
        <w:t>Education</w:t>
      </w:r>
      <w:r>
        <w:rPr>
          <w:rFonts w:ascii="Georgia" w:eastAsia="Georgia" w:hAnsi="Georgia" w:cs="Georgia"/>
          <w:b/>
        </w:rPr>
        <w:tab/>
      </w:r>
    </w:p>
    <w:p w:rsidR="0017518F" w:rsidRDefault="00D40193">
      <w:pPr>
        <w:pStyle w:val="normal0"/>
        <w:spacing w:after="0" w:line="240" w:lineRule="auto"/>
      </w:pPr>
      <w:r>
        <w:rPr>
          <w:rFonts w:ascii="Georgia" w:eastAsia="Georgia" w:hAnsi="Georgia" w:cs="Georgia"/>
          <w:b/>
          <w:sz w:val="20"/>
          <w:szCs w:val="20"/>
        </w:rPr>
        <w:t>May 2016 SUNY New Paltz</w:t>
      </w:r>
      <w:r>
        <w:t xml:space="preserve"> – </w:t>
      </w:r>
      <w:r>
        <w:rPr>
          <w:rFonts w:ascii="Georgia" w:eastAsia="Georgia" w:hAnsi="Georgia" w:cs="Georgia"/>
          <w:sz w:val="20"/>
          <w:szCs w:val="20"/>
        </w:rPr>
        <w:t>New Paltz, NY</w:t>
      </w:r>
    </w:p>
    <w:p w:rsidR="0017518F" w:rsidRDefault="00D40193">
      <w:pPr>
        <w:pStyle w:val="normal0"/>
        <w:spacing w:after="0" w:line="240" w:lineRule="auto"/>
      </w:pPr>
      <w:r>
        <w:rPr>
          <w:rFonts w:ascii="Georgia" w:eastAsia="Georgia" w:hAnsi="Georgia" w:cs="Georgia"/>
          <w:b/>
          <w:sz w:val="20"/>
          <w:szCs w:val="20"/>
        </w:rPr>
        <w:t>Bachelor of Liberal Arts and Sciences</w:t>
      </w:r>
      <w:r>
        <w:t xml:space="preserve"> – </w:t>
      </w:r>
      <w:r>
        <w:rPr>
          <w:rFonts w:ascii="Georgia" w:eastAsia="Georgia" w:hAnsi="Georgia" w:cs="Georgia"/>
          <w:sz w:val="18"/>
          <w:szCs w:val="18"/>
        </w:rPr>
        <w:t>Women’s, Gender, and Sexuality Studies</w:t>
      </w:r>
    </w:p>
    <w:p w:rsidR="0017518F" w:rsidRDefault="0017518F">
      <w:pPr>
        <w:pStyle w:val="normal0"/>
        <w:spacing w:after="0" w:line="240" w:lineRule="auto"/>
        <w:rPr>
          <w:rFonts w:ascii="Georgia" w:eastAsia="Georgia" w:hAnsi="Georgia" w:cs="Georgia"/>
          <w:b/>
          <w:sz w:val="20"/>
          <w:szCs w:val="20"/>
        </w:rPr>
      </w:pPr>
    </w:p>
    <w:p w:rsidR="0017518F" w:rsidRDefault="00D40193">
      <w:pPr>
        <w:pStyle w:val="normal0"/>
        <w:spacing w:after="0" w:line="240" w:lineRule="auto"/>
      </w:pPr>
      <w:r>
        <w:rPr>
          <w:rFonts w:ascii="Georgia" w:eastAsia="Georgia" w:hAnsi="Georgia" w:cs="Georgia"/>
          <w:b/>
          <w:sz w:val="20"/>
          <w:szCs w:val="20"/>
        </w:rPr>
        <w:t>August 2012-May 2013 Ithaca College</w:t>
      </w:r>
      <w:r>
        <w:t xml:space="preserve"> – </w:t>
      </w:r>
      <w:r>
        <w:rPr>
          <w:rFonts w:ascii="Georgia" w:eastAsia="Georgia" w:hAnsi="Georgia" w:cs="Georgia"/>
          <w:sz w:val="20"/>
          <w:szCs w:val="20"/>
        </w:rPr>
        <w:t>Ithaca, NY</w:t>
      </w:r>
    </w:p>
    <w:p w:rsidR="0017518F" w:rsidRDefault="00D40193">
      <w:pPr>
        <w:pStyle w:val="normal0"/>
        <w:rPr>
          <w:rFonts w:ascii="Georgia" w:eastAsia="Georgia" w:hAnsi="Georgia" w:cs="Georgia"/>
        </w:rPr>
      </w:pPr>
      <w:r>
        <w:rPr>
          <w:rFonts w:ascii="Georgia" w:eastAsia="Georgia" w:hAnsi="Georgia" w:cs="Georgia"/>
          <w:sz w:val="20"/>
          <w:szCs w:val="20"/>
        </w:rPr>
        <w:t>Nutrition, Psychology</w:t>
      </w:r>
    </w:p>
    <w:p w:rsidR="0017518F" w:rsidRDefault="00D40193">
      <w:pPr>
        <w:pStyle w:val="normal0"/>
        <w:spacing w:after="0" w:line="240" w:lineRule="auto"/>
        <w:rPr>
          <w:rFonts w:ascii="Georgia" w:eastAsia="Georgia" w:hAnsi="Georgia" w:cs="Georgia"/>
          <w:b/>
          <w:sz w:val="20"/>
          <w:szCs w:val="20"/>
        </w:rPr>
      </w:pPr>
      <w:r>
        <w:rPr>
          <w:rFonts w:ascii="Georgia" w:eastAsia="Georgia" w:hAnsi="Georgia" w:cs="Georgia"/>
          <w:b/>
          <w:sz w:val="20"/>
          <w:szCs w:val="20"/>
        </w:rPr>
        <w:t>June 2011 Ithaca High School-</w:t>
      </w:r>
      <w:r>
        <w:rPr>
          <w:rFonts w:ascii="Georgia" w:eastAsia="Georgia" w:hAnsi="Georgia" w:cs="Georgia"/>
          <w:sz w:val="20"/>
          <w:szCs w:val="20"/>
        </w:rPr>
        <w:t>Ithaca, NY</w:t>
      </w:r>
    </w:p>
    <w:p w:rsidR="0017518F" w:rsidRDefault="00D40193">
      <w:pPr>
        <w:pStyle w:val="normal0"/>
        <w:spacing w:after="0" w:line="240" w:lineRule="auto"/>
        <w:rPr>
          <w:rFonts w:ascii="Georgia" w:eastAsia="Georgia" w:hAnsi="Georgia" w:cs="Georgia"/>
          <w:sz w:val="20"/>
          <w:szCs w:val="20"/>
        </w:rPr>
      </w:pPr>
      <w:r>
        <w:rPr>
          <w:rFonts w:ascii="Georgia" w:eastAsia="Georgia" w:hAnsi="Georgia" w:cs="Georgia"/>
          <w:sz w:val="20"/>
          <w:szCs w:val="20"/>
        </w:rPr>
        <w:t>Diploma</w:t>
      </w:r>
    </w:p>
    <w:p w:rsidR="0017518F" w:rsidRDefault="0017518F">
      <w:pPr>
        <w:pStyle w:val="normal0"/>
        <w:spacing w:after="0" w:line="240" w:lineRule="auto"/>
        <w:rPr>
          <w:rFonts w:ascii="Georgia" w:eastAsia="Georgia" w:hAnsi="Georgia" w:cs="Georgia"/>
        </w:rPr>
      </w:pPr>
    </w:p>
    <w:p w:rsidR="0017518F" w:rsidRDefault="0017518F">
      <w:pPr>
        <w:pStyle w:val="normal0"/>
        <w:spacing w:after="0" w:line="240" w:lineRule="auto"/>
        <w:rPr>
          <w:rFonts w:ascii="Georgia" w:eastAsia="Georgia" w:hAnsi="Georgia" w:cs="Georgia"/>
          <w:sz w:val="20"/>
          <w:szCs w:val="20"/>
        </w:rPr>
      </w:pPr>
    </w:p>
    <w:p w:rsidR="0017518F" w:rsidRDefault="0017518F">
      <w:pPr>
        <w:pStyle w:val="normal0"/>
        <w:spacing w:after="0" w:line="240" w:lineRule="auto"/>
        <w:rPr>
          <w:rFonts w:ascii="Georgia" w:eastAsia="Georgia" w:hAnsi="Georgia" w:cs="Georgia"/>
          <w:sz w:val="12"/>
          <w:szCs w:val="12"/>
        </w:rPr>
      </w:pPr>
      <w:bookmarkStart w:id="0" w:name="_gjdgxs" w:colFirst="0" w:colLast="0"/>
      <w:bookmarkEnd w:id="0"/>
    </w:p>
    <w:p w:rsidR="0017518F" w:rsidRDefault="0017518F">
      <w:pPr>
        <w:pStyle w:val="normal0"/>
      </w:pPr>
    </w:p>
    <w:p w:rsidR="0017518F" w:rsidRDefault="00D40193">
      <w:pPr>
        <w:pStyle w:val="normal0"/>
        <w:tabs>
          <w:tab w:val="left" w:pos="5670"/>
        </w:tabs>
      </w:pPr>
      <w:r>
        <w:tab/>
      </w:r>
    </w:p>
    <w:sectPr w:rsidR="0017518F" w:rsidSect="0017518F">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04BC1"/>
    <w:multiLevelType w:val="multilevel"/>
    <w:tmpl w:val="F5B6F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20F29ED"/>
    <w:multiLevelType w:val="hybridMultilevel"/>
    <w:tmpl w:val="41A4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3A583C"/>
    <w:multiLevelType w:val="multilevel"/>
    <w:tmpl w:val="60DAEFD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424E6CC6"/>
    <w:multiLevelType w:val="multilevel"/>
    <w:tmpl w:val="195C64B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518F"/>
    <w:rsid w:val="0009073F"/>
    <w:rsid w:val="00112B93"/>
    <w:rsid w:val="0017518F"/>
    <w:rsid w:val="006B6EE0"/>
    <w:rsid w:val="00B74667"/>
    <w:rsid w:val="00BB528D"/>
    <w:rsid w:val="00D401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EE0"/>
  </w:style>
  <w:style w:type="paragraph" w:styleId="Heading1">
    <w:name w:val="heading 1"/>
    <w:basedOn w:val="normal0"/>
    <w:next w:val="normal0"/>
    <w:rsid w:val="0017518F"/>
    <w:pPr>
      <w:keepNext/>
      <w:keepLines/>
      <w:spacing w:before="480" w:after="120"/>
      <w:outlineLvl w:val="0"/>
    </w:pPr>
    <w:rPr>
      <w:b/>
      <w:sz w:val="48"/>
      <w:szCs w:val="48"/>
    </w:rPr>
  </w:style>
  <w:style w:type="paragraph" w:styleId="Heading2">
    <w:name w:val="heading 2"/>
    <w:basedOn w:val="normal0"/>
    <w:next w:val="normal0"/>
    <w:rsid w:val="0017518F"/>
    <w:pPr>
      <w:keepNext/>
      <w:keepLines/>
      <w:spacing w:before="360" w:after="80"/>
      <w:outlineLvl w:val="1"/>
    </w:pPr>
    <w:rPr>
      <w:b/>
      <w:sz w:val="36"/>
      <w:szCs w:val="36"/>
    </w:rPr>
  </w:style>
  <w:style w:type="paragraph" w:styleId="Heading3">
    <w:name w:val="heading 3"/>
    <w:basedOn w:val="normal0"/>
    <w:next w:val="normal0"/>
    <w:rsid w:val="0017518F"/>
    <w:pPr>
      <w:keepNext/>
      <w:keepLines/>
      <w:spacing w:before="280" w:after="80"/>
      <w:outlineLvl w:val="2"/>
    </w:pPr>
    <w:rPr>
      <w:b/>
      <w:sz w:val="28"/>
      <w:szCs w:val="28"/>
    </w:rPr>
  </w:style>
  <w:style w:type="paragraph" w:styleId="Heading4">
    <w:name w:val="heading 4"/>
    <w:basedOn w:val="normal0"/>
    <w:next w:val="normal0"/>
    <w:rsid w:val="0017518F"/>
    <w:pPr>
      <w:keepNext/>
      <w:keepLines/>
      <w:spacing w:before="240" w:after="40"/>
      <w:outlineLvl w:val="3"/>
    </w:pPr>
    <w:rPr>
      <w:b/>
      <w:sz w:val="24"/>
      <w:szCs w:val="24"/>
    </w:rPr>
  </w:style>
  <w:style w:type="paragraph" w:styleId="Heading5">
    <w:name w:val="heading 5"/>
    <w:basedOn w:val="normal0"/>
    <w:next w:val="normal0"/>
    <w:rsid w:val="0017518F"/>
    <w:pPr>
      <w:keepNext/>
      <w:keepLines/>
      <w:spacing w:before="220" w:after="40"/>
      <w:outlineLvl w:val="4"/>
    </w:pPr>
    <w:rPr>
      <w:b/>
    </w:rPr>
  </w:style>
  <w:style w:type="paragraph" w:styleId="Heading6">
    <w:name w:val="heading 6"/>
    <w:basedOn w:val="normal0"/>
    <w:next w:val="normal0"/>
    <w:rsid w:val="001751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7518F"/>
  </w:style>
  <w:style w:type="paragraph" w:styleId="Title">
    <w:name w:val="Title"/>
    <w:basedOn w:val="normal0"/>
    <w:next w:val="normal0"/>
    <w:rsid w:val="0017518F"/>
    <w:pPr>
      <w:keepNext/>
      <w:keepLines/>
      <w:spacing w:before="480" w:after="120"/>
    </w:pPr>
    <w:rPr>
      <w:b/>
      <w:sz w:val="72"/>
      <w:szCs w:val="72"/>
    </w:rPr>
  </w:style>
  <w:style w:type="paragraph" w:styleId="Subtitle">
    <w:name w:val="Subtitle"/>
    <w:basedOn w:val="normal0"/>
    <w:next w:val="normal0"/>
    <w:rsid w:val="0017518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Tristan Roberts</dc:creator>
  <cp:lastModifiedBy>Tristan Roberts</cp:lastModifiedBy>
  <cp:revision>5</cp:revision>
  <dcterms:created xsi:type="dcterms:W3CDTF">2017-09-14T21:52:00Z</dcterms:created>
  <dcterms:modified xsi:type="dcterms:W3CDTF">2018-03-08T03:21:00Z</dcterms:modified>
</cp:coreProperties>
</file>