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374AB" w14:textId="77777777" w:rsidR="00324749" w:rsidRPr="001A570E" w:rsidRDefault="001A570E" w:rsidP="001A570E">
      <w:pPr>
        <w:spacing w:after="0" w:line="240" w:lineRule="auto"/>
        <w:rPr>
          <w:sz w:val="36"/>
          <w:szCs w:val="36"/>
        </w:rPr>
      </w:pPr>
      <w:r w:rsidRPr="001A570E">
        <w:rPr>
          <w:sz w:val="36"/>
          <w:szCs w:val="36"/>
        </w:rPr>
        <w:t>BERNADINE TAYLOR</w:t>
      </w:r>
    </w:p>
    <w:p w14:paraId="6A4FC153" w14:textId="229A2EFC" w:rsidR="001A570E" w:rsidRDefault="00AD4329" w:rsidP="001A570E">
      <w:pPr>
        <w:pBdr>
          <w:bottom w:val="single" w:sz="12" w:space="1" w:color="auto"/>
        </w:pBdr>
        <w:spacing w:after="0" w:line="240" w:lineRule="auto"/>
        <w:rPr>
          <w:sz w:val="24"/>
          <w:szCs w:val="24"/>
        </w:rPr>
      </w:pPr>
      <w:r>
        <w:rPr>
          <w:sz w:val="24"/>
          <w:szCs w:val="24"/>
        </w:rPr>
        <w:t>3104 Hemmingway Dr</w:t>
      </w:r>
      <w:r w:rsidR="0088062A">
        <w:rPr>
          <w:sz w:val="24"/>
          <w:szCs w:val="24"/>
        </w:rPr>
        <w:t>ive</w:t>
      </w:r>
      <w:r>
        <w:rPr>
          <w:sz w:val="24"/>
          <w:szCs w:val="24"/>
        </w:rPr>
        <w:t xml:space="preserve"> North Wales</w:t>
      </w:r>
      <w:r w:rsidR="001A570E">
        <w:rPr>
          <w:sz w:val="24"/>
          <w:szCs w:val="24"/>
        </w:rPr>
        <w:tab/>
        <w:t xml:space="preserve">     ● </w:t>
      </w:r>
      <w:proofErr w:type="gramStart"/>
      <w:r w:rsidR="001A570E">
        <w:rPr>
          <w:sz w:val="24"/>
          <w:szCs w:val="24"/>
        </w:rPr>
        <w:t xml:space="preserve">   (</w:t>
      </w:r>
      <w:proofErr w:type="gramEnd"/>
      <w:r w:rsidR="001A570E">
        <w:rPr>
          <w:sz w:val="24"/>
          <w:szCs w:val="24"/>
        </w:rPr>
        <w:t xml:space="preserve">267) 968-2101 (Phone)   ●   </w:t>
      </w:r>
      <w:r w:rsidR="001A570E" w:rsidRPr="001A570E">
        <w:rPr>
          <w:sz w:val="24"/>
          <w:szCs w:val="24"/>
        </w:rPr>
        <w:t>btaylot042966@gmail.com</w:t>
      </w:r>
    </w:p>
    <w:p w14:paraId="10B87B00" w14:textId="77777777" w:rsidR="001A570E" w:rsidRPr="002B165A" w:rsidRDefault="001A570E" w:rsidP="001A570E">
      <w:pPr>
        <w:spacing w:after="0" w:line="240" w:lineRule="auto"/>
        <w:rPr>
          <w:b/>
          <w:sz w:val="28"/>
          <w:szCs w:val="28"/>
        </w:rPr>
      </w:pPr>
      <w:r w:rsidRPr="002B165A">
        <w:rPr>
          <w:b/>
          <w:sz w:val="28"/>
          <w:szCs w:val="28"/>
        </w:rPr>
        <w:t>SUMMARY</w:t>
      </w:r>
    </w:p>
    <w:p w14:paraId="10536D6B" w14:textId="77777777" w:rsidR="001A570E" w:rsidRDefault="001A570E" w:rsidP="0050488D">
      <w:pPr>
        <w:spacing w:after="0" w:line="240" w:lineRule="auto"/>
        <w:jc w:val="both"/>
        <w:rPr>
          <w:sz w:val="24"/>
          <w:szCs w:val="24"/>
        </w:rPr>
      </w:pPr>
      <w:r>
        <w:rPr>
          <w:sz w:val="24"/>
          <w:szCs w:val="24"/>
        </w:rPr>
        <w:t xml:space="preserve">High </w:t>
      </w:r>
      <w:r w:rsidR="0050488D">
        <w:rPr>
          <w:sz w:val="24"/>
          <w:szCs w:val="24"/>
        </w:rPr>
        <w:t>performing, strategic human resource administrative assistant professional with over 2 years of experience.  Proven career track record of delivering strong recruitment and selection practices based on exceptional relationship building, attention to detail and commun</w:t>
      </w:r>
      <w:r w:rsidR="007A495D">
        <w:rPr>
          <w:sz w:val="24"/>
          <w:szCs w:val="24"/>
        </w:rPr>
        <w:t>ication skills.  Core competencies include:</w:t>
      </w:r>
    </w:p>
    <w:p w14:paraId="6B99611C" w14:textId="77777777" w:rsidR="0050488D" w:rsidRDefault="0050488D" w:rsidP="0050488D">
      <w:pPr>
        <w:spacing w:after="0" w:line="240" w:lineRule="auto"/>
        <w:jc w:val="both"/>
        <w:rPr>
          <w:sz w:val="24"/>
          <w:szCs w:val="24"/>
        </w:rPr>
      </w:pPr>
    </w:p>
    <w:p w14:paraId="762F54B2" w14:textId="77777777" w:rsidR="007A495D" w:rsidRDefault="007A495D" w:rsidP="007A495D">
      <w:pPr>
        <w:pStyle w:val="ListParagraph"/>
        <w:numPr>
          <w:ilvl w:val="0"/>
          <w:numId w:val="1"/>
        </w:numPr>
        <w:spacing w:after="0" w:line="240" w:lineRule="auto"/>
        <w:jc w:val="both"/>
        <w:rPr>
          <w:sz w:val="24"/>
          <w:szCs w:val="24"/>
        </w:rPr>
      </w:pPr>
      <w:r>
        <w:rPr>
          <w:sz w:val="24"/>
          <w:szCs w:val="24"/>
        </w:rPr>
        <w:t>Interview Screening</w:t>
      </w:r>
      <w:r>
        <w:rPr>
          <w:sz w:val="24"/>
          <w:szCs w:val="24"/>
        </w:rPr>
        <w:tab/>
      </w:r>
      <w:r>
        <w:rPr>
          <w:sz w:val="24"/>
          <w:szCs w:val="24"/>
        </w:rPr>
        <w:tab/>
        <w:t>●</w:t>
      </w:r>
      <w:r>
        <w:rPr>
          <w:sz w:val="24"/>
          <w:szCs w:val="24"/>
        </w:rPr>
        <w:tab/>
        <w:t>Resume Evaluations</w:t>
      </w:r>
      <w:r>
        <w:rPr>
          <w:sz w:val="24"/>
          <w:szCs w:val="24"/>
        </w:rPr>
        <w:tab/>
      </w:r>
      <w:r>
        <w:rPr>
          <w:sz w:val="24"/>
          <w:szCs w:val="24"/>
        </w:rPr>
        <w:tab/>
        <w:t>●</w:t>
      </w:r>
      <w:r w:rsidR="009321E7">
        <w:rPr>
          <w:sz w:val="24"/>
          <w:szCs w:val="24"/>
        </w:rPr>
        <w:tab/>
        <w:t>On-boarding</w:t>
      </w:r>
    </w:p>
    <w:p w14:paraId="10D135AA" w14:textId="77777777" w:rsidR="007A495D" w:rsidRDefault="007A495D" w:rsidP="007A495D">
      <w:pPr>
        <w:pStyle w:val="ListParagraph"/>
        <w:numPr>
          <w:ilvl w:val="0"/>
          <w:numId w:val="1"/>
        </w:numPr>
        <w:spacing w:after="0" w:line="240" w:lineRule="auto"/>
        <w:jc w:val="both"/>
        <w:rPr>
          <w:sz w:val="24"/>
          <w:szCs w:val="24"/>
        </w:rPr>
      </w:pPr>
      <w:r>
        <w:rPr>
          <w:sz w:val="24"/>
          <w:szCs w:val="24"/>
        </w:rPr>
        <w:t>Job Post Advertising</w:t>
      </w:r>
      <w:r>
        <w:rPr>
          <w:sz w:val="24"/>
          <w:szCs w:val="24"/>
        </w:rPr>
        <w:tab/>
      </w:r>
      <w:r>
        <w:rPr>
          <w:sz w:val="24"/>
          <w:szCs w:val="24"/>
        </w:rPr>
        <w:tab/>
        <w:t>●</w:t>
      </w:r>
      <w:r w:rsidR="009321E7">
        <w:rPr>
          <w:sz w:val="24"/>
          <w:szCs w:val="24"/>
        </w:rPr>
        <w:tab/>
        <w:t>Talent Management</w:t>
      </w:r>
      <w:r>
        <w:rPr>
          <w:sz w:val="24"/>
          <w:szCs w:val="24"/>
        </w:rPr>
        <w:tab/>
      </w:r>
      <w:r>
        <w:rPr>
          <w:sz w:val="24"/>
          <w:szCs w:val="24"/>
        </w:rPr>
        <w:tab/>
        <w:t>●</w:t>
      </w:r>
      <w:r>
        <w:rPr>
          <w:sz w:val="24"/>
          <w:szCs w:val="24"/>
        </w:rPr>
        <w:tab/>
        <w:t>Creative Sourcing</w:t>
      </w:r>
    </w:p>
    <w:p w14:paraId="45047E1E" w14:textId="3A40D7CD" w:rsidR="001A570E" w:rsidRDefault="007A495D" w:rsidP="001A570E">
      <w:pPr>
        <w:pStyle w:val="ListParagraph"/>
        <w:numPr>
          <w:ilvl w:val="0"/>
          <w:numId w:val="1"/>
        </w:numPr>
        <w:spacing w:after="0" w:line="240" w:lineRule="auto"/>
        <w:jc w:val="both"/>
        <w:rPr>
          <w:sz w:val="24"/>
          <w:szCs w:val="24"/>
        </w:rPr>
      </w:pPr>
      <w:r>
        <w:rPr>
          <w:sz w:val="24"/>
          <w:szCs w:val="24"/>
        </w:rPr>
        <w:t>Project Management</w:t>
      </w:r>
      <w:r>
        <w:rPr>
          <w:sz w:val="24"/>
          <w:szCs w:val="24"/>
        </w:rPr>
        <w:tab/>
      </w:r>
      <w:r>
        <w:rPr>
          <w:sz w:val="24"/>
          <w:szCs w:val="24"/>
        </w:rPr>
        <w:tab/>
        <w:t>●</w:t>
      </w:r>
      <w:r>
        <w:rPr>
          <w:sz w:val="24"/>
          <w:szCs w:val="24"/>
        </w:rPr>
        <w:tab/>
        <w:t>Employee Relations</w:t>
      </w:r>
      <w:r>
        <w:rPr>
          <w:sz w:val="24"/>
          <w:szCs w:val="24"/>
        </w:rPr>
        <w:tab/>
      </w:r>
      <w:r>
        <w:rPr>
          <w:sz w:val="24"/>
          <w:szCs w:val="24"/>
        </w:rPr>
        <w:tab/>
        <w:t>●</w:t>
      </w:r>
      <w:r>
        <w:rPr>
          <w:sz w:val="24"/>
          <w:szCs w:val="24"/>
        </w:rPr>
        <w:tab/>
        <w:t>Employment Laws</w:t>
      </w:r>
    </w:p>
    <w:p w14:paraId="08C516CF" w14:textId="77777777" w:rsidR="001A6173" w:rsidRDefault="001A6173" w:rsidP="007A495D">
      <w:pPr>
        <w:spacing w:after="0" w:line="240" w:lineRule="auto"/>
        <w:jc w:val="both"/>
        <w:rPr>
          <w:sz w:val="24"/>
          <w:szCs w:val="24"/>
        </w:rPr>
      </w:pPr>
    </w:p>
    <w:p w14:paraId="0C08ADC3" w14:textId="6E155150" w:rsidR="002B165A" w:rsidRDefault="002B165A" w:rsidP="007A495D">
      <w:pPr>
        <w:spacing w:after="0" w:line="240" w:lineRule="auto"/>
        <w:jc w:val="both"/>
        <w:rPr>
          <w:b/>
          <w:sz w:val="28"/>
          <w:szCs w:val="28"/>
        </w:rPr>
      </w:pPr>
      <w:r w:rsidRPr="002B165A">
        <w:rPr>
          <w:b/>
          <w:sz w:val="28"/>
          <w:szCs w:val="28"/>
        </w:rPr>
        <w:t>EMPLOYMENT HISTORY</w:t>
      </w:r>
    </w:p>
    <w:p w14:paraId="4CE6965A" w14:textId="77777777" w:rsidR="00AD4329" w:rsidRDefault="00AD4329" w:rsidP="007A495D">
      <w:pPr>
        <w:spacing w:after="0" w:line="240" w:lineRule="auto"/>
        <w:jc w:val="both"/>
      </w:pPr>
      <w:r w:rsidRPr="00DC2A9B">
        <w:rPr>
          <w:sz w:val="24"/>
          <w:szCs w:val="24"/>
          <w:u w:val="single"/>
        </w:rPr>
        <w:t>Complete Homecare</w:t>
      </w:r>
      <w:r>
        <w:rPr>
          <w:sz w:val="28"/>
          <w:szCs w:val="28"/>
        </w:rPr>
        <w:t xml:space="preserve">- </w:t>
      </w:r>
      <w:r>
        <w:rPr>
          <w:sz w:val="24"/>
          <w:szCs w:val="24"/>
        </w:rPr>
        <w:t>Philadelphia, PA                                                                                    11/2017-Present</w:t>
      </w:r>
      <w:r>
        <w:t xml:space="preserve">  </w:t>
      </w:r>
    </w:p>
    <w:p w14:paraId="3650349B" w14:textId="7F958ECD" w:rsidR="0091646C" w:rsidRPr="0091646C" w:rsidRDefault="00AD4329" w:rsidP="0091646C">
      <w:pPr>
        <w:spacing w:after="0" w:line="240" w:lineRule="auto"/>
        <w:jc w:val="both"/>
        <w:rPr>
          <w:b/>
        </w:rPr>
      </w:pPr>
      <w:r w:rsidRPr="00AD4329">
        <w:rPr>
          <w:b/>
          <w:sz w:val="24"/>
          <w:szCs w:val="24"/>
        </w:rPr>
        <w:t>Human Resource/Staffing Manager</w:t>
      </w:r>
      <w:r w:rsidRPr="00AD4329">
        <w:rPr>
          <w:b/>
        </w:rPr>
        <w:t xml:space="preserve"> </w:t>
      </w:r>
      <w:r w:rsidR="00E71F5D">
        <w:rPr>
          <w:b/>
        </w:rPr>
        <w:t xml:space="preserve">/ </w:t>
      </w:r>
      <w:r w:rsidR="00E71F5D" w:rsidRPr="0088585B">
        <w:rPr>
          <w:b/>
        </w:rPr>
        <w:t>Marketing Directo</w:t>
      </w:r>
      <w:r w:rsidR="0091646C">
        <w:rPr>
          <w:b/>
        </w:rPr>
        <w:t>r</w:t>
      </w:r>
    </w:p>
    <w:p w14:paraId="0B95D0E6" w14:textId="1B8441E3" w:rsidR="00AD4329" w:rsidRDefault="00AD4329" w:rsidP="00AD4329">
      <w:pPr>
        <w:pStyle w:val="ListParagraph"/>
        <w:numPr>
          <w:ilvl w:val="0"/>
          <w:numId w:val="5"/>
        </w:numPr>
        <w:spacing w:after="0" w:line="240" w:lineRule="auto"/>
        <w:jc w:val="both"/>
      </w:pPr>
      <w:r w:rsidRPr="00326625">
        <w:t>Credentialing:</w:t>
      </w:r>
      <w:r w:rsidR="00326625" w:rsidRPr="00326625">
        <w:t xml:space="preserve"> </w:t>
      </w:r>
      <w:r w:rsidR="00326625">
        <w:t>Work collaboratively with the entire team to ensure that all caregivers are always up to date on their credentials. This in includes, sending out monthly reports to caregivers, follow up calls, running reports, or even just catching them when they are in the office</w:t>
      </w:r>
      <w:r w:rsidR="00CC21B9">
        <w:t>.</w:t>
      </w:r>
    </w:p>
    <w:p w14:paraId="1E41F2DF" w14:textId="3159C6F4" w:rsidR="00326625" w:rsidRDefault="00326625" w:rsidP="00AD4329">
      <w:pPr>
        <w:pStyle w:val="ListParagraph"/>
        <w:numPr>
          <w:ilvl w:val="0"/>
          <w:numId w:val="5"/>
        </w:numPr>
        <w:spacing w:after="0" w:line="240" w:lineRule="auto"/>
        <w:jc w:val="both"/>
      </w:pPr>
      <w:r>
        <w:t xml:space="preserve">Training: The HR Dept will ensure that each caregiver is given the proper training </w:t>
      </w:r>
      <w:proofErr w:type="gramStart"/>
      <w:r>
        <w:t>in</w:t>
      </w:r>
      <w:r w:rsidR="00CC21B9">
        <w:t xml:space="preserve"> </w:t>
      </w:r>
      <w:r>
        <w:t>order to</w:t>
      </w:r>
      <w:proofErr w:type="gramEnd"/>
      <w:r>
        <w:t xml:space="preserve"> provide the highest level of care to our consumers both upon hire and annually</w:t>
      </w:r>
      <w:r w:rsidR="00CC21B9">
        <w:t>.</w:t>
      </w:r>
    </w:p>
    <w:p w14:paraId="5C3247EB" w14:textId="0C2425E6" w:rsidR="00CC21B9" w:rsidRDefault="00CC21B9" w:rsidP="00AD4329">
      <w:pPr>
        <w:pStyle w:val="ListParagraph"/>
        <w:numPr>
          <w:ilvl w:val="0"/>
          <w:numId w:val="5"/>
        </w:numPr>
        <w:spacing w:after="0" w:line="240" w:lineRule="auto"/>
        <w:jc w:val="both"/>
      </w:pPr>
      <w:r>
        <w:t>Audits: We conduct audits of Caregivers personnel files on a daily, weekly and monthly basis.</w:t>
      </w:r>
    </w:p>
    <w:p w14:paraId="5DF1F376" w14:textId="18DDCF77" w:rsidR="00AD4329" w:rsidRDefault="00CC21B9" w:rsidP="00AD4329">
      <w:pPr>
        <w:pStyle w:val="ListParagraph"/>
        <w:numPr>
          <w:ilvl w:val="0"/>
          <w:numId w:val="5"/>
        </w:numPr>
        <w:spacing w:after="0" w:line="240" w:lineRule="auto"/>
        <w:jc w:val="both"/>
      </w:pPr>
      <w:r>
        <w:t>Onboarding: Compliantly hire all external employees, conducting background checks, screening candidates, and following all internal and external policies, procedures, and regulation</w:t>
      </w:r>
    </w:p>
    <w:p w14:paraId="106CC094" w14:textId="000935C7" w:rsidR="0091646C" w:rsidRDefault="0091646C" w:rsidP="00AD4329">
      <w:pPr>
        <w:pStyle w:val="ListParagraph"/>
        <w:numPr>
          <w:ilvl w:val="0"/>
          <w:numId w:val="5"/>
        </w:numPr>
        <w:spacing w:after="0" w:line="240" w:lineRule="auto"/>
        <w:jc w:val="both"/>
      </w:pPr>
      <w:r>
        <w:t>Maintaining a relationship with referral sources</w:t>
      </w:r>
    </w:p>
    <w:p w14:paraId="0B8C5283" w14:textId="03CA0B22" w:rsidR="0091646C" w:rsidRPr="00AD4329" w:rsidRDefault="0091646C" w:rsidP="0091646C">
      <w:pPr>
        <w:pStyle w:val="ListParagraph"/>
        <w:numPr>
          <w:ilvl w:val="0"/>
          <w:numId w:val="5"/>
        </w:numPr>
        <w:spacing w:after="0" w:line="240" w:lineRule="auto"/>
        <w:jc w:val="both"/>
      </w:pPr>
      <w:r>
        <w:t>Interacting with various organization, hospitals, and case managers and professionals and community service.</w:t>
      </w:r>
    </w:p>
    <w:p w14:paraId="42DD6F0F" w14:textId="1D2F1C63" w:rsidR="00AD4329" w:rsidRPr="00AD4329" w:rsidRDefault="00AD4329" w:rsidP="00AD4329">
      <w:pPr>
        <w:pStyle w:val="ListParagraph"/>
        <w:spacing w:after="0" w:line="240" w:lineRule="auto"/>
        <w:ind w:left="1560"/>
        <w:jc w:val="both"/>
        <w:rPr>
          <w:b/>
        </w:rPr>
      </w:pPr>
    </w:p>
    <w:p w14:paraId="43FECBE9" w14:textId="0B42EA07" w:rsidR="007A495D" w:rsidRDefault="009321E7" w:rsidP="007A495D">
      <w:pPr>
        <w:spacing w:after="0" w:line="240" w:lineRule="auto"/>
        <w:jc w:val="both"/>
        <w:rPr>
          <w:sz w:val="24"/>
          <w:szCs w:val="24"/>
        </w:rPr>
      </w:pPr>
      <w:r w:rsidRPr="009321E7">
        <w:rPr>
          <w:sz w:val="24"/>
          <w:szCs w:val="24"/>
          <w:u w:val="single"/>
        </w:rPr>
        <w:t>NOVA HOME HEALTH CARE</w:t>
      </w:r>
      <w:r>
        <w:rPr>
          <w:sz w:val="24"/>
          <w:szCs w:val="24"/>
        </w:rPr>
        <w:t xml:space="preserve"> – Philadelphia, PA</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07/2015 – </w:t>
      </w:r>
      <w:r w:rsidR="00AD4329">
        <w:rPr>
          <w:sz w:val="24"/>
          <w:szCs w:val="24"/>
        </w:rPr>
        <w:t>10/2017</w:t>
      </w:r>
    </w:p>
    <w:p w14:paraId="20E17AB8" w14:textId="77777777" w:rsidR="009321E7" w:rsidRDefault="009321E7" w:rsidP="007A495D">
      <w:pPr>
        <w:spacing w:after="0" w:line="240" w:lineRule="auto"/>
        <w:jc w:val="both"/>
        <w:rPr>
          <w:b/>
          <w:sz w:val="24"/>
          <w:szCs w:val="24"/>
        </w:rPr>
      </w:pPr>
      <w:r w:rsidRPr="009321E7">
        <w:rPr>
          <w:b/>
          <w:sz w:val="24"/>
          <w:szCs w:val="24"/>
        </w:rPr>
        <w:t>Human Resource Coordinator</w:t>
      </w:r>
    </w:p>
    <w:p w14:paraId="4927DF4A" w14:textId="71472CE2" w:rsidR="005D3E19" w:rsidRDefault="009321E7" w:rsidP="005D3E19">
      <w:pPr>
        <w:spacing w:after="0" w:line="240" w:lineRule="auto"/>
        <w:jc w:val="both"/>
        <w:rPr>
          <w:sz w:val="24"/>
          <w:szCs w:val="24"/>
        </w:rPr>
      </w:pPr>
      <w:r>
        <w:rPr>
          <w:b/>
          <w:sz w:val="24"/>
          <w:szCs w:val="24"/>
        </w:rPr>
        <w:t>●</w:t>
      </w:r>
      <w:r w:rsidR="00EC2244">
        <w:rPr>
          <w:b/>
          <w:sz w:val="24"/>
          <w:szCs w:val="24"/>
        </w:rPr>
        <w:t xml:space="preserve">           </w:t>
      </w:r>
      <w:bookmarkStart w:id="0" w:name="_GoBack"/>
      <w:bookmarkEnd w:id="0"/>
      <w:r w:rsidR="005D3E19">
        <w:rPr>
          <w:sz w:val="24"/>
          <w:szCs w:val="24"/>
        </w:rPr>
        <w:t xml:space="preserve">Plan and manage high-volume full cycle recruitment and selection projects filling over 50+ positions </w:t>
      </w:r>
    </w:p>
    <w:p w14:paraId="19ADEE08" w14:textId="77777777" w:rsidR="005D3E19" w:rsidRDefault="005D3E19" w:rsidP="005D3E19">
      <w:pPr>
        <w:spacing w:after="0" w:line="240" w:lineRule="auto"/>
        <w:jc w:val="both"/>
        <w:rPr>
          <w:sz w:val="24"/>
          <w:szCs w:val="24"/>
        </w:rPr>
      </w:pPr>
      <w:r>
        <w:rPr>
          <w:sz w:val="24"/>
          <w:szCs w:val="24"/>
        </w:rPr>
        <w:tab/>
      </w:r>
      <w:proofErr w:type="gramStart"/>
      <w:r>
        <w:rPr>
          <w:sz w:val="24"/>
          <w:szCs w:val="24"/>
        </w:rPr>
        <w:t>on a monthly basis</w:t>
      </w:r>
      <w:proofErr w:type="gramEnd"/>
    </w:p>
    <w:p w14:paraId="40915BB5" w14:textId="77777777" w:rsidR="005D3E19" w:rsidRDefault="005D3E19" w:rsidP="005D3E19">
      <w:pPr>
        <w:spacing w:after="0" w:line="240" w:lineRule="auto"/>
        <w:jc w:val="both"/>
        <w:rPr>
          <w:sz w:val="24"/>
          <w:szCs w:val="24"/>
        </w:rPr>
      </w:pPr>
      <w:r>
        <w:rPr>
          <w:sz w:val="24"/>
          <w:szCs w:val="24"/>
        </w:rPr>
        <w:t>●</w:t>
      </w:r>
      <w:r>
        <w:rPr>
          <w:sz w:val="24"/>
          <w:szCs w:val="24"/>
        </w:rPr>
        <w:tab/>
        <w:t xml:space="preserve">Administer all phases of paper work processing including; offer letter packets, paper application </w:t>
      </w:r>
    </w:p>
    <w:p w14:paraId="23780E70" w14:textId="77777777" w:rsidR="005D3E19" w:rsidRDefault="005D3E19" w:rsidP="005D3E19">
      <w:pPr>
        <w:spacing w:after="0" w:line="240" w:lineRule="auto"/>
        <w:jc w:val="both"/>
        <w:rPr>
          <w:sz w:val="24"/>
          <w:szCs w:val="24"/>
        </w:rPr>
      </w:pPr>
      <w:r>
        <w:rPr>
          <w:sz w:val="24"/>
          <w:szCs w:val="24"/>
        </w:rPr>
        <w:tab/>
        <w:t xml:space="preserve">flow, update employee phone directory, employee contact files, new hire personnel paper work  </w:t>
      </w:r>
    </w:p>
    <w:p w14:paraId="4FCEB6CD" w14:textId="77777777" w:rsidR="005D3E19" w:rsidRDefault="005D3E19" w:rsidP="005D3E19">
      <w:pPr>
        <w:spacing w:after="0" w:line="240" w:lineRule="auto"/>
        <w:jc w:val="both"/>
        <w:rPr>
          <w:sz w:val="24"/>
          <w:szCs w:val="24"/>
        </w:rPr>
      </w:pPr>
      <w:r>
        <w:rPr>
          <w:sz w:val="24"/>
          <w:szCs w:val="24"/>
        </w:rPr>
        <w:t>●</w:t>
      </w:r>
      <w:r>
        <w:rPr>
          <w:sz w:val="24"/>
          <w:szCs w:val="24"/>
        </w:rPr>
        <w:tab/>
        <w:t xml:space="preserve"> Arrange, coordinate and schedule candidate interviews, medical examinations, employee orientations</w:t>
      </w:r>
    </w:p>
    <w:p w14:paraId="4847C7B0" w14:textId="77777777" w:rsidR="005D3E19" w:rsidRDefault="005D3E19" w:rsidP="005D3E19">
      <w:pPr>
        <w:spacing w:after="0" w:line="240" w:lineRule="auto"/>
        <w:jc w:val="both"/>
        <w:rPr>
          <w:sz w:val="24"/>
          <w:szCs w:val="24"/>
        </w:rPr>
      </w:pPr>
      <w:r>
        <w:rPr>
          <w:sz w:val="24"/>
          <w:szCs w:val="24"/>
        </w:rPr>
        <w:t>●</w:t>
      </w:r>
      <w:r>
        <w:rPr>
          <w:sz w:val="24"/>
          <w:szCs w:val="24"/>
        </w:rPr>
        <w:tab/>
        <w:t>Conduct benefits orientations, process enrollments, changes, terminations in plans and programs</w:t>
      </w:r>
    </w:p>
    <w:p w14:paraId="04C49663" w14:textId="77777777" w:rsidR="005D3E19" w:rsidRDefault="005D3E19" w:rsidP="005D3E19">
      <w:pPr>
        <w:spacing w:after="0" w:line="240" w:lineRule="auto"/>
        <w:jc w:val="both"/>
        <w:rPr>
          <w:sz w:val="24"/>
          <w:szCs w:val="24"/>
        </w:rPr>
      </w:pPr>
      <w:r>
        <w:rPr>
          <w:sz w:val="24"/>
          <w:szCs w:val="24"/>
        </w:rPr>
        <w:t>●</w:t>
      </w:r>
      <w:r>
        <w:rPr>
          <w:sz w:val="24"/>
          <w:szCs w:val="24"/>
        </w:rPr>
        <w:tab/>
        <w:t>Assist in the development and implementation of employee handbook personnel policies/procedures</w:t>
      </w:r>
    </w:p>
    <w:p w14:paraId="04CA1994" w14:textId="77777777" w:rsidR="005D3E19" w:rsidRDefault="005D3E19" w:rsidP="005D3E19">
      <w:pPr>
        <w:spacing w:after="0" w:line="240" w:lineRule="auto"/>
        <w:jc w:val="both"/>
        <w:rPr>
          <w:sz w:val="24"/>
          <w:szCs w:val="24"/>
        </w:rPr>
      </w:pPr>
      <w:r>
        <w:rPr>
          <w:sz w:val="24"/>
          <w:szCs w:val="24"/>
        </w:rPr>
        <w:t>●</w:t>
      </w:r>
      <w:r>
        <w:rPr>
          <w:sz w:val="24"/>
          <w:szCs w:val="24"/>
        </w:rPr>
        <w:tab/>
        <w:t>Prepare and maintain human resources reports and deliver for strategic departmental meetings</w:t>
      </w:r>
    </w:p>
    <w:p w14:paraId="5843EC6D" w14:textId="77777777" w:rsidR="005D3E19" w:rsidRDefault="005D3E19" w:rsidP="005D3E19">
      <w:pPr>
        <w:spacing w:after="0" w:line="240" w:lineRule="auto"/>
        <w:jc w:val="both"/>
        <w:rPr>
          <w:sz w:val="24"/>
          <w:szCs w:val="24"/>
        </w:rPr>
      </w:pPr>
      <w:r>
        <w:rPr>
          <w:sz w:val="24"/>
          <w:szCs w:val="24"/>
        </w:rPr>
        <w:t>●</w:t>
      </w:r>
      <w:r>
        <w:rPr>
          <w:sz w:val="24"/>
          <w:szCs w:val="24"/>
        </w:rPr>
        <w:tab/>
        <w:t>Coordinate all department office management duties; order stationary, event planning, mailings</w:t>
      </w:r>
    </w:p>
    <w:p w14:paraId="40D1EB23" w14:textId="77777777" w:rsidR="005D3E19" w:rsidRDefault="005D3E19" w:rsidP="005D3E19">
      <w:pPr>
        <w:spacing w:after="0" w:line="240" w:lineRule="auto"/>
        <w:jc w:val="both"/>
        <w:rPr>
          <w:sz w:val="24"/>
          <w:szCs w:val="24"/>
        </w:rPr>
      </w:pPr>
      <w:r w:rsidRPr="000F472F">
        <w:rPr>
          <w:sz w:val="24"/>
          <w:szCs w:val="24"/>
          <w:u w:val="single"/>
        </w:rPr>
        <w:t>BROADSPIRE-CRAWFORD COMPANY</w:t>
      </w:r>
      <w:r>
        <w:rPr>
          <w:sz w:val="24"/>
          <w:szCs w:val="24"/>
        </w:rPr>
        <w:t xml:space="preserve"> – Philadelphia, PA</w:t>
      </w:r>
      <w:r>
        <w:rPr>
          <w:sz w:val="24"/>
          <w:szCs w:val="24"/>
        </w:rPr>
        <w:tab/>
      </w:r>
      <w:r>
        <w:rPr>
          <w:sz w:val="24"/>
          <w:szCs w:val="24"/>
        </w:rPr>
        <w:tab/>
      </w:r>
      <w:r>
        <w:rPr>
          <w:sz w:val="24"/>
          <w:szCs w:val="24"/>
        </w:rPr>
        <w:tab/>
      </w:r>
      <w:r>
        <w:rPr>
          <w:sz w:val="24"/>
          <w:szCs w:val="24"/>
        </w:rPr>
        <w:tab/>
      </w:r>
      <w:r>
        <w:rPr>
          <w:sz w:val="24"/>
          <w:szCs w:val="24"/>
        </w:rPr>
        <w:tab/>
        <w:t>05/1999 – 07/2015</w:t>
      </w:r>
    </w:p>
    <w:p w14:paraId="503679E0" w14:textId="77777777" w:rsidR="005D3E19" w:rsidRDefault="005D3E19" w:rsidP="005D3E19">
      <w:pPr>
        <w:spacing w:after="0" w:line="240" w:lineRule="auto"/>
        <w:jc w:val="both"/>
        <w:rPr>
          <w:b/>
          <w:sz w:val="24"/>
          <w:szCs w:val="24"/>
        </w:rPr>
      </w:pPr>
      <w:r w:rsidRPr="00D63FBC">
        <w:rPr>
          <w:b/>
          <w:sz w:val="24"/>
          <w:szCs w:val="24"/>
        </w:rPr>
        <w:t>Claims Adjuster</w:t>
      </w:r>
    </w:p>
    <w:p w14:paraId="54EE703F" w14:textId="77777777" w:rsidR="005D3E19" w:rsidRDefault="005D3E19" w:rsidP="005D3E19">
      <w:pPr>
        <w:spacing w:after="0" w:line="240" w:lineRule="auto"/>
        <w:jc w:val="both"/>
        <w:rPr>
          <w:sz w:val="24"/>
          <w:szCs w:val="24"/>
        </w:rPr>
      </w:pPr>
      <w:r>
        <w:rPr>
          <w:sz w:val="24"/>
          <w:szCs w:val="24"/>
        </w:rPr>
        <w:t>●</w:t>
      </w:r>
      <w:r>
        <w:rPr>
          <w:sz w:val="24"/>
          <w:szCs w:val="24"/>
        </w:rPr>
        <w:tab/>
        <w:t xml:space="preserve">Consulted directly with customers, guided clients through claims process and efficiently resolved </w:t>
      </w:r>
    </w:p>
    <w:p w14:paraId="5A5513FA" w14:textId="77777777" w:rsidR="005D3E19" w:rsidRPr="00884EDE" w:rsidRDefault="005D3E19" w:rsidP="005D3E19">
      <w:pPr>
        <w:spacing w:after="0" w:line="240" w:lineRule="auto"/>
        <w:jc w:val="both"/>
        <w:rPr>
          <w:sz w:val="24"/>
          <w:szCs w:val="24"/>
        </w:rPr>
      </w:pPr>
      <w:r>
        <w:rPr>
          <w:sz w:val="24"/>
          <w:szCs w:val="24"/>
        </w:rPr>
        <w:tab/>
        <w:t>queries and concerns within tight time lines</w:t>
      </w:r>
    </w:p>
    <w:p w14:paraId="0CEC37AA" w14:textId="77777777" w:rsidR="005D3E19" w:rsidRPr="00884EDE" w:rsidRDefault="005D3E19" w:rsidP="005D3E19">
      <w:pPr>
        <w:spacing w:after="0" w:line="240" w:lineRule="auto"/>
        <w:jc w:val="both"/>
        <w:rPr>
          <w:sz w:val="24"/>
          <w:szCs w:val="24"/>
        </w:rPr>
      </w:pPr>
      <w:r>
        <w:rPr>
          <w:b/>
          <w:sz w:val="24"/>
          <w:szCs w:val="24"/>
        </w:rPr>
        <w:t>●</w:t>
      </w:r>
      <w:r>
        <w:rPr>
          <w:b/>
          <w:sz w:val="24"/>
          <w:szCs w:val="24"/>
        </w:rPr>
        <w:tab/>
      </w:r>
      <w:r>
        <w:rPr>
          <w:sz w:val="24"/>
          <w:szCs w:val="24"/>
        </w:rPr>
        <w:t>Resolved high volume complex casualty claims and demonstrated practical use of applicable terms</w:t>
      </w:r>
    </w:p>
    <w:p w14:paraId="5D202011" w14:textId="77777777" w:rsidR="005D3E19" w:rsidRDefault="005D3E19" w:rsidP="005D3E19">
      <w:pPr>
        <w:spacing w:after="0" w:line="240" w:lineRule="auto"/>
        <w:jc w:val="both"/>
        <w:rPr>
          <w:sz w:val="24"/>
          <w:szCs w:val="24"/>
        </w:rPr>
      </w:pPr>
      <w:r>
        <w:rPr>
          <w:sz w:val="24"/>
          <w:szCs w:val="24"/>
        </w:rPr>
        <w:t>●</w:t>
      </w:r>
      <w:r>
        <w:rPr>
          <w:sz w:val="24"/>
          <w:szCs w:val="24"/>
        </w:rPr>
        <w:tab/>
        <w:t>Investigated, evaluated and negotiated claims reaching equitable settlements in fast paced settings</w:t>
      </w:r>
    </w:p>
    <w:p w14:paraId="347B0591" w14:textId="77777777" w:rsidR="005D3E19" w:rsidRDefault="005D3E19" w:rsidP="005D3E19">
      <w:pPr>
        <w:spacing w:after="0" w:line="240" w:lineRule="auto"/>
        <w:jc w:val="both"/>
        <w:rPr>
          <w:sz w:val="24"/>
          <w:szCs w:val="24"/>
        </w:rPr>
      </w:pPr>
      <w:r>
        <w:rPr>
          <w:sz w:val="24"/>
          <w:szCs w:val="24"/>
        </w:rPr>
        <w:t>●</w:t>
      </w:r>
      <w:r>
        <w:rPr>
          <w:sz w:val="24"/>
          <w:szCs w:val="24"/>
        </w:rPr>
        <w:tab/>
        <w:t>Managed multiple cases simultaneously and meticulously documented each step of claim activity</w:t>
      </w:r>
    </w:p>
    <w:p w14:paraId="3EF6C12D" w14:textId="6E9159E6" w:rsidR="001A6173" w:rsidRDefault="005D3E19" w:rsidP="005D3E19">
      <w:pPr>
        <w:spacing w:after="0" w:line="240" w:lineRule="auto"/>
        <w:jc w:val="both"/>
        <w:rPr>
          <w:sz w:val="24"/>
          <w:szCs w:val="24"/>
        </w:rPr>
      </w:pPr>
      <w:r>
        <w:rPr>
          <w:sz w:val="24"/>
          <w:szCs w:val="24"/>
        </w:rPr>
        <w:t>●</w:t>
      </w:r>
      <w:r>
        <w:rPr>
          <w:sz w:val="24"/>
          <w:szCs w:val="24"/>
        </w:rPr>
        <w:tab/>
        <w:t>Reviewed and analyzed third party</w:t>
      </w:r>
    </w:p>
    <w:p w14:paraId="1B5D9EC9" w14:textId="77777777" w:rsidR="001A6173" w:rsidRDefault="001A6173" w:rsidP="004A0FEE">
      <w:pPr>
        <w:spacing w:after="0" w:line="240" w:lineRule="auto"/>
        <w:jc w:val="both"/>
        <w:rPr>
          <w:b/>
          <w:sz w:val="28"/>
          <w:szCs w:val="28"/>
        </w:rPr>
      </w:pPr>
      <w:r w:rsidRPr="001A6173">
        <w:rPr>
          <w:b/>
          <w:sz w:val="28"/>
          <w:szCs w:val="28"/>
        </w:rPr>
        <w:t>EDUCATION</w:t>
      </w:r>
    </w:p>
    <w:p w14:paraId="71A14AC6" w14:textId="77777777" w:rsidR="001A6173" w:rsidRPr="001A6173" w:rsidRDefault="001A6173" w:rsidP="004A0FEE">
      <w:pPr>
        <w:spacing w:after="0" w:line="240" w:lineRule="auto"/>
        <w:jc w:val="both"/>
        <w:rPr>
          <w:sz w:val="24"/>
          <w:szCs w:val="24"/>
        </w:rPr>
      </w:pPr>
      <w:r>
        <w:rPr>
          <w:sz w:val="24"/>
          <w:szCs w:val="24"/>
        </w:rPr>
        <w:t>West Philadelphia High School – Philadelphia</w:t>
      </w:r>
      <w:r>
        <w:rPr>
          <w:sz w:val="24"/>
          <w:szCs w:val="24"/>
        </w:rPr>
        <w:tab/>
      </w:r>
    </w:p>
    <w:p w14:paraId="53BE9241" w14:textId="77777777" w:rsidR="008A29A8" w:rsidRPr="001A6173" w:rsidRDefault="001A6173" w:rsidP="004A0FEE">
      <w:pPr>
        <w:spacing w:after="0" w:line="240" w:lineRule="auto"/>
        <w:jc w:val="both"/>
        <w:rPr>
          <w:i/>
          <w:sz w:val="24"/>
          <w:szCs w:val="24"/>
        </w:rPr>
      </w:pPr>
      <w:r w:rsidRPr="001A6173">
        <w:rPr>
          <w:i/>
          <w:sz w:val="24"/>
          <w:szCs w:val="24"/>
        </w:rPr>
        <w:t>High School Diploma Awarded</w:t>
      </w:r>
    </w:p>
    <w:p w14:paraId="50FD990F" w14:textId="77777777" w:rsidR="002B165A" w:rsidRPr="00CC419C" w:rsidRDefault="00CC419C" w:rsidP="004A0FEE">
      <w:pPr>
        <w:spacing w:after="0" w:line="240" w:lineRule="auto"/>
        <w:jc w:val="both"/>
        <w:rPr>
          <w:b/>
          <w:sz w:val="24"/>
          <w:szCs w:val="24"/>
        </w:rPr>
      </w:pPr>
      <w:r w:rsidRPr="00CC419C">
        <w:rPr>
          <w:b/>
          <w:sz w:val="24"/>
          <w:szCs w:val="24"/>
        </w:rPr>
        <w:tab/>
      </w:r>
      <w:r w:rsidRPr="00CC419C">
        <w:rPr>
          <w:b/>
          <w:sz w:val="24"/>
          <w:szCs w:val="24"/>
        </w:rPr>
        <w:tab/>
      </w:r>
      <w:r w:rsidRPr="00CC419C">
        <w:rPr>
          <w:b/>
          <w:sz w:val="24"/>
          <w:szCs w:val="24"/>
        </w:rPr>
        <w:tab/>
      </w:r>
    </w:p>
    <w:p w14:paraId="2BE5BF4C" w14:textId="77777777" w:rsidR="00884EDE" w:rsidRPr="000562EE" w:rsidRDefault="00884EDE" w:rsidP="004A0FEE">
      <w:pPr>
        <w:spacing w:after="0" w:line="240" w:lineRule="auto"/>
        <w:jc w:val="both"/>
        <w:rPr>
          <w:sz w:val="24"/>
          <w:szCs w:val="24"/>
        </w:rPr>
      </w:pPr>
    </w:p>
    <w:sectPr w:rsidR="00884EDE" w:rsidRPr="000562EE" w:rsidSect="001A57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5F5D"/>
    <w:multiLevelType w:val="hybridMultilevel"/>
    <w:tmpl w:val="7934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54B1D"/>
    <w:multiLevelType w:val="hybridMultilevel"/>
    <w:tmpl w:val="B522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E7709"/>
    <w:multiLevelType w:val="hybridMultilevel"/>
    <w:tmpl w:val="BC1E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F29CC"/>
    <w:multiLevelType w:val="hybridMultilevel"/>
    <w:tmpl w:val="6DEC66B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5BC6001C"/>
    <w:multiLevelType w:val="hybridMultilevel"/>
    <w:tmpl w:val="D1B4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90AF8"/>
    <w:multiLevelType w:val="hybridMultilevel"/>
    <w:tmpl w:val="008EA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B00C93"/>
    <w:multiLevelType w:val="hybridMultilevel"/>
    <w:tmpl w:val="2D6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36909"/>
    <w:multiLevelType w:val="hybridMultilevel"/>
    <w:tmpl w:val="8EE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0E"/>
    <w:rsid w:val="000562EE"/>
    <w:rsid w:val="000F472F"/>
    <w:rsid w:val="001A570E"/>
    <w:rsid w:val="001A6173"/>
    <w:rsid w:val="002379B4"/>
    <w:rsid w:val="002B165A"/>
    <w:rsid w:val="00324749"/>
    <w:rsid w:val="00326625"/>
    <w:rsid w:val="00391475"/>
    <w:rsid w:val="003D5191"/>
    <w:rsid w:val="003F7CFD"/>
    <w:rsid w:val="004A0FEE"/>
    <w:rsid w:val="0050488D"/>
    <w:rsid w:val="005072C7"/>
    <w:rsid w:val="005416BC"/>
    <w:rsid w:val="005D3E19"/>
    <w:rsid w:val="0063709C"/>
    <w:rsid w:val="007432EC"/>
    <w:rsid w:val="0075586D"/>
    <w:rsid w:val="007A495D"/>
    <w:rsid w:val="007C253A"/>
    <w:rsid w:val="007E4FBD"/>
    <w:rsid w:val="0088062A"/>
    <w:rsid w:val="00884EDE"/>
    <w:rsid w:val="0088585B"/>
    <w:rsid w:val="008A29A8"/>
    <w:rsid w:val="008A7A8B"/>
    <w:rsid w:val="0091646C"/>
    <w:rsid w:val="009321E7"/>
    <w:rsid w:val="00AD4329"/>
    <w:rsid w:val="00BD624B"/>
    <w:rsid w:val="00BF0FAF"/>
    <w:rsid w:val="00C30B66"/>
    <w:rsid w:val="00CC21B9"/>
    <w:rsid w:val="00CC419C"/>
    <w:rsid w:val="00D63FBC"/>
    <w:rsid w:val="00DC2A9B"/>
    <w:rsid w:val="00DF5A49"/>
    <w:rsid w:val="00E71F5D"/>
    <w:rsid w:val="00EC2244"/>
    <w:rsid w:val="00F2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EC28"/>
  <w15:docId w15:val="{DE88F99D-AC96-440E-8F1F-4BC2D75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70E"/>
    <w:rPr>
      <w:color w:val="0000FF" w:themeColor="hyperlink"/>
      <w:u w:val="single"/>
    </w:rPr>
  </w:style>
  <w:style w:type="paragraph" w:styleId="ListParagraph">
    <w:name w:val="List Paragraph"/>
    <w:basedOn w:val="Normal"/>
    <w:uiPriority w:val="34"/>
    <w:qFormat/>
    <w:rsid w:val="007A495D"/>
    <w:pPr>
      <w:ind w:left="720"/>
      <w:contextualSpacing/>
    </w:pPr>
  </w:style>
  <w:style w:type="paragraph" w:styleId="BalloonText">
    <w:name w:val="Balloon Text"/>
    <w:basedOn w:val="Normal"/>
    <w:link w:val="BalloonTextChar"/>
    <w:uiPriority w:val="99"/>
    <w:semiHidden/>
    <w:unhideWhenUsed/>
    <w:rsid w:val="00755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AC57-0C27-4C14-946C-7A72D89E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Stewart</dc:creator>
  <cp:lastModifiedBy> </cp:lastModifiedBy>
  <cp:revision>2</cp:revision>
  <cp:lastPrinted>2018-03-19T15:06:00Z</cp:lastPrinted>
  <dcterms:created xsi:type="dcterms:W3CDTF">2018-10-21T00:14:00Z</dcterms:created>
  <dcterms:modified xsi:type="dcterms:W3CDTF">2018-10-21T00:14:00Z</dcterms:modified>
</cp:coreProperties>
</file>