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79A" w:rsidRPr="00B0179A" w:rsidRDefault="00B0179A" w:rsidP="00B0179A">
      <w:pPr>
        <w:shd w:val="clear" w:color="auto" w:fill="FFFFFF"/>
        <w:spacing w:after="287" w:line="453" w:lineRule="atLeast"/>
        <w:ind w:left="2400"/>
        <w:rPr>
          <w:rFonts w:ascii="Arial" w:eastAsia="Times New Roman" w:hAnsi="Arial" w:cs="Arial"/>
          <w:color w:val="000000"/>
          <w:sz w:val="18"/>
          <w:szCs w:val="18"/>
        </w:rPr>
      </w:pPr>
      <w:r w:rsidRPr="00B0179A">
        <w:rPr>
          <w:rFonts w:ascii="Arial" w:eastAsia="Times New Roman" w:hAnsi="Arial" w:cs="Arial"/>
          <w:color w:val="000000"/>
          <w:spacing w:val="-18"/>
          <w:sz w:val="45"/>
          <w:szCs w:val="45"/>
        </w:rPr>
        <w:t>CATRENA L</w:t>
      </w:r>
      <w:r>
        <w:rPr>
          <w:rFonts w:ascii="Arial" w:eastAsia="Times New Roman" w:hAnsi="Arial" w:cs="Arial"/>
          <w:color w:val="000000"/>
          <w:spacing w:val="-2"/>
          <w:sz w:val="45"/>
          <w:szCs w:val="45"/>
        </w:rPr>
        <w:t xml:space="preserve">. </w:t>
      </w:r>
      <w:r w:rsidRPr="00B0179A">
        <w:rPr>
          <w:rFonts w:ascii="Arial" w:eastAsia="Times New Roman" w:hAnsi="Arial" w:cs="Arial"/>
          <w:b/>
          <w:bCs/>
          <w:color w:val="000000"/>
          <w:spacing w:val="-6"/>
          <w:sz w:val="45"/>
          <w:szCs w:val="45"/>
        </w:rPr>
        <w:t>DRAKE</w:t>
      </w:r>
    </w:p>
    <w:p w:rsidR="00B0179A" w:rsidRPr="00B0179A" w:rsidRDefault="00B0179A" w:rsidP="00B0179A">
      <w:pPr>
        <w:shd w:val="clear" w:color="auto" w:fill="FFFFFF"/>
        <w:spacing w:after="0" w:line="213" w:lineRule="atLeast"/>
        <w:ind w:left="882"/>
        <w:jc w:val="center"/>
        <w:rPr>
          <w:rFonts w:ascii="Arial" w:eastAsia="Times New Roman" w:hAnsi="Arial" w:cs="Arial"/>
          <w:color w:val="000000"/>
          <w:sz w:val="18"/>
          <w:szCs w:val="18"/>
        </w:rPr>
      </w:pPr>
      <w:r w:rsidRPr="00B0179A">
        <w:rPr>
          <w:rFonts w:ascii="Arial" w:eastAsia="Times New Roman" w:hAnsi="Arial" w:cs="Arial"/>
          <w:color w:val="000000"/>
          <w:spacing w:val="-8"/>
          <w:sz w:val="21"/>
          <w:szCs w:val="21"/>
        </w:rPr>
        <w:t>1006 Afton Street, Apt. 14</w:t>
      </w:r>
      <w:r w:rsidRPr="00B0179A">
        <w:rPr>
          <w:rFonts w:ascii="Arial" w:eastAsia="Times New Roman" w:hAnsi="Arial" w:cs="Arial"/>
          <w:color w:val="000000"/>
          <w:spacing w:val="-7"/>
          <w:sz w:val="21"/>
          <w:szCs w:val="21"/>
        </w:rPr>
        <w:t>,</w:t>
      </w:r>
      <w:r w:rsidRPr="00B0179A">
        <w:rPr>
          <w:rFonts w:ascii="Arial" w:eastAsia="Times New Roman" w:hAnsi="Arial" w:cs="Arial"/>
          <w:color w:val="000000"/>
          <w:spacing w:val="-13"/>
          <w:sz w:val="21"/>
          <w:szCs w:val="21"/>
        </w:rPr>
        <w:t> </w:t>
      </w:r>
      <w:r w:rsidRPr="00B0179A">
        <w:rPr>
          <w:rFonts w:ascii="Arial" w:eastAsia="Times New Roman" w:hAnsi="Arial" w:cs="Arial"/>
          <w:color w:val="000000"/>
          <w:spacing w:val="-5"/>
          <w:sz w:val="21"/>
          <w:szCs w:val="21"/>
        </w:rPr>
        <w:t>Philadelphia</w:t>
      </w:r>
      <w:r w:rsidRPr="00B0179A">
        <w:rPr>
          <w:rFonts w:ascii="Arial" w:eastAsia="Times New Roman" w:hAnsi="Arial" w:cs="Arial"/>
          <w:color w:val="000000"/>
          <w:spacing w:val="-9"/>
          <w:sz w:val="21"/>
          <w:szCs w:val="21"/>
        </w:rPr>
        <w:t>,</w:t>
      </w:r>
      <w:r w:rsidRPr="00B0179A">
        <w:rPr>
          <w:rFonts w:ascii="Arial" w:eastAsia="Times New Roman" w:hAnsi="Arial" w:cs="Arial"/>
          <w:color w:val="000000"/>
          <w:spacing w:val="-13"/>
          <w:sz w:val="21"/>
          <w:szCs w:val="21"/>
        </w:rPr>
        <w:t> </w:t>
      </w:r>
      <w:r w:rsidRPr="00B0179A">
        <w:rPr>
          <w:rFonts w:ascii="Arial" w:eastAsia="Times New Roman" w:hAnsi="Arial" w:cs="Arial"/>
          <w:color w:val="000000"/>
          <w:spacing w:val="-16"/>
          <w:sz w:val="21"/>
          <w:szCs w:val="21"/>
        </w:rPr>
        <w:t>PA </w:t>
      </w:r>
      <w:r w:rsidRPr="00B0179A">
        <w:rPr>
          <w:rFonts w:ascii="Arial" w:eastAsia="Times New Roman" w:hAnsi="Arial" w:cs="Arial"/>
          <w:color w:val="000000"/>
          <w:spacing w:val="-11"/>
          <w:sz w:val="21"/>
          <w:szCs w:val="21"/>
        </w:rPr>
        <w:t>19111</w:t>
      </w:r>
      <w:r w:rsidRPr="00B0179A">
        <w:rPr>
          <w:rFonts w:ascii="Arial" w:eastAsia="Times New Roman" w:hAnsi="Arial" w:cs="Arial"/>
          <w:color w:val="000000"/>
          <w:spacing w:val="3"/>
          <w:sz w:val="21"/>
          <w:szCs w:val="21"/>
        </w:rPr>
        <w:t> | </w:t>
      </w:r>
      <w:r>
        <w:rPr>
          <w:rFonts w:ascii="Arial" w:eastAsia="Times New Roman" w:hAnsi="Arial" w:cs="Arial"/>
          <w:color w:val="000000"/>
          <w:spacing w:val="-2"/>
          <w:sz w:val="21"/>
          <w:szCs w:val="21"/>
        </w:rPr>
        <w:t>H:</w:t>
      </w:r>
      <w:r w:rsidRPr="00B0179A">
        <w:rPr>
          <w:rFonts w:ascii="Arial" w:eastAsia="Times New Roman" w:hAnsi="Arial" w:cs="Arial"/>
          <w:color w:val="000000"/>
          <w:spacing w:val="-6"/>
          <w:sz w:val="21"/>
          <w:szCs w:val="21"/>
        </w:rPr>
        <w:t>(267)-241-8395</w:t>
      </w:r>
      <w:r w:rsidRPr="00B0179A">
        <w:rPr>
          <w:rFonts w:ascii="Arial" w:eastAsia="Times New Roman" w:hAnsi="Arial" w:cs="Arial"/>
          <w:color w:val="000000"/>
          <w:spacing w:val="5"/>
          <w:sz w:val="21"/>
          <w:szCs w:val="21"/>
        </w:rPr>
        <w:t> |</w:t>
      </w:r>
      <w:r w:rsidRPr="00B0179A">
        <w:rPr>
          <w:rFonts w:ascii="Arial" w:eastAsia="Times New Roman" w:hAnsi="Arial" w:cs="Arial"/>
          <w:color w:val="000000"/>
          <w:spacing w:val="-9"/>
          <w:sz w:val="21"/>
          <w:szCs w:val="21"/>
        </w:rPr>
        <w:t>familywilson6@yahoo.com</w:t>
      </w:r>
    </w:p>
    <w:p w:rsidR="00B0179A" w:rsidRPr="00B0179A" w:rsidRDefault="00B0179A" w:rsidP="00B0179A">
      <w:pPr>
        <w:shd w:val="clear" w:color="auto" w:fill="FFFFFF"/>
        <w:spacing w:after="0" w:line="327" w:lineRule="atLeast"/>
        <w:ind w:left="882"/>
        <w:rPr>
          <w:rFonts w:ascii="Arial" w:eastAsia="Times New Roman" w:hAnsi="Arial" w:cs="Arial"/>
          <w:color w:val="000000"/>
          <w:sz w:val="18"/>
          <w:szCs w:val="18"/>
        </w:rPr>
      </w:pPr>
      <w:r w:rsidRPr="00B0179A">
        <w:rPr>
          <w:rFonts w:ascii="Arial" w:eastAsia="Times New Roman" w:hAnsi="Arial" w:cs="Arial"/>
          <w:color w:val="000000"/>
          <w:sz w:val="21"/>
          <w:szCs w:val="21"/>
        </w:rPr>
        <w:t> </w:t>
      </w:r>
    </w:p>
    <w:p w:rsidR="00B0179A" w:rsidRPr="00B0179A" w:rsidRDefault="00B0179A" w:rsidP="00282383">
      <w:pPr>
        <w:shd w:val="clear" w:color="auto" w:fill="FFFFFF"/>
        <w:spacing w:after="17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5"/>
          <w:sz w:val="21"/>
          <w:szCs w:val="21"/>
        </w:rPr>
        <w:t>Professional Summary</w:t>
      </w:r>
      <w:r w:rsidR="00282383">
        <w:rPr>
          <w:rFonts w:ascii="Arial" w:eastAsia="Times New Roman" w:hAnsi="Arial" w:cs="Arial"/>
          <w:b/>
          <w:bCs/>
          <w:color w:val="000000"/>
          <w:spacing w:val="-5"/>
          <w:sz w:val="21"/>
          <w:szCs w:val="21"/>
        </w:rPr>
        <w:t>:</w:t>
      </w:r>
    </w:p>
    <w:p w:rsidR="00B0179A" w:rsidRPr="00282383" w:rsidRDefault="00B0179A" w:rsidP="00B0179A">
      <w:pPr>
        <w:shd w:val="clear" w:color="auto" w:fill="FFFFFF"/>
        <w:spacing w:after="0" w:line="247" w:lineRule="atLeast"/>
        <w:ind w:left="74"/>
        <w:rPr>
          <w:rFonts w:ascii="Arial" w:eastAsia="Times New Roman" w:hAnsi="Arial" w:cs="Arial"/>
          <w:color w:val="000000"/>
        </w:rPr>
      </w:pPr>
      <w:r w:rsidRPr="00282383">
        <w:rPr>
          <w:rFonts w:ascii="Arial" w:eastAsia="Times New Roman" w:hAnsi="Arial" w:cs="Arial"/>
          <w:color w:val="000000"/>
          <w:spacing w:val="-6"/>
        </w:rPr>
        <w:t xml:space="preserve">I am a Clinical and Administrative Professional with experience in a hospital </w:t>
      </w:r>
      <w:r w:rsidR="00282383">
        <w:rPr>
          <w:rFonts w:ascii="Arial" w:eastAsia="Times New Roman" w:hAnsi="Arial" w:cs="Arial"/>
          <w:color w:val="000000"/>
          <w:spacing w:val="-6"/>
        </w:rPr>
        <w:t>and medical practice for over 15</w:t>
      </w:r>
      <w:r w:rsidRPr="00282383">
        <w:rPr>
          <w:rFonts w:ascii="Arial" w:eastAsia="Times New Roman" w:hAnsi="Arial" w:cs="Arial"/>
          <w:color w:val="000000"/>
          <w:spacing w:val="-6"/>
        </w:rPr>
        <w:t xml:space="preserve"> years. I </w:t>
      </w:r>
      <w:r w:rsidR="00282383" w:rsidRPr="00282383">
        <w:rPr>
          <w:rFonts w:ascii="Arial" w:eastAsia="Times New Roman" w:hAnsi="Arial" w:cs="Arial"/>
          <w:color w:val="000000"/>
          <w:spacing w:val="-6"/>
        </w:rPr>
        <w:t>provide</w:t>
      </w:r>
      <w:r w:rsidRPr="00282383">
        <w:rPr>
          <w:rFonts w:ascii="Arial" w:eastAsia="Times New Roman" w:hAnsi="Arial" w:cs="Arial"/>
          <w:color w:val="000000"/>
          <w:spacing w:val="-7"/>
        </w:rPr>
        <w:t xml:space="preserve"> premium patient care through knowledge, dedication and teamwork.</w:t>
      </w:r>
    </w:p>
    <w:p w:rsidR="00B0179A" w:rsidRPr="00B0179A" w:rsidRDefault="00B0179A" w:rsidP="00B0179A">
      <w:pPr>
        <w:shd w:val="clear" w:color="auto" w:fill="FFFFFF"/>
        <w:spacing w:after="0" w:line="317" w:lineRule="atLeast"/>
        <w:ind w:left="74"/>
        <w:rPr>
          <w:rFonts w:ascii="Arial" w:eastAsia="Times New Roman" w:hAnsi="Arial" w:cs="Arial"/>
          <w:color w:val="000000"/>
          <w:sz w:val="18"/>
          <w:szCs w:val="18"/>
        </w:rPr>
      </w:pPr>
      <w:r w:rsidRPr="00B0179A">
        <w:rPr>
          <w:rFonts w:ascii="Arial" w:eastAsia="Times New Roman" w:hAnsi="Arial" w:cs="Arial"/>
          <w:color w:val="000000"/>
          <w:sz w:val="21"/>
          <w:szCs w:val="21"/>
        </w:rPr>
        <w:t> </w:t>
      </w:r>
    </w:p>
    <w:p w:rsidR="00B0179A" w:rsidRPr="00B0179A" w:rsidRDefault="00B0179A" w:rsidP="00B0179A">
      <w:pPr>
        <w:shd w:val="clear" w:color="auto" w:fill="FFFFFF"/>
        <w:spacing w:after="0" w:line="317" w:lineRule="atLeast"/>
        <w:ind w:left="83"/>
        <w:rPr>
          <w:rFonts w:ascii="Arial" w:eastAsia="Times New Roman" w:hAnsi="Arial" w:cs="Arial"/>
          <w:color w:val="000000"/>
          <w:sz w:val="18"/>
          <w:szCs w:val="18"/>
        </w:rPr>
      </w:pPr>
      <w:r w:rsidRPr="00B0179A">
        <w:rPr>
          <w:rFonts w:ascii="Arial" w:eastAsia="Times New Roman" w:hAnsi="Arial" w:cs="Arial"/>
          <w:color w:val="000000"/>
          <w:sz w:val="21"/>
          <w:szCs w:val="21"/>
        </w:rPr>
        <w:t> </w:t>
      </w:r>
    </w:p>
    <w:p w:rsidR="00B0179A" w:rsidRDefault="00B0179A" w:rsidP="00313967">
      <w:pPr>
        <w:shd w:val="clear" w:color="auto" w:fill="FFFFFF"/>
        <w:spacing w:after="177" w:line="213" w:lineRule="atLeast"/>
        <w:rPr>
          <w:rFonts w:ascii="Arial" w:eastAsia="Times New Roman" w:hAnsi="Arial" w:cs="Arial"/>
          <w:b/>
          <w:bCs/>
          <w:color w:val="000000"/>
          <w:spacing w:val="-5"/>
          <w:sz w:val="21"/>
          <w:szCs w:val="21"/>
        </w:rPr>
      </w:pPr>
      <w:r w:rsidRPr="00B0179A">
        <w:rPr>
          <w:rFonts w:ascii="Arial" w:eastAsia="Times New Roman" w:hAnsi="Arial" w:cs="Arial"/>
          <w:b/>
          <w:bCs/>
          <w:color w:val="000000"/>
          <w:spacing w:val="-5"/>
          <w:sz w:val="21"/>
          <w:szCs w:val="21"/>
        </w:rPr>
        <w:t>Professional Experience</w:t>
      </w:r>
      <w:r w:rsidR="00282383">
        <w:rPr>
          <w:rFonts w:ascii="Arial" w:eastAsia="Times New Roman" w:hAnsi="Arial" w:cs="Arial"/>
          <w:b/>
          <w:bCs/>
          <w:color w:val="000000"/>
          <w:spacing w:val="-5"/>
          <w:sz w:val="21"/>
          <w:szCs w:val="21"/>
        </w:rPr>
        <w:t>:</w:t>
      </w:r>
    </w:p>
    <w:p w:rsidR="00282383" w:rsidRDefault="00313967" w:rsidP="00313967">
      <w:pPr>
        <w:shd w:val="clear" w:color="auto" w:fill="FFFFFF"/>
        <w:spacing w:after="177" w:line="213" w:lineRule="atLeast"/>
        <w:rPr>
          <w:rFonts w:ascii="Arial" w:eastAsia="Times New Roman" w:hAnsi="Arial" w:cs="Arial"/>
          <w:b/>
          <w:bCs/>
          <w:color w:val="000000"/>
          <w:spacing w:val="-5"/>
          <w:sz w:val="21"/>
          <w:szCs w:val="21"/>
        </w:rPr>
      </w:pPr>
      <w:r>
        <w:rPr>
          <w:rFonts w:ascii="Arial" w:eastAsia="Times New Roman" w:hAnsi="Arial" w:cs="Arial"/>
          <w:b/>
          <w:bCs/>
          <w:color w:val="000000"/>
          <w:spacing w:val="-5"/>
          <w:sz w:val="21"/>
          <w:szCs w:val="21"/>
        </w:rPr>
        <w:t>Practice Manager 2017-Present</w:t>
      </w:r>
    </w:p>
    <w:p w:rsidR="00313967" w:rsidRDefault="00313967" w:rsidP="00313967">
      <w:pPr>
        <w:shd w:val="clear" w:color="auto" w:fill="FFFFFF"/>
        <w:spacing w:after="177" w:line="213" w:lineRule="atLeast"/>
        <w:rPr>
          <w:rFonts w:ascii="Arial" w:eastAsia="Times New Roman" w:hAnsi="Arial" w:cs="Arial"/>
          <w:b/>
          <w:bCs/>
          <w:color w:val="000000"/>
          <w:spacing w:val="-5"/>
          <w:sz w:val="21"/>
          <w:szCs w:val="21"/>
        </w:rPr>
      </w:pPr>
      <w:r>
        <w:rPr>
          <w:rFonts w:ascii="Arial" w:eastAsia="Times New Roman" w:hAnsi="Arial" w:cs="Arial"/>
          <w:b/>
          <w:bCs/>
          <w:color w:val="000000"/>
          <w:spacing w:val="-5"/>
          <w:sz w:val="21"/>
          <w:szCs w:val="21"/>
        </w:rPr>
        <w:t>Einstein Women’s Health</w:t>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t>Philadelphia, PA</w:t>
      </w:r>
    </w:p>
    <w:p w:rsidR="00313967" w:rsidRPr="00282383" w:rsidRDefault="00313967" w:rsidP="00313967">
      <w:pPr>
        <w:shd w:val="clear" w:color="auto" w:fill="FFFFFF"/>
        <w:spacing w:after="177" w:line="213" w:lineRule="atLeast"/>
        <w:rPr>
          <w:rFonts w:ascii="Arial" w:eastAsia="Times New Roman" w:hAnsi="Arial" w:cs="Arial"/>
          <w:color w:val="000000"/>
        </w:rPr>
      </w:pPr>
      <w:r w:rsidRPr="00282383">
        <w:rPr>
          <w:rFonts w:ascii="Arial" w:eastAsia="Times New Roman" w:hAnsi="Arial" w:cs="Arial"/>
          <w:color w:val="000000"/>
        </w:rPr>
        <w:t>Manages the daily operations of two practices. Interview, Hire and Train new staff. Daily and annual productivity reviews. Monitor and approve employee clocked time. Monthly Staff Meetings.  Annual Performance Evaluation. Creating and Maintaining the practice budget. Regular review of office policies and procedures to ensure that HIPPAA, OHSA and ADA are followed effectively. Coordinate front office operations. Monitor daily schedules</w:t>
      </w:r>
      <w:r w:rsidR="00C43CC5">
        <w:rPr>
          <w:rFonts w:ascii="Arial" w:eastAsia="Times New Roman" w:hAnsi="Arial" w:cs="Arial"/>
          <w:color w:val="000000"/>
        </w:rPr>
        <w:t xml:space="preserve">, via </w:t>
      </w:r>
      <w:proofErr w:type="gramStart"/>
      <w:r w:rsidR="00C43CC5">
        <w:rPr>
          <w:rFonts w:ascii="Arial" w:eastAsia="Times New Roman" w:hAnsi="Arial" w:cs="Arial"/>
          <w:color w:val="000000"/>
        </w:rPr>
        <w:t xml:space="preserve">EHR </w:t>
      </w:r>
      <w:r w:rsidRPr="00282383">
        <w:rPr>
          <w:rFonts w:ascii="Arial" w:eastAsia="Times New Roman" w:hAnsi="Arial" w:cs="Arial"/>
          <w:color w:val="000000"/>
        </w:rPr>
        <w:t xml:space="preserve"> for</w:t>
      </w:r>
      <w:proofErr w:type="gramEnd"/>
      <w:r w:rsidRPr="00282383">
        <w:rPr>
          <w:rFonts w:ascii="Arial" w:eastAsia="Times New Roman" w:hAnsi="Arial" w:cs="Arial"/>
          <w:color w:val="000000"/>
        </w:rPr>
        <w:t xml:space="preserve"> ac</w:t>
      </w:r>
      <w:r w:rsidR="00C43CC5">
        <w:rPr>
          <w:rFonts w:ascii="Arial" w:eastAsia="Times New Roman" w:hAnsi="Arial" w:cs="Arial"/>
          <w:color w:val="000000"/>
        </w:rPr>
        <w:t>curacy and efficiency and more.</w:t>
      </w:r>
    </w:p>
    <w:p w:rsidR="00B0179A" w:rsidRPr="00282383" w:rsidRDefault="00B0179A" w:rsidP="00313967">
      <w:pPr>
        <w:shd w:val="clear" w:color="auto" w:fill="FFFFFF"/>
        <w:spacing w:after="67" w:line="247" w:lineRule="atLeast"/>
        <w:rPr>
          <w:rFonts w:ascii="Arial" w:eastAsia="Times New Roman" w:hAnsi="Arial" w:cs="Arial"/>
          <w:b/>
          <w:bCs/>
          <w:color w:val="000000"/>
          <w:spacing w:val="-5"/>
          <w:sz w:val="21"/>
          <w:szCs w:val="21"/>
        </w:rPr>
      </w:pPr>
      <w:r w:rsidRPr="00B0179A">
        <w:rPr>
          <w:rFonts w:ascii="Arial" w:eastAsia="Times New Roman" w:hAnsi="Arial" w:cs="Arial"/>
          <w:b/>
          <w:bCs/>
          <w:color w:val="000000"/>
          <w:spacing w:val="-6"/>
          <w:sz w:val="21"/>
          <w:szCs w:val="21"/>
        </w:rPr>
        <w:t>Clinical Services Coordinator</w:t>
      </w:r>
      <w:r>
        <w:rPr>
          <w:rFonts w:ascii="Arial" w:eastAsia="Times New Roman" w:hAnsi="Arial" w:cs="Arial"/>
          <w:b/>
          <w:bCs/>
          <w:color w:val="000000"/>
          <w:spacing w:val="-6"/>
          <w:sz w:val="21"/>
          <w:szCs w:val="21"/>
        </w:rPr>
        <w:t xml:space="preserve"> </w:t>
      </w:r>
      <w:r w:rsidRPr="00B0179A">
        <w:rPr>
          <w:rFonts w:ascii="Arial" w:eastAsia="Times New Roman" w:hAnsi="Arial" w:cs="Arial"/>
          <w:b/>
          <w:bCs/>
          <w:color w:val="000000"/>
          <w:spacing w:val="-9"/>
          <w:sz w:val="21"/>
          <w:szCs w:val="21"/>
        </w:rPr>
        <w:t>01/2013</w:t>
      </w:r>
      <w:r>
        <w:rPr>
          <w:rFonts w:ascii="Arial" w:eastAsia="Times New Roman" w:hAnsi="Arial" w:cs="Arial"/>
          <w:b/>
          <w:bCs/>
          <w:color w:val="000000"/>
          <w:spacing w:val="-1"/>
          <w:sz w:val="21"/>
          <w:szCs w:val="21"/>
        </w:rPr>
        <w:t> to 2017</w:t>
      </w:r>
      <w:r w:rsidRPr="00B0179A">
        <w:rPr>
          <w:rFonts w:ascii="Arial" w:eastAsia="Times New Roman" w:hAnsi="Arial" w:cs="Arial"/>
          <w:color w:val="000000"/>
          <w:sz w:val="18"/>
          <w:szCs w:val="18"/>
        </w:rPr>
        <w:br/>
      </w:r>
      <w:r w:rsidRPr="00B0179A">
        <w:rPr>
          <w:rFonts w:ascii="Arial" w:eastAsia="Times New Roman" w:hAnsi="Arial" w:cs="Arial"/>
          <w:b/>
          <w:bCs/>
          <w:color w:val="000000"/>
          <w:spacing w:val="-5"/>
          <w:sz w:val="21"/>
          <w:szCs w:val="21"/>
        </w:rPr>
        <w:t>Penn OB/GYN &amp; Midwifery Care/Endocrinology</w:t>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sidRPr="00B0179A">
        <w:rPr>
          <w:rFonts w:ascii="Arial" w:eastAsia="Times New Roman" w:hAnsi="Arial" w:cs="Arial"/>
          <w:b/>
          <w:bCs/>
          <w:color w:val="000000"/>
          <w:spacing w:val="-4"/>
          <w:sz w:val="21"/>
          <w:szCs w:val="21"/>
        </w:rPr>
        <w:t>Philadelphia</w:t>
      </w:r>
      <w:r w:rsidRPr="00B0179A">
        <w:rPr>
          <w:rFonts w:ascii="Arial" w:eastAsia="Times New Roman" w:hAnsi="Arial" w:cs="Arial"/>
          <w:b/>
          <w:bCs/>
          <w:color w:val="000000"/>
          <w:spacing w:val="-15"/>
          <w:sz w:val="21"/>
          <w:szCs w:val="21"/>
        </w:rPr>
        <w:t>, </w:t>
      </w:r>
      <w:r w:rsidRPr="00B0179A">
        <w:rPr>
          <w:rFonts w:ascii="Arial" w:eastAsia="Times New Roman" w:hAnsi="Arial" w:cs="Arial"/>
          <w:b/>
          <w:bCs/>
          <w:color w:val="000000"/>
          <w:spacing w:val="-19"/>
          <w:sz w:val="21"/>
          <w:szCs w:val="21"/>
        </w:rPr>
        <w:t>PA</w:t>
      </w:r>
    </w:p>
    <w:p w:rsidR="00B0179A" w:rsidRPr="00282383" w:rsidRDefault="00B0179A" w:rsidP="00313967">
      <w:pPr>
        <w:shd w:val="clear" w:color="auto" w:fill="FFFFFF"/>
        <w:spacing w:after="67" w:line="273" w:lineRule="atLeast"/>
        <w:rPr>
          <w:rFonts w:ascii="Arial" w:eastAsia="Times New Roman" w:hAnsi="Arial" w:cs="Arial"/>
          <w:color w:val="000000"/>
          <w:spacing w:val="-5"/>
        </w:rPr>
      </w:pPr>
      <w:r w:rsidRPr="00282383">
        <w:rPr>
          <w:rFonts w:ascii="Arial" w:eastAsia="Times New Roman" w:hAnsi="Arial" w:cs="Arial"/>
          <w:color w:val="000000"/>
          <w:spacing w:val="-6"/>
        </w:rPr>
        <w:t>Supervise a team of nine Medical Assistants. Serves as Office Manager in the absence of Office and Practice Manager</w:t>
      </w:r>
      <w:r w:rsidR="00313967" w:rsidRPr="00282383">
        <w:rPr>
          <w:rFonts w:ascii="Arial" w:eastAsia="Times New Roman" w:hAnsi="Arial" w:cs="Arial"/>
          <w:color w:val="000000"/>
        </w:rPr>
        <w:t xml:space="preserve">. </w:t>
      </w:r>
      <w:r w:rsidRPr="00282383">
        <w:rPr>
          <w:rFonts w:ascii="Arial" w:eastAsia="Times New Roman" w:hAnsi="Arial" w:cs="Arial"/>
          <w:color w:val="000000"/>
          <w:spacing w:val="-5"/>
        </w:rPr>
        <w:t>Order Medical Supplies, Maintaining Pap L</w:t>
      </w:r>
      <w:r w:rsidR="00313967" w:rsidRPr="00282383">
        <w:rPr>
          <w:rFonts w:ascii="Arial" w:eastAsia="Times New Roman" w:hAnsi="Arial" w:cs="Arial"/>
          <w:color w:val="000000"/>
          <w:spacing w:val="-5"/>
        </w:rPr>
        <w:t xml:space="preserve">ogs, Creating Weekly Schedules. </w:t>
      </w:r>
      <w:r w:rsidRPr="00282383">
        <w:rPr>
          <w:rFonts w:ascii="Arial" w:eastAsia="Times New Roman" w:hAnsi="Arial" w:cs="Arial"/>
          <w:color w:val="000000"/>
          <w:spacing w:val="-5"/>
        </w:rPr>
        <w:t>Serving as</w:t>
      </w:r>
      <w:r w:rsidRPr="00282383">
        <w:rPr>
          <w:rFonts w:ascii="Arial" w:eastAsia="Times New Roman" w:hAnsi="Arial" w:cs="Arial"/>
          <w:color w:val="000000"/>
        </w:rPr>
        <w:t xml:space="preserve"> l</w:t>
      </w:r>
      <w:r w:rsidRPr="00282383">
        <w:rPr>
          <w:rFonts w:ascii="Arial" w:eastAsia="Times New Roman" w:hAnsi="Arial" w:cs="Arial"/>
          <w:color w:val="000000"/>
          <w:spacing w:val="-7"/>
        </w:rPr>
        <w:t>iaison between office and outside laboratory representatives</w:t>
      </w:r>
      <w:r w:rsidR="00313967" w:rsidRPr="00282383">
        <w:rPr>
          <w:rFonts w:ascii="Arial" w:eastAsia="Times New Roman" w:hAnsi="Arial" w:cs="Arial"/>
          <w:color w:val="000000"/>
        </w:rPr>
        <w:t xml:space="preserve">. </w:t>
      </w:r>
      <w:r w:rsidRPr="00282383">
        <w:rPr>
          <w:rFonts w:ascii="Arial" w:eastAsia="Times New Roman" w:hAnsi="Arial" w:cs="Arial"/>
          <w:color w:val="000000"/>
          <w:spacing w:val="-7"/>
        </w:rPr>
        <w:t>Manages day-to-day planning, operations and problem solving for practice. </w:t>
      </w:r>
      <w:r w:rsidRPr="00282383">
        <w:rPr>
          <w:rFonts w:ascii="Arial" w:eastAsia="Times New Roman" w:hAnsi="Arial" w:cs="Arial"/>
          <w:color w:val="000000"/>
          <w:spacing w:val="-6"/>
        </w:rPr>
        <w:t>Assisting four MD’s as well as a team of t</w:t>
      </w:r>
      <w:r w:rsidR="00313967" w:rsidRPr="00282383">
        <w:rPr>
          <w:rFonts w:ascii="Arial" w:eastAsia="Times New Roman" w:hAnsi="Arial" w:cs="Arial"/>
          <w:color w:val="000000"/>
          <w:spacing w:val="-6"/>
        </w:rPr>
        <w:t xml:space="preserve">en Midwives in ensuring optimal </w:t>
      </w:r>
      <w:r w:rsidRPr="00282383">
        <w:rPr>
          <w:rFonts w:ascii="Arial" w:eastAsia="Times New Roman" w:hAnsi="Arial" w:cs="Arial"/>
          <w:color w:val="000000"/>
          <w:spacing w:val="-6"/>
        </w:rPr>
        <w:t>patient care and smooth daily functioning</w:t>
      </w:r>
      <w:r w:rsidRPr="00282383">
        <w:rPr>
          <w:rFonts w:ascii="Arial" w:eastAsia="Times New Roman" w:hAnsi="Arial" w:cs="Arial"/>
          <w:color w:val="000000"/>
        </w:rPr>
        <w:t xml:space="preserve"> </w:t>
      </w:r>
      <w:r w:rsidR="00313967" w:rsidRPr="00282383">
        <w:rPr>
          <w:rFonts w:ascii="Arial" w:eastAsia="Times New Roman" w:hAnsi="Arial" w:cs="Arial"/>
          <w:color w:val="000000"/>
          <w:spacing w:val="-5"/>
        </w:rPr>
        <w:t xml:space="preserve">of office. </w:t>
      </w:r>
      <w:r w:rsidRPr="00282383">
        <w:rPr>
          <w:rFonts w:ascii="Arial" w:eastAsia="Times New Roman" w:hAnsi="Arial" w:cs="Arial"/>
          <w:color w:val="000000"/>
          <w:spacing w:val="-6"/>
        </w:rPr>
        <w:t>Efficient handling of administrative duties. Tracks and submits ideas or solutions for various issues</w:t>
      </w:r>
      <w:r w:rsidR="00313967" w:rsidRPr="00282383">
        <w:rPr>
          <w:rFonts w:ascii="Arial" w:eastAsia="Times New Roman" w:hAnsi="Arial" w:cs="Arial"/>
          <w:color w:val="000000"/>
          <w:spacing w:val="-6"/>
        </w:rPr>
        <w:t xml:space="preserve"> based on observations/analysis. </w:t>
      </w:r>
      <w:r w:rsidRPr="00282383">
        <w:rPr>
          <w:rFonts w:ascii="Arial" w:eastAsia="Times New Roman" w:hAnsi="Arial" w:cs="Arial"/>
          <w:color w:val="000000"/>
          <w:spacing w:val="-6"/>
        </w:rPr>
        <w:t>Participates in the interviewing process and oversees that training of new hires. C</w:t>
      </w:r>
      <w:r w:rsidR="00313967" w:rsidRPr="00282383">
        <w:rPr>
          <w:rFonts w:ascii="Arial" w:eastAsia="Times New Roman" w:hAnsi="Arial" w:cs="Arial"/>
          <w:color w:val="000000"/>
          <w:spacing w:val="-6"/>
        </w:rPr>
        <w:t xml:space="preserve">oordinate daily staffing needs. </w:t>
      </w:r>
      <w:r w:rsidRPr="00282383">
        <w:rPr>
          <w:rFonts w:ascii="Arial" w:eastAsia="Times New Roman" w:hAnsi="Arial" w:cs="Arial"/>
          <w:color w:val="000000"/>
          <w:spacing w:val="-6"/>
        </w:rPr>
        <w:t>Oversees the POCT process to ensure accuracy and compliance. </w:t>
      </w:r>
      <w:r w:rsidRPr="00282383">
        <w:rPr>
          <w:rFonts w:ascii="Arial" w:eastAsia="Times New Roman" w:hAnsi="Arial" w:cs="Arial"/>
          <w:color w:val="000000"/>
          <w:spacing w:val="-5"/>
        </w:rPr>
        <w:t>Effectively works with manager and providers to establish, implement and maintain practice policies, procedures and systems that support daily operations</w:t>
      </w:r>
      <w:r w:rsidR="00313967" w:rsidRPr="00282383">
        <w:rPr>
          <w:rFonts w:ascii="Arial" w:eastAsia="Times New Roman" w:hAnsi="Arial" w:cs="Arial"/>
          <w:color w:val="000000"/>
        </w:rPr>
        <w:t xml:space="preserve">. </w:t>
      </w:r>
      <w:r w:rsidR="00313967" w:rsidRPr="00282383">
        <w:rPr>
          <w:rFonts w:ascii="Arial" w:eastAsia="Times New Roman" w:hAnsi="Arial" w:cs="Arial"/>
          <w:color w:val="000000"/>
          <w:spacing w:val="-6"/>
        </w:rPr>
        <w:t>Assists s</w:t>
      </w:r>
      <w:r w:rsidRPr="00282383">
        <w:rPr>
          <w:rFonts w:ascii="Arial" w:eastAsia="Times New Roman" w:hAnsi="Arial" w:cs="Arial"/>
          <w:color w:val="000000"/>
          <w:spacing w:val="-6"/>
        </w:rPr>
        <w:t>taff in resolving difficult patient situations or complaints.</w:t>
      </w:r>
    </w:p>
    <w:p w:rsidR="00B0179A" w:rsidRPr="00B0179A" w:rsidRDefault="00B0179A" w:rsidP="00B0179A">
      <w:pPr>
        <w:shd w:val="clear" w:color="auto" w:fill="FFFFFF"/>
        <w:spacing w:after="67" w:line="273" w:lineRule="atLeast"/>
        <w:ind w:left="711"/>
        <w:rPr>
          <w:rFonts w:ascii="Arial" w:eastAsia="Times New Roman" w:hAnsi="Arial" w:cs="Arial"/>
          <w:color w:val="000000"/>
          <w:sz w:val="18"/>
          <w:szCs w:val="18"/>
        </w:rPr>
      </w:pPr>
    </w:p>
    <w:p w:rsidR="00B0179A" w:rsidRPr="00B0179A" w:rsidRDefault="00B0179A" w:rsidP="00282383">
      <w:pPr>
        <w:shd w:val="clear" w:color="auto" w:fill="FFFFFF"/>
        <w:spacing w:after="6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6"/>
          <w:sz w:val="21"/>
          <w:szCs w:val="21"/>
        </w:rPr>
        <w:t>Medical Assistant</w:t>
      </w:r>
      <w:r w:rsidRPr="00B0179A">
        <w:rPr>
          <w:rFonts w:ascii="Arial" w:eastAsia="Times New Roman" w:hAnsi="Arial" w:cs="Arial"/>
          <w:b/>
          <w:bCs/>
          <w:color w:val="000000"/>
          <w:spacing w:val="-11"/>
          <w:sz w:val="21"/>
          <w:szCs w:val="21"/>
        </w:rPr>
        <w:t>01/2011</w:t>
      </w:r>
      <w:r>
        <w:rPr>
          <w:rFonts w:ascii="Arial" w:eastAsia="Times New Roman" w:hAnsi="Arial" w:cs="Arial"/>
          <w:b/>
          <w:bCs/>
          <w:color w:val="000000"/>
          <w:spacing w:val="-11"/>
          <w:sz w:val="21"/>
          <w:szCs w:val="21"/>
        </w:rPr>
        <w:t xml:space="preserve"> </w:t>
      </w:r>
      <w:r w:rsidRPr="00B0179A">
        <w:rPr>
          <w:rFonts w:ascii="Arial" w:eastAsia="Times New Roman" w:hAnsi="Arial" w:cs="Arial"/>
          <w:b/>
          <w:bCs/>
          <w:color w:val="000000"/>
          <w:spacing w:val="-1"/>
          <w:sz w:val="21"/>
          <w:szCs w:val="21"/>
        </w:rPr>
        <w:t xml:space="preserve">to </w:t>
      </w:r>
      <w:r>
        <w:rPr>
          <w:rFonts w:ascii="Arial" w:eastAsia="Times New Roman" w:hAnsi="Arial" w:cs="Arial"/>
          <w:b/>
          <w:bCs/>
          <w:color w:val="000000"/>
          <w:spacing w:val="-1"/>
          <w:sz w:val="21"/>
          <w:szCs w:val="21"/>
        </w:rPr>
        <w:t>2013</w:t>
      </w:r>
    </w:p>
    <w:p w:rsidR="00B0179A" w:rsidRPr="00B0179A" w:rsidRDefault="00B0179A" w:rsidP="00282383">
      <w:pPr>
        <w:shd w:val="clear" w:color="auto" w:fill="FFFFFF"/>
        <w:spacing w:after="6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5"/>
          <w:sz w:val="21"/>
          <w:szCs w:val="21"/>
        </w:rPr>
        <w:t>Penn OB/GYN &amp; Midwifery Care</w:t>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sidRPr="00B0179A">
        <w:rPr>
          <w:rFonts w:ascii="Arial" w:eastAsia="Times New Roman" w:hAnsi="Arial" w:cs="Arial"/>
          <w:b/>
          <w:bCs/>
          <w:color w:val="000000"/>
          <w:spacing w:val="-4"/>
          <w:sz w:val="21"/>
          <w:szCs w:val="21"/>
        </w:rPr>
        <w:t>Philadelphia</w:t>
      </w:r>
      <w:r w:rsidRPr="00B0179A">
        <w:rPr>
          <w:rFonts w:ascii="Arial" w:eastAsia="Times New Roman" w:hAnsi="Arial" w:cs="Arial"/>
          <w:b/>
          <w:bCs/>
          <w:color w:val="000000"/>
          <w:spacing w:val="-15"/>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67" w:line="263" w:lineRule="atLeast"/>
        <w:rPr>
          <w:rFonts w:ascii="Arial" w:eastAsia="Times New Roman" w:hAnsi="Arial" w:cs="Arial"/>
          <w:color w:val="000000"/>
          <w:spacing w:val="-6"/>
          <w:sz w:val="20"/>
          <w:szCs w:val="20"/>
        </w:rPr>
      </w:pPr>
      <w:r w:rsidRPr="00282383">
        <w:rPr>
          <w:rFonts w:ascii="Arial" w:eastAsia="Times New Roman" w:hAnsi="Arial" w:cs="Arial"/>
          <w:color w:val="000000"/>
          <w:spacing w:val="-7"/>
        </w:rPr>
        <w:t>Serve as a key member of interdisciplinary health care t</w:t>
      </w:r>
      <w:r w:rsidR="00282383" w:rsidRPr="00282383">
        <w:rPr>
          <w:rFonts w:ascii="Arial" w:eastAsia="Times New Roman" w:hAnsi="Arial" w:cs="Arial"/>
          <w:color w:val="000000"/>
          <w:spacing w:val="-7"/>
        </w:rPr>
        <w:t xml:space="preserve">eam for a busy medical practice. </w:t>
      </w:r>
      <w:r w:rsidRPr="00282383">
        <w:rPr>
          <w:rFonts w:ascii="Arial" w:eastAsia="Times New Roman" w:hAnsi="Arial" w:cs="Arial"/>
          <w:color w:val="000000"/>
          <w:spacing w:val="-6"/>
        </w:rPr>
        <w:t>Assist four MDs as well as a team of ten Midwives in ensuring optimal patient care and smooth daily functioning</w:t>
      </w:r>
      <w:r w:rsidRPr="00282383">
        <w:rPr>
          <w:rFonts w:ascii="Arial" w:eastAsia="Times New Roman" w:hAnsi="Arial" w:cs="Arial"/>
          <w:color w:val="000000"/>
        </w:rPr>
        <w:t xml:space="preserve"> </w:t>
      </w:r>
      <w:r w:rsidRPr="00282383">
        <w:rPr>
          <w:rFonts w:ascii="Arial" w:eastAsia="Times New Roman" w:hAnsi="Arial" w:cs="Arial"/>
          <w:color w:val="000000"/>
          <w:spacing w:val="-5"/>
        </w:rPr>
        <w:t>of office.</w:t>
      </w:r>
      <w:r w:rsidR="00282383" w:rsidRPr="00282383">
        <w:rPr>
          <w:rFonts w:ascii="Arial" w:eastAsia="Times New Roman" w:hAnsi="Arial" w:cs="Arial"/>
          <w:color w:val="000000"/>
        </w:rPr>
        <w:t xml:space="preserve"> </w:t>
      </w:r>
      <w:r w:rsidRPr="00282383">
        <w:rPr>
          <w:rFonts w:ascii="Arial" w:eastAsia="Times New Roman" w:hAnsi="Arial" w:cs="Arial"/>
          <w:color w:val="000000"/>
          <w:spacing w:val="-5"/>
        </w:rPr>
        <w:t>Demonstrated proficiency in taking patient medical histories</w:t>
      </w:r>
      <w:r w:rsidR="00282383" w:rsidRPr="00282383">
        <w:rPr>
          <w:rFonts w:ascii="Arial" w:eastAsia="Times New Roman" w:hAnsi="Arial" w:cs="Arial"/>
          <w:color w:val="000000"/>
          <w:spacing w:val="-5"/>
        </w:rPr>
        <w:t xml:space="preserve"> and vital signs, as well as in p</w:t>
      </w:r>
      <w:r w:rsidRPr="00282383">
        <w:rPr>
          <w:rFonts w:ascii="Arial" w:eastAsia="Times New Roman" w:hAnsi="Arial" w:cs="Arial"/>
          <w:color w:val="000000"/>
          <w:spacing w:val="-5"/>
        </w:rPr>
        <w:t>erforming</w:t>
      </w:r>
      <w:r w:rsidRPr="00282383">
        <w:rPr>
          <w:rFonts w:ascii="Arial" w:eastAsia="Times New Roman" w:hAnsi="Arial" w:cs="Arial"/>
          <w:color w:val="000000"/>
        </w:rPr>
        <w:t> </w:t>
      </w:r>
      <w:r w:rsidRPr="00282383">
        <w:rPr>
          <w:rFonts w:ascii="Arial" w:eastAsia="Times New Roman" w:hAnsi="Arial" w:cs="Arial"/>
          <w:color w:val="000000"/>
          <w:spacing w:val="-6"/>
        </w:rPr>
        <w:t>venipuncture, injections and various diagnostic procedures and ancillary tests</w:t>
      </w:r>
      <w:r w:rsidR="00282383" w:rsidRPr="00282383">
        <w:rPr>
          <w:rFonts w:ascii="Arial" w:eastAsia="Times New Roman" w:hAnsi="Arial" w:cs="Arial"/>
          <w:color w:val="000000"/>
        </w:rPr>
        <w:t xml:space="preserve">. </w:t>
      </w:r>
      <w:r w:rsidRPr="00282383">
        <w:rPr>
          <w:rFonts w:ascii="Arial" w:eastAsia="Times New Roman" w:hAnsi="Arial" w:cs="Arial"/>
          <w:color w:val="000000"/>
          <w:spacing w:val="-6"/>
        </w:rPr>
        <w:t>Ensured the cleanliness, sanitation and maintenance of all facilities, exam rooms and equipment</w:t>
      </w:r>
      <w:r w:rsidRPr="00282383">
        <w:rPr>
          <w:rFonts w:ascii="Arial" w:eastAsia="Times New Roman" w:hAnsi="Arial" w:cs="Arial"/>
          <w:color w:val="000000"/>
          <w:spacing w:val="-6"/>
          <w:sz w:val="20"/>
          <w:szCs w:val="20"/>
        </w:rPr>
        <w:t>.</w:t>
      </w:r>
    </w:p>
    <w:p w:rsidR="00B0179A" w:rsidRPr="00B0179A" w:rsidRDefault="00B0179A" w:rsidP="00B0179A">
      <w:pPr>
        <w:shd w:val="clear" w:color="auto" w:fill="FFFFFF"/>
        <w:spacing w:after="67" w:line="263" w:lineRule="atLeast"/>
        <w:ind w:left="714"/>
        <w:rPr>
          <w:rFonts w:ascii="Arial" w:eastAsia="Times New Roman" w:hAnsi="Arial" w:cs="Arial"/>
          <w:color w:val="000000"/>
          <w:sz w:val="18"/>
          <w:szCs w:val="18"/>
        </w:rPr>
      </w:pPr>
    </w:p>
    <w:p w:rsidR="00282383" w:rsidRDefault="00282383" w:rsidP="00282383">
      <w:pPr>
        <w:shd w:val="clear" w:color="auto" w:fill="FFFFFF"/>
        <w:spacing w:after="67" w:line="247" w:lineRule="atLeast"/>
        <w:rPr>
          <w:rFonts w:ascii="Arial" w:eastAsia="Times New Roman" w:hAnsi="Arial" w:cs="Arial"/>
          <w:b/>
          <w:bCs/>
          <w:color w:val="000000"/>
          <w:spacing w:val="-3"/>
          <w:sz w:val="21"/>
          <w:szCs w:val="21"/>
        </w:rPr>
      </w:pPr>
    </w:p>
    <w:p w:rsidR="00B0179A" w:rsidRPr="00B0179A" w:rsidRDefault="00B0179A" w:rsidP="00282383">
      <w:pPr>
        <w:shd w:val="clear" w:color="auto" w:fill="FFFFFF"/>
        <w:spacing w:after="67" w:line="247" w:lineRule="atLeast"/>
        <w:rPr>
          <w:rFonts w:ascii="Arial" w:eastAsia="Times New Roman" w:hAnsi="Arial" w:cs="Arial"/>
          <w:color w:val="000000"/>
          <w:sz w:val="18"/>
          <w:szCs w:val="18"/>
        </w:rPr>
      </w:pPr>
      <w:r w:rsidRPr="00B0179A">
        <w:rPr>
          <w:rFonts w:ascii="Arial" w:eastAsia="Times New Roman" w:hAnsi="Arial" w:cs="Arial"/>
          <w:b/>
          <w:bCs/>
          <w:color w:val="000000"/>
          <w:spacing w:val="-3"/>
          <w:sz w:val="21"/>
          <w:szCs w:val="21"/>
        </w:rPr>
        <w:lastRenderedPageBreak/>
        <w:t>Patient Service Representative</w:t>
      </w:r>
      <w:r w:rsidRPr="00B0179A">
        <w:rPr>
          <w:rFonts w:ascii="Arial" w:eastAsia="Times New Roman" w:hAnsi="Arial" w:cs="Arial"/>
          <w:b/>
          <w:bCs/>
          <w:color w:val="000000"/>
          <w:spacing w:val="-9"/>
          <w:sz w:val="21"/>
          <w:szCs w:val="21"/>
        </w:rPr>
        <w:t>01/2009</w:t>
      </w:r>
      <w:r w:rsidRPr="00B0179A">
        <w:rPr>
          <w:rFonts w:ascii="Arial" w:eastAsia="Times New Roman" w:hAnsi="Arial" w:cs="Arial"/>
          <w:b/>
          <w:bCs/>
          <w:color w:val="000000"/>
          <w:spacing w:val="-1"/>
          <w:sz w:val="21"/>
          <w:szCs w:val="21"/>
        </w:rPr>
        <w:t> to</w:t>
      </w:r>
      <w:r w:rsidRPr="00B0179A">
        <w:rPr>
          <w:rFonts w:ascii="Arial" w:eastAsia="Times New Roman" w:hAnsi="Arial" w:cs="Arial"/>
          <w:b/>
          <w:bCs/>
          <w:color w:val="000000"/>
          <w:spacing w:val="-9"/>
          <w:sz w:val="21"/>
          <w:szCs w:val="21"/>
        </w:rPr>
        <w:t> </w:t>
      </w:r>
      <w:r w:rsidRPr="00B0179A">
        <w:rPr>
          <w:rFonts w:ascii="Arial" w:eastAsia="Times New Roman" w:hAnsi="Arial" w:cs="Arial"/>
          <w:b/>
          <w:bCs/>
          <w:color w:val="000000"/>
          <w:spacing w:val="-11"/>
          <w:sz w:val="21"/>
          <w:szCs w:val="21"/>
        </w:rPr>
        <w:t>01/2010</w:t>
      </w:r>
      <w:r w:rsidRPr="00B0179A">
        <w:rPr>
          <w:rFonts w:ascii="Arial" w:eastAsia="Times New Roman" w:hAnsi="Arial" w:cs="Arial"/>
          <w:color w:val="000000"/>
          <w:sz w:val="18"/>
          <w:szCs w:val="18"/>
        </w:rPr>
        <w:br/>
      </w:r>
      <w:r w:rsidRPr="00B0179A">
        <w:rPr>
          <w:rFonts w:ascii="Arial" w:eastAsia="Times New Roman" w:hAnsi="Arial" w:cs="Arial"/>
          <w:b/>
          <w:bCs/>
          <w:color w:val="000000"/>
          <w:spacing w:val="-5"/>
          <w:sz w:val="21"/>
          <w:szCs w:val="21"/>
        </w:rPr>
        <w:t>Penn OB/GYN &amp; Midwifery Care</w:t>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sidRPr="00B0179A">
        <w:rPr>
          <w:rFonts w:ascii="Arial" w:eastAsia="Times New Roman" w:hAnsi="Arial" w:cs="Arial"/>
          <w:b/>
          <w:bCs/>
          <w:color w:val="000000"/>
          <w:spacing w:val="-4"/>
          <w:sz w:val="21"/>
          <w:szCs w:val="21"/>
        </w:rPr>
        <w:t>Philadelphia</w:t>
      </w:r>
      <w:r w:rsidRPr="00B0179A">
        <w:rPr>
          <w:rFonts w:ascii="Arial" w:eastAsia="Times New Roman" w:hAnsi="Arial" w:cs="Arial"/>
          <w:b/>
          <w:bCs/>
          <w:color w:val="000000"/>
          <w:spacing w:val="-15"/>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0" w:line="258" w:lineRule="atLeast"/>
        <w:rPr>
          <w:rFonts w:ascii="Arial" w:eastAsia="Times New Roman" w:hAnsi="Arial" w:cs="Arial"/>
          <w:color w:val="000000"/>
        </w:rPr>
      </w:pPr>
      <w:r w:rsidRPr="00282383">
        <w:rPr>
          <w:rFonts w:ascii="Arial" w:eastAsia="Times New Roman" w:hAnsi="Arial" w:cs="Arial"/>
          <w:color w:val="000000"/>
          <w:spacing w:val="-5"/>
        </w:rPr>
        <w:t>Supports Practice Manager and Physicians in fulfill</w:t>
      </w:r>
      <w:r w:rsidR="00282383" w:rsidRPr="00282383">
        <w:rPr>
          <w:rFonts w:ascii="Arial" w:eastAsia="Times New Roman" w:hAnsi="Arial" w:cs="Arial"/>
          <w:color w:val="000000"/>
          <w:spacing w:val="-5"/>
        </w:rPr>
        <w:t xml:space="preserve">ing the mission of the practice. </w:t>
      </w:r>
      <w:r w:rsidRPr="00282383">
        <w:rPr>
          <w:rFonts w:ascii="Arial" w:eastAsia="Times New Roman" w:hAnsi="Arial" w:cs="Arial"/>
          <w:color w:val="000000"/>
          <w:spacing w:val="-7"/>
        </w:rPr>
        <w:t>Schedule appointments for</w:t>
      </w:r>
      <w:r w:rsidR="00282383" w:rsidRPr="00282383">
        <w:rPr>
          <w:rFonts w:ascii="Arial" w:eastAsia="Times New Roman" w:hAnsi="Arial" w:cs="Arial"/>
          <w:color w:val="000000"/>
          <w:spacing w:val="-7"/>
        </w:rPr>
        <w:t xml:space="preserve"> patients. </w:t>
      </w:r>
      <w:r w:rsidRPr="00282383">
        <w:rPr>
          <w:rFonts w:ascii="Arial" w:eastAsia="Times New Roman" w:hAnsi="Arial" w:cs="Arial"/>
          <w:color w:val="000000"/>
          <w:spacing w:val="-7"/>
        </w:rPr>
        <w:t>Generate referrals, correspondence and many other tasks.</w:t>
      </w:r>
    </w:p>
    <w:p w:rsidR="00B0179A" w:rsidRPr="00B0179A" w:rsidRDefault="00B0179A" w:rsidP="00B0179A">
      <w:pPr>
        <w:shd w:val="clear" w:color="auto" w:fill="FFFFFF"/>
        <w:spacing w:after="0" w:line="147" w:lineRule="atLeast"/>
        <w:ind w:left="70"/>
        <w:rPr>
          <w:rFonts w:ascii="Arial" w:eastAsia="Times New Roman" w:hAnsi="Arial" w:cs="Arial"/>
          <w:color w:val="000000"/>
          <w:sz w:val="18"/>
          <w:szCs w:val="18"/>
        </w:rPr>
      </w:pPr>
      <w:r w:rsidRPr="00B0179A">
        <w:rPr>
          <w:rFonts w:ascii="Arial" w:eastAsia="Times New Roman" w:hAnsi="Arial" w:cs="Arial"/>
          <w:b/>
          <w:bCs/>
          <w:color w:val="000000"/>
          <w:sz w:val="21"/>
          <w:szCs w:val="21"/>
        </w:rPr>
        <w:t> </w:t>
      </w:r>
    </w:p>
    <w:p w:rsidR="00B0179A" w:rsidRPr="00B0179A" w:rsidRDefault="00B0179A" w:rsidP="00282383">
      <w:pPr>
        <w:shd w:val="clear" w:color="auto" w:fill="FFFFFF"/>
        <w:spacing w:after="67" w:line="247" w:lineRule="atLeast"/>
        <w:rPr>
          <w:rFonts w:ascii="Arial" w:eastAsia="Times New Roman" w:hAnsi="Arial" w:cs="Arial"/>
          <w:color w:val="000000"/>
          <w:sz w:val="18"/>
          <w:szCs w:val="18"/>
        </w:rPr>
      </w:pPr>
      <w:r w:rsidRPr="00B0179A">
        <w:rPr>
          <w:rFonts w:ascii="Arial" w:eastAsia="Times New Roman" w:hAnsi="Arial" w:cs="Arial"/>
          <w:b/>
          <w:bCs/>
          <w:color w:val="000000"/>
          <w:spacing w:val="-3"/>
          <w:sz w:val="21"/>
          <w:szCs w:val="21"/>
        </w:rPr>
        <w:t>Provider Service Representative</w:t>
      </w:r>
      <w:r w:rsidRPr="00B0179A">
        <w:rPr>
          <w:rFonts w:ascii="Arial" w:eastAsia="Times New Roman" w:hAnsi="Arial" w:cs="Arial"/>
          <w:b/>
          <w:bCs/>
          <w:color w:val="000000"/>
          <w:spacing w:val="-9"/>
          <w:sz w:val="21"/>
          <w:szCs w:val="21"/>
        </w:rPr>
        <w:t>01/2008</w:t>
      </w:r>
      <w:r w:rsidRPr="00B0179A">
        <w:rPr>
          <w:rFonts w:ascii="Arial" w:eastAsia="Times New Roman" w:hAnsi="Arial" w:cs="Arial"/>
          <w:b/>
          <w:bCs/>
          <w:color w:val="000000"/>
          <w:spacing w:val="-1"/>
          <w:sz w:val="21"/>
          <w:szCs w:val="21"/>
        </w:rPr>
        <w:t> to</w:t>
      </w:r>
      <w:r w:rsidRPr="00B0179A">
        <w:rPr>
          <w:rFonts w:ascii="Arial" w:eastAsia="Times New Roman" w:hAnsi="Arial" w:cs="Arial"/>
          <w:b/>
          <w:bCs/>
          <w:color w:val="000000"/>
          <w:spacing w:val="-9"/>
          <w:sz w:val="21"/>
          <w:szCs w:val="21"/>
        </w:rPr>
        <w:t> </w:t>
      </w:r>
      <w:r w:rsidRPr="00B0179A">
        <w:rPr>
          <w:rFonts w:ascii="Arial" w:eastAsia="Times New Roman" w:hAnsi="Arial" w:cs="Arial"/>
          <w:b/>
          <w:bCs/>
          <w:color w:val="000000"/>
          <w:spacing w:val="-11"/>
          <w:sz w:val="21"/>
          <w:szCs w:val="21"/>
        </w:rPr>
        <w:t>01/2009</w:t>
      </w:r>
      <w:r w:rsidRPr="00B0179A">
        <w:rPr>
          <w:rFonts w:ascii="Arial" w:eastAsia="Times New Roman" w:hAnsi="Arial" w:cs="Arial"/>
          <w:color w:val="000000"/>
          <w:sz w:val="18"/>
          <w:szCs w:val="18"/>
        </w:rPr>
        <w:br/>
      </w:r>
      <w:r w:rsidRPr="00B0179A">
        <w:rPr>
          <w:rFonts w:ascii="Arial" w:eastAsia="Times New Roman" w:hAnsi="Arial" w:cs="Arial"/>
          <w:b/>
          <w:bCs/>
          <w:color w:val="000000"/>
          <w:spacing w:val="-4"/>
          <w:sz w:val="21"/>
          <w:szCs w:val="21"/>
        </w:rPr>
        <w:t>Aetna Life Insurance</w:t>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sidRPr="00B0179A">
        <w:rPr>
          <w:rFonts w:ascii="Arial" w:eastAsia="Times New Roman" w:hAnsi="Arial" w:cs="Arial"/>
          <w:b/>
          <w:bCs/>
          <w:color w:val="000000"/>
          <w:spacing w:val="-4"/>
          <w:sz w:val="21"/>
          <w:szCs w:val="21"/>
        </w:rPr>
        <w:t>Blue Bell</w:t>
      </w:r>
      <w:r w:rsidRPr="00B0179A">
        <w:rPr>
          <w:rFonts w:ascii="Arial" w:eastAsia="Times New Roman" w:hAnsi="Arial" w:cs="Arial"/>
          <w:b/>
          <w:bCs/>
          <w:color w:val="000000"/>
          <w:spacing w:val="-12"/>
          <w:sz w:val="21"/>
          <w:szCs w:val="21"/>
        </w:rPr>
        <w:t>,</w:t>
      </w:r>
      <w:r w:rsidRPr="00B0179A">
        <w:rPr>
          <w:rFonts w:ascii="Arial" w:eastAsia="Times New Roman" w:hAnsi="Arial" w:cs="Arial"/>
          <w:b/>
          <w:bCs/>
          <w:color w:val="000000"/>
          <w:spacing w:val="-13"/>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147" w:line="269" w:lineRule="atLeast"/>
        <w:rPr>
          <w:rFonts w:ascii="Arial" w:eastAsia="Times New Roman" w:hAnsi="Arial" w:cs="Arial"/>
          <w:color w:val="000000"/>
        </w:rPr>
      </w:pPr>
      <w:r w:rsidRPr="00282383">
        <w:rPr>
          <w:rFonts w:ascii="Arial" w:eastAsia="Times New Roman" w:hAnsi="Arial" w:cs="Arial"/>
          <w:color w:val="000000"/>
          <w:spacing w:val="-6"/>
        </w:rPr>
        <w:t>Answers questions and resolves issues based on phone calls/letters from members, providers, and plan</w:t>
      </w:r>
      <w:r w:rsidRPr="00282383">
        <w:rPr>
          <w:rFonts w:ascii="Arial" w:eastAsia="Times New Roman" w:hAnsi="Arial" w:cs="Arial"/>
          <w:color w:val="000000"/>
        </w:rPr>
        <w:t xml:space="preserve"> </w:t>
      </w:r>
      <w:r w:rsidR="00282383" w:rsidRPr="00282383">
        <w:rPr>
          <w:rFonts w:ascii="Arial" w:eastAsia="Times New Roman" w:hAnsi="Arial" w:cs="Arial"/>
          <w:color w:val="000000"/>
          <w:spacing w:val="-5"/>
        </w:rPr>
        <w:t xml:space="preserve">sponsors. </w:t>
      </w:r>
      <w:r w:rsidRPr="00282383">
        <w:rPr>
          <w:rFonts w:ascii="Arial" w:eastAsia="Times New Roman" w:hAnsi="Arial" w:cs="Arial"/>
          <w:color w:val="000000"/>
          <w:spacing w:val="-5"/>
        </w:rPr>
        <w:t>Triages result</w:t>
      </w:r>
      <w:r w:rsidR="00282383" w:rsidRPr="00282383">
        <w:rPr>
          <w:rFonts w:ascii="Arial" w:eastAsia="Times New Roman" w:hAnsi="Arial" w:cs="Arial"/>
          <w:color w:val="000000"/>
          <w:spacing w:val="-5"/>
        </w:rPr>
        <w:t xml:space="preserve">ing rework to appropriate staff. </w:t>
      </w:r>
      <w:r w:rsidRPr="00282383">
        <w:rPr>
          <w:rFonts w:ascii="Arial" w:eastAsia="Times New Roman" w:hAnsi="Arial" w:cs="Arial"/>
          <w:color w:val="000000"/>
          <w:spacing w:val="-7"/>
        </w:rPr>
        <w:t>Documents and tracks contacts with membe</w:t>
      </w:r>
      <w:r w:rsidR="00282383" w:rsidRPr="00282383">
        <w:rPr>
          <w:rFonts w:ascii="Arial" w:eastAsia="Times New Roman" w:hAnsi="Arial" w:cs="Arial"/>
          <w:color w:val="000000"/>
          <w:spacing w:val="-7"/>
        </w:rPr>
        <w:t xml:space="preserve">rs, providers and plan sponsors. </w:t>
      </w:r>
      <w:r w:rsidRPr="00282383">
        <w:rPr>
          <w:rFonts w:ascii="Arial" w:eastAsia="Times New Roman" w:hAnsi="Arial" w:cs="Arial"/>
          <w:color w:val="000000"/>
          <w:spacing w:val="-6"/>
        </w:rPr>
        <w:t>Processes claim referrals, new claim hand</w:t>
      </w:r>
      <w:r w:rsidR="00282383" w:rsidRPr="00282383">
        <w:rPr>
          <w:rFonts w:ascii="Arial" w:eastAsia="Times New Roman" w:hAnsi="Arial" w:cs="Arial"/>
          <w:color w:val="000000"/>
          <w:spacing w:val="-6"/>
        </w:rPr>
        <w:t xml:space="preserve">offs, nurse reviews, complaints </w:t>
      </w:r>
      <w:r w:rsidRPr="00282383">
        <w:rPr>
          <w:rFonts w:ascii="Arial" w:eastAsia="Times New Roman" w:hAnsi="Arial" w:cs="Arial"/>
          <w:color w:val="000000"/>
          <w:spacing w:val="-6"/>
        </w:rPr>
        <w:t>(member/provider), grievance and</w:t>
      </w:r>
      <w:r w:rsidRPr="00282383">
        <w:rPr>
          <w:rFonts w:ascii="Arial" w:eastAsia="Times New Roman" w:hAnsi="Arial" w:cs="Arial"/>
          <w:color w:val="000000"/>
        </w:rPr>
        <w:t xml:space="preserve"> </w:t>
      </w:r>
      <w:r w:rsidRPr="00282383">
        <w:rPr>
          <w:rFonts w:ascii="Arial" w:eastAsia="Times New Roman" w:hAnsi="Arial" w:cs="Arial"/>
          <w:color w:val="000000"/>
          <w:spacing w:val="-6"/>
        </w:rPr>
        <w:t>appeals (member/provider) via target system.</w:t>
      </w:r>
    </w:p>
    <w:p w:rsidR="00B0179A" w:rsidRPr="00B0179A" w:rsidRDefault="00B0179A" w:rsidP="00282383">
      <w:pPr>
        <w:shd w:val="clear" w:color="auto" w:fill="FFFFFF"/>
        <w:spacing w:after="6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5"/>
          <w:sz w:val="21"/>
          <w:szCs w:val="21"/>
        </w:rPr>
        <w:t>Care Management Associate</w:t>
      </w:r>
      <w:r w:rsidRPr="00B0179A">
        <w:rPr>
          <w:rFonts w:ascii="Arial" w:eastAsia="Times New Roman" w:hAnsi="Arial" w:cs="Arial"/>
          <w:b/>
          <w:bCs/>
          <w:color w:val="000000"/>
          <w:spacing w:val="-9"/>
          <w:sz w:val="21"/>
          <w:szCs w:val="21"/>
        </w:rPr>
        <w:t>01/2005</w:t>
      </w:r>
      <w:r w:rsidRPr="00B0179A">
        <w:rPr>
          <w:rFonts w:ascii="Arial" w:eastAsia="Times New Roman" w:hAnsi="Arial" w:cs="Arial"/>
          <w:b/>
          <w:bCs/>
          <w:color w:val="000000"/>
          <w:spacing w:val="-1"/>
          <w:sz w:val="21"/>
          <w:szCs w:val="21"/>
        </w:rPr>
        <w:t> to</w:t>
      </w:r>
      <w:r w:rsidRPr="00B0179A">
        <w:rPr>
          <w:rFonts w:ascii="Arial" w:eastAsia="Times New Roman" w:hAnsi="Arial" w:cs="Arial"/>
          <w:b/>
          <w:bCs/>
          <w:color w:val="000000"/>
          <w:spacing w:val="-9"/>
          <w:sz w:val="21"/>
          <w:szCs w:val="21"/>
        </w:rPr>
        <w:t> </w:t>
      </w:r>
      <w:r w:rsidRPr="00B0179A">
        <w:rPr>
          <w:rFonts w:ascii="Arial" w:eastAsia="Times New Roman" w:hAnsi="Arial" w:cs="Arial"/>
          <w:b/>
          <w:bCs/>
          <w:color w:val="000000"/>
          <w:spacing w:val="-11"/>
          <w:sz w:val="21"/>
          <w:szCs w:val="21"/>
        </w:rPr>
        <w:t>01/2008</w:t>
      </w:r>
    </w:p>
    <w:p w:rsidR="00B0179A" w:rsidRPr="00B0179A" w:rsidRDefault="00B0179A" w:rsidP="00282383">
      <w:pPr>
        <w:shd w:val="clear" w:color="auto" w:fill="FFFFFF"/>
        <w:spacing w:after="6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4"/>
          <w:sz w:val="21"/>
          <w:szCs w:val="21"/>
        </w:rPr>
        <w:t>Aetna Life Insurance</w:t>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sidRPr="00B0179A">
        <w:rPr>
          <w:rFonts w:ascii="Arial" w:eastAsia="Times New Roman" w:hAnsi="Arial" w:cs="Arial"/>
          <w:b/>
          <w:bCs/>
          <w:color w:val="000000"/>
          <w:spacing w:val="-4"/>
          <w:sz w:val="21"/>
          <w:szCs w:val="21"/>
        </w:rPr>
        <w:t xml:space="preserve">Blue </w:t>
      </w:r>
      <w:proofErr w:type="gramStart"/>
      <w:r w:rsidRPr="00B0179A">
        <w:rPr>
          <w:rFonts w:ascii="Arial" w:eastAsia="Times New Roman" w:hAnsi="Arial" w:cs="Arial"/>
          <w:b/>
          <w:bCs/>
          <w:color w:val="000000"/>
          <w:spacing w:val="-4"/>
          <w:sz w:val="21"/>
          <w:szCs w:val="21"/>
        </w:rPr>
        <w:t>Bell</w:t>
      </w:r>
      <w:r w:rsidRPr="00B0179A">
        <w:rPr>
          <w:rFonts w:ascii="Arial" w:eastAsia="Times New Roman" w:hAnsi="Arial" w:cs="Arial"/>
          <w:b/>
          <w:bCs/>
          <w:color w:val="000000"/>
          <w:spacing w:val="-10"/>
          <w:sz w:val="21"/>
          <w:szCs w:val="21"/>
        </w:rPr>
        <w:t> </w:t>
      </w:r>
      <w:r w:rsidRPr="00B0179A">
        <w:rPr>
          <w:rFonts w:ascii="Arial" w:eastAsia="Times New Roman" w:hAnsi="Arial" w:cs="Arial"/>
          <w:b/>
          <w:bCs/>
          <w:color w:val="000000"/>
          <w:spacing w:val="-12"/>
          <w:sz w:val="21"/>
          <w:szCs w:val="21"/>
        </w:rPr>
        <w:t>,</w:t>
      </w:r>
      <w:proofErr w:type="gramEnd"/>
      <w:r w:rsidRPr="00B0179A">
        <w:rPr>
          <w:rFonts w:ascii="Arial" w:eastAsia="Times New Roman" w:hAnsi="Arial" w:cs="Arial"/>
          <w:b/>
          <w:bCs/>
          <w:color w:val="000000"/>
          <w:spacing w:val="-13"/>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147" w:line="267" w:lineRule="atLeast"/>
        <w:rPr>
          <w:rFonts w:ascii="Arial" w:eastAsia="Times New Roman" w:hAnsi="Arial" w:cs="Arial"/>
          <w:color w:val="000000"/>
        </w:rPr>
      </w:pPr>
      <w:r w:rsidRPr="00282383">
        <w:rPr>
          <w:rFonts w:ascii="Arial" w:eastAsia="Times New Roman" w:hAnsi="Arial" w:cs="Arial"/>
          <w:color w:val="000000"/>
          <w:spacing w:val="-5"/>
        </w:rPr>
        <w:t>Responsible for initial review a</w:t>
      </w:r>
      <w:r w:rsidR="00282383" w:rsidRPr="00282383">
        <w:rPr>
          <w:rFonts w:ascii="Arial" w:eastAsia="Times New Roman" w:hAnsi="Arial" w:cs="Arial"/>
          <w:color w:val="000000"/>
          <w:spacing w:val="-5"/>
        </w:rPr>
        <w:t xml:space="preserve">nd assigning of Care Team tasks. </w:t>
      </w:r>
      <w:r w:rsidRPr="00282383">
        <w:rPr>
          <w:rFonts w:ascii="Arial" w:eastAsia="Times New Roman" w:hAnsi="Arial" w:cs="Arial"/>
          <w:color w:val="000000"/>
          <w:spacing w:val="-5"/>
        </w:rPr>
        <w:t>Also identifies principle r</w:t>
      </w:r>
      <w:r w:rsidR="00282383" w:rsidRPr="00282383">
        <w:rPr>
          <w:rFonts w:ascii="Arial" w:eastAsia="Times New Roman" w:hAnsi="Arial" w:cs="Arial"/>
          <w:color w:val="000000"/>
          <w:spacing w:val="-5"/>
        </w:rPr>
        <w:t xml:space="preserve">eason for admission to facility. </w:t>
      </w:r>
      <w:r w:rsidRPr="00282383">
        <w:rPr>
          <w:rFonts w:ascii="Arial" w:eastAsia="Times New Roman" w:hAnsi="Arial" w:cs="Arial"/>
          <w:color w:val="000000"/>
          <w:spacing w:val="-7"/>
        </w:rPr>
        <w:t>Reviews member plans to co</w:t>
      </w:r>
      <w:r w:rsidR="00282383" w:rsidRPr="00282383">
        <w:rPr>
          <w:rFonts w:ascii="Arial" w:eastAsia="Times New Roman" w:hAnsi="Arial" w:cs="Arial"/>
          <w:color w:val="000000"/>
          <w:spacing w:val="-7"/>
        </w:rPr>
        <w:t xml:space="preserve">rrectly apply office procedures. </w:t>
      </w:r>
      <w:r w:rsidRPr="00282383">
        <w:rPr>
          <w:rFonts w:ascii="Arial" w:eastAsia="Times New Roman" w:hAnsi="Arial" w:cs="Arial"/>
          <w:color w:val="000000"/>
          <w:spacing w:val="-6"/>
        </w:rPr>
        <w:t xml:space="preserve">Perform intake of calls from members or providers regarding </w:t>
      </w:r>
      <w:r w:rsidR="00282383" w:rsidRPr="00282383">
        <w:rPr>
          <w:rFonts w:ascii="Arial" w:eastAsia="Times New Roman" w:hAnsi="Arial" w:cs="Arial"/>
          <w:color w:val="000000"/>
          <w:spacing w:val="-6"/>
        </w:rPr>
        <w:t xml:space="preserve">services via telephone, and fax. </w:t>
      </w:r>
      <w:r w:rsidRPr="00282383">
        <w:rPr>
          <w:rFonts w:ascii="Arial" w:eastAsia="Times New Roman" w:hAnsi="Arial" w:cs="Arial"/>
          <w:color w:val="000000"/>
          <w:spacing w:val="-6"/>
        </w:rPr>
        <w:t>Utilizes Aetna systems for research and enter member information.</w:t>
      </w:r>
    </w:p>
    <w:p w:rsidR="00B0179A" w:rsidRPr="00B0179A" w:rsidRDefault="00B0179A" w:rsidP="00282383">
      <w:pPr>
        <w:shd w:val="clear" w:color="auto" w:fill="FFFFFF"/>
        <w:spacing w:after="67" w:line="247" w:lineRule="atLeast"/>
        <w:rPr>
          <w:rFonts w:ascii="Arial" w:eastAsia="Times New Roman" w:hAnsi="Arial" w:cs="Arial"/>
          <w:color w:val="000000"/>
          <w:sz w:val="18"/>
          <w:szCs w:val="18"/>
        </w:rPr>
      </w:pPr>
      <w:r w:rsidRPr="00B0179A">
        <w:rPr>
          <w:rFonts w:ascii="Arial" w:eastAsia="Times New Roman" w:hAnsi="Arial" w:cs="Arial"/>
          <w:b/>
          <w:bCs/>
          <w:color w:val="000000"/>
          <w:spacing w:val="-4"/>
          <w:sz w:val="21"/>
          <w:szCs w:val="21"/>
        </w:rPr>
        <w:t>Inbound Queue Associate</w:t>
      </w:r>
      <w:r w:rsidRPr="00B0179A">
        <w:rPr>
          <w:rFonts w:ascii="Arial" w:eastAsia="Times New Roman" w:hAnsi="Arial" w:cs="Arial"/>
          <w:b/>
          <w:bCs/>
          <w:color w:val="000000"/>
          <w:spacing w:val="-9"/>
          <w:sz w:val="21"/>
          <w:szCs w:val="21"/>
        </w:rPr>
        <w:t>01/2004</w:t>
      </w:r>
      <w:r w:rsidRPr="00B0179A">
        <w:rPr>
          <w:rFonts w:ascii="Arial" w:eastAsia="Times New Roman" w:hAnsi="Arial" w:cs="Arial"/>
          <w:b/>
          <w:bCs/>
          <w:color w:val="000000"/>
          <w:spacing w:val="-1"/>
          <w:sz w:val="21"/>
          <w:szCs w:val="21"/>
        </w:rPr>
        <w:t> to</w:t>
      </w:r>
      <w:r w:rsidRPr="00B0179A">
        <w:rPr>
          <w:rFonts w:ascii="Arial" w:eastAsia="Times New Roman" w:hAnsi="Arial" w:cs="Arial"/>
          <w:b/>
          <w:bCs/>
          <w:color w:val="000000"/>
          <w:spacing w:val="-11"/>
          <w:sz w:val="21"/>
          <w:szCs w:val="21"/>
        </w:rPr>
        <w:t>01/2005</w:t>
      </w:r>
      <w:r w:rsidRPr="00B0179A">
        <w:rPr>
          <w:rFonts w:ascii="Arial" w:eastAsia="Times New Roman" w:hAnsi="Arial" w:cs="Arial"/>
          <w:color w:val="000000"/>
          <w:sz w:val="18"/>
          <w:szCs w:val="18"/>
        </w:rPr>
        <w:br/>
      </w:r>
      <w:r w:rsidRPr="00B0179A">
        <w:rPr>
          <w:rFonts w:ascii="Arial" w:eastAsia="Times New Roman" w:hAnsi="Arial" w:cs="Arial"/>
          <w:b/>
          <w:bCs/>
          <w:color w:val="000000"/>
          <w:spacing w:val="-4"/>
          <w:sz w:val="21"/>
          <w:szCs w:val="21"/>
        </w:rPr>
        <w:t>Aetna Life Insurance</w:t>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Pr>
          <w:rFonts w:ascii="Arial" w:eastAsia="Times New Roman" w:hAnsi="Arial" w:cs="Arial"/>
          <w:b/>
          <w:bCs/>
          <w:color w:val="000000"/>
          <w:spacing w:val="-4"/>
          <w:sz w:val="21"/>
          <w:szCs w:val="21"/>
        </w:rPr>
        <w:tab/>
      </w:r>
      <w:r w:rsidRPr="00B0179A">
        <w:rPr>
          <w:rFonts w:ascii="Arial" w:eastAsia="Times New Roman" w:hAnsi="Arial" w:cs="Arial"/>
          <w:b/>
          <w:bCs/>
          <w:color w:val="000000"/>
          <w:spacing w:val="-4"/>
          <w:sz w:val="21"/>
          <w:szCs w:val="21"/>
        </w:rPr>
        <w:t>Blue Bell</w:t>
      </w:r>
      <w:r w:rsidRPr="00B0179A">
        <w:rPr>
          <w:rFonts w:ascii="Arial" w:eastAsia="Times New Roman" w:hAnsi="Arial" w:cs="Arial"/>
          <w:b/>
          <w:bCs/>
          <w:color w:val="000000"/>
          <w:spacing w:val="-12"/>
          <w:sz w:val="21"/>
          <w:szCs w:val="21"/>
        </w:rPr>
        <w:t>,</w:t>
      </w:r>
      <w:r w:rsidRPr="00B0179A">
        <w:rPr>
          <w:rFonts w:ascii="Arial" w:eastAsia="Times New Roman" w:hAnsi="Arial" w:cs="Arial"/>
          <w:b/>
          <w:bCs/>
          <w:color w:val="000000"/>
          <w:spacing w:val="-13"/>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147" w:line="258" w:lineRule="atLeast"/>
        <w:rPr>
          <w:rFonts w:ascii="Arial" w:eastAsia="Times New Roman" w:hAnsi="Arial" w:cs="Arial"/>
          <w:color w:val="000000"/>
        </w:rPr>
      </w:pPr>
      <w:r w:rsidRPr="00282383">
        <w:rPr>
          <w:rFonts w:ascii="Arial" w:eastAsia="Times New Roman" w:hAnsi="Arial" w:cs="Arial"/>
          <w:color w:val="000000"/>
          <w:spacing w:val="-6"/>
        </w:rPr>
        <w:t>Performs intake of calls from members or providers regarding services via telephone, fax and EDI.</w:t>
      </w:r>
      <w:r w:rsidRPr="00282383">
        <w:rPr>
          <w:rFonts w:ascii="Arial" w:eastAsia="Times New Roman" w:hAnsi="Arial" w:cs="Arial"/>
          <w:color w:val="000000"/>
        </w:rPr>
        <w:br/>
      </w:r>
      <w:r w:rsidRPr="00282383">
        <w:rPr>
          <w:rFonts w:ascii="Arial" w:eastAsia="Times New Roman" w:hAnsi="Arial" w:cs="Arial"/>
          <w:color w:val="000000"/>
          <w:spacing w:val="-5"/>
        </w:rPr>
        <w:t>Screens requests for appropriate referral to medical services staff, approves services that do not require a</w:t>
      </w:r>
      <w:r w:rsidRPr="00282383">
        <w:rPr>
          <w:rFonts w:ascii="Arial" w:eastAsia="Times New Roman" w:hAnsi="Arial" w:cs="Arial"/>
          <w:color w:val="000000"/>
        </w:rPr>
        <w:t xml:space="preserve"> </w:t>
      </w:r>
      <w:r w:rsidRPr="00282383">
        <w:rPr>
          <w:rFonts w:ascii="Arial" w:eastAsia="Times New Roman" w:hAnsi="Arial" w:cs="Arial"/>
          <w:color w:val="000000"/>
          <w:spacing w:val="-7"/>
        </w:rPr>
        <w:t>medical review in accordance with the benefit plan.</w:t>
      </w:r>
    </w:p>
    <w:p w:rsidR="00B0179A" w:rsidRPr="00B0179A" w:rsidRDefault="00B0179A" w:rsidP="00282383">
      <w:pPr>
        <w:shd w:val="clear" w:color="auto" w:fill="FFFFFF"/>
        <w:spacing w:after="67" w:line="247" w:lineRule="atLeast"/>
        <w:rPr>
          <w:rFonts w:ascii="Arial" w:eastAsia="Times New Roman" w:hAnsi="Arial" w:cs="Arial"/>
          <w:color w:val="000000"/>
          <w:sz w:val="18"/>
          <w:szCs w:val="18"/>
        </w:rPr>
      </w:pPr>
      <w:r w:rsidRPr="00B0179A">
        <w:rPr>
          <w:rFonts w:ascii="Arial" w:eastAsia="Times New Roman" w:hAnsi="Arial" w:cs="Arial"/>
          <w:b/>
          <w:bCs/>
          <w:color w:val="000000"/>
          <w:spacing w:val="-5"/>
          <w:sz w:val="21"/>
          <w:szCs w:val="21"/>
        </w:rPr>
        <w:t>Research Project Assistant</w:t>
      </w:r>
      <w:r w:rsidRPr="00B0179A">
        <w:rPr>
          <w:rFonts w:ascii="Arial" w:eastAsia="Times New Roman" w:hAnsi="Arial" w:cs="Arial"/>
          <w:b/>
          <w:bCs/>
          <w:color w:val="000000"/>
          <w:spacing w:val="-9"/>
          <w:sz w:val="21"/>
          <w:szCs w:val="21"/>
        </w:rPr>
        <w:t>01/2001</w:t>
      </w:r>
      <w:r w:rsidRPr="00B0179A">
        <w:rPr>
          <w:rFonts w:ascii="Arial" w:eastAsia="Times New Roman" w:hAnsi="Arial" w:cs="Arial"/>
          <w:b/>
          <w:bCs/>
          <w:color w:val="000000"/>
          <w:spacing w:val="-1"/>
          <w:sz w:val="21"/>
          <w:szCs w:val="21"/>
        </w:rPr>
        <w:t> to</w:t>
      </w:r>
      <w:r w:rsidRPr="00B0179A">
        <w:rPr>
          <w:rFonts w:ascii="Arial" w:eastAsia="Times New Roman" w:hAnsi="Arial" w:cs="Arial"/>
          <w:b/>
          <w:bCs/>
          <w:color w:val="000000"/>
          <w:spacing w:val="-11"/>
          <w:sz w:val="21"/>
          <w:szCs w:val="21"/>
        </w:rPr>
        <w:t>01/2003</w:t>
      </w:r>
      <w:r w:rsidRPr="00B0179A">
        <w:rPr>
          <w:rFonts w:ascii="Arial" w:eastAsia="Times New Roman" w:hAnsi="Arial" w:cs="Arial"/>
          <w:color w:val="000000"/>
          <w:sz w:val="18"/>
          <w:szCs w:val="18"/>
        </w:rPr>
        <w:br/>
      </w:r>
      <w:r w:rsidRPr="00B0179A">
        <w:rPr>
          <w:rFonts w:ascii="Arial" w:eastAsia="Times New Roman" w:hAnsi="Arial" w:cs="Arial"/>
          <w:b/>
          <w:bCs/>
          <w:color w:val="000000"/>
          <w:spacing w:val="-5"/>
          <w:sz w:val="21"/>
          <w:szCs w:val="21"/>
        </w:rPr>
        <w:t>Drexel University &amp; Laurencin Orthopedic Associates</w:t>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Pr>
          <w:rFonts w:ascii="Arial" w:eastAsia="Times New Roman" w:hAnsi="Arial" w:cs="Arial"/>
          <w:b/>
          <w:bCs/>
          <w:color w:val="000000"/>
          <w:spacing w:val="-5"/>
          <w:sz w:val="21"/>
          <w:szCs w:val="21"/>
        </w:rPr>
        <w:tab/>
      </w:r>
      <w:r w:rsidRPr="00B0179A">
        <w:rPr>
          <w:rFonts w:ascii="Arial" w:eastAsia="Times New Roman" w:hAnsi="Arial" w:cs="Arial"/>
          <w:b/>
          <w:bCs/>
          <w:color w:val="000000"/>
          <w:spacing w:val="-4"/>
          <w:sz w:val="21"/>
          <w:szCs w:val="21"/>
        </w:rPr>
        <w:t>Blue Bell</w:t>
      </w:r>
      <w:r w:rsidRPr="00B0179A">
        <w:rPr>
          <w:rFonts w:ascii="Arial" w:eastAsia="Times New Roman" w:hAnsi="Arial" w:cs="Arial"/>
          <w:b/>
          <w:bCs/>
          <w:color w:val="000000"/>
          <w:spacing w:val="-12"/>
          <w:sz w:val="21"/>
          <w:szCs w:val="21"/>
        </w:rPr>
        <w:t>,</w:t>
      </w:r>
      <w:r w:rsidRPr="00B0179A">
        <w:rPr>
          <w:rFonts w:ascii="Arial" w:eastAsia="Times New Roman" w:hAnsi="Arial" w:cs="Arial"/>
          <w:b/>
          <w:bCs/>
          <w:color w:val="000000"/>
          <w:spacing w:val="-13"/>
          <w:sz w:val="21"/>
          <w:szCs w:val="21"/>
        </w:rPr>
        <w:t> </w:t>
      </w:r>
      <w:r w:rsidRPr="00B0179A">
        <w:rPr>
          <w:rFonts w:ascii="Arial" w:eastAsia="Times New Roman" w:hAnsi="Arial" w:cs="Arial"/>
          <w:b/>
          <w:bCs/>
          <w:color w:val="000000"/>
          <w:spacing w:val="-19"/>
          <w:sz w:val="21"/>
          <w:szCs w:val="21"/>
        </w:rPr>
        <w:t>PA</w:t>
      </w:r>
    </w:p>
    <w:p w:rsidR="00B0179A" w:rsidRPr="00282383" w:rsidRDefault="00B0179A" w:rsidP="00282383">
      <w:pPr>
        <w:shd w:val="clear" w:color="auto" w:fill="FFFFFF"/>
        <w:spacing w:after="0" w:line="272" w:lineRule="atLeast"/>
        <w:rPr>
          <w:rFonts w:ascii="Arial" w:eastAsia="Times New Roman" w:hAnsi="Arial" w:cs="Arial"/>
          <w:color w:val="000000"/>
        </w:rPr>
      </w:pPr>
      <w:r w:rsidRPr="00282383">
        <w:rPr>
          <w:rFonts w:ascii="Arial" w:eastAsia="Times New Roman" w:hAnsi="Arial" w:cs="Arial"/>
          <w:color w:val="000000"/>
          <w:spacing w:val="-6"/>
        </w:rPr>
        <w:t xml:space="preserve">Performed administrative duties at two offices, as well as Assisted in all aspects of the grant </w:t>
      </w:r>
      <w:r w:rsidR="00282383" w:rsidRPr="00282383">
        <w:rPr>
          <w:rFonts w:ascii="Arial" w:eastAsia="Times New Roman" w:hAnsi="Arial" w:cs="Arial"/>
          <w:color w:val="000000"/>
          <w:spacing w:val="-6"/>
        </w:rPr>
        <w:t xml:space="preserve">approval process. </w:t>
      </w:r>
      <w:r w:rsidRPr="00282383">
        <w:rPr>
          <w:rFonts w:ascii="Arial" w:eastAsia="Times New Roman" w:hAnsi="Arial" w:cs="Arial"/>
          <w:color w:val="000000"/>
          <w:spacing w:val="-7"/>
        </w:rPr>
        <w:t>Created daily schedule of patients for weekly</w:t>
      </w:r>
      <w:r w:rsidR="00282383" w:rsidRPr="00282383">
        <w:rPr>
          <w:rFonts w:ascii="Arial" w:eastAsia="Times New Roman" w:hAnsi="Arial" w:cs="Arial"/>
          <w:color w:val="000000"/>
          <w:spacing w:val="-7"/>
        </w:rPr>
        <w:t xml:space="preserve"> visits with Orthopedic Surgeon. </w:t>
      </w:r>
      <w:r w:rsidRPr="00282383">
        <w:rPr>
          <w:rFonts w:ascii="Arial" w:eastAsia="Times New Roman" w:hAnsi="Arial" w:cs="Arial"/>
          <w:color w:val="000000"/>
          <w:spacing w:val="-5"/>
        </w:rPr>
        <w:t>Scheduled and prepared patients for</w:t>
      </w:r>
      <w:r w:rsidR="00282383" w:rsidRPr="00282383">
        <w:rPr>
          <w:rFonts w:ascii="Arial" w:eastAsia="Times New Roman" w:hAnsi="Arial" w:cs="Arial"/>
          <w:color w:val="000000"/>
          <w:spacing w:val="-5"/>
        </w:rPr>
        <w:t xml:space="preserve"> upcoming or emergent surgeries. </w:t>
      </w:r>
      <w:r w:rsidRPr="00282383">
        <w:rPr>
          <w:rFonts w:ascii="Arial" w:eastAsia="Times New Roman" w:hAnsi="Arial" w:cs="Arial"/>
          <w:color w:val="000000"/>
          <w:spacing w:val="-6"/>
        </w:rPr>
        <w:t>Dictation was performed in the clinical office</w:t>
      </w:r>
      <w:r w:rsidR="00282383" w:rsidRPr="00282383">
        <w:rPr>
          <w:rFonts w:ascii="Arial" w:eastAsia="Times New Roman" w:hAnsi="Arial" w:cs="Arial"/>
          <w:color w:val="000000"/>
          <w:spacing w:val="-6"/>
        </w:rPr>
        <w:t xml:space="preserve"> as well as chart documentation. </w:t>
      </w:r>
      <w:r w:rsidRPr="00282383">
        <w:rPr>
          <w:rFonts w:ascii="Arial" w:eastAsia="Times New Roman" w:hAnsi="Arial" w:cs="Arial"/>
          <w:color w:val="000000"/>
          <w:spacing w:val="-8"/>
        </w:rPr>
        <w:t>Patient visits were tabul</w:t>
      </w:r>
      <w:r w:rsidR="00282383" w:rsidRPr="00282383">
        <w:rPr>
          <w:rFonts w:ascii="Arial" w:eastAsia="Times New Roman" w:hAnsi="Arial" w:cs="Arial"/>
          <w:color w:val="000000"/>
          <w:spacing w:val="-8"/>
        </w:rPr>
        <w:t xml:space="preserve">ated daily and sent for payment. </w:t>
      </w:r>
      <w:r w:rsidRPr="00282383">
        <w:rPr>
          <w:rFonts w:ascii="Arial" w:eastAsia="Times New Roman" w:hAnsi="Arial" w:cs="Arial"/>
          <w:color w:val="000000"/>
          <w:spacing w:val="-8"/>
        </w:rPr>
        <w:t>Correspondence was done on behalf of the S</w:t>
      </w:r>
      <w:r w:rsidR="00282383" w:rsidRPr="00282383">
        <w:rPr>
          <w:rFonts w:ascii="Arial" w:eastAsia="Times New Roman" w:hAnsi="Arial" w:cs="Arial"/>
          <w:color w:val="000000"/>
          <w:spacing w:val="-8"/>
        </w:rPr>
        <w:t xml:space="preserve">urgeon and staff when necessary. </w:t>
      </w:r>
      <w:r w:rsidRPr="00282383">
        <w:rPr>
          <w:rFonts w:ascii="Arial" w:eastAsia="Times New Roman" w:hAnsi="Arial" w:cs="Arial"/>
          <w:color w:val="000000"/>
          <w:spacing w:val="-7"/>
        </w:rPr>
        <w:t>Made travel arrangement</w:t>
      </w:r>
      <w:r w:rsidR="00282383">
        <w:rPr>
          <w:rFonts w:ascii="Arial" w:eastAsia="Times New Roman" w:hAnsi="Arial" w:cs="Arial"/>
          <w:color w:val="000000"/>
          <w:spacing w:val="-7"/>
        </w:rPr>
        <w:t xml:space="preserve">s for talks and yearly meetings. </w:t>
      </w:r>
      <w:r w:rsidRPr="00282383">
        <w:rPr>
          <w:rFonts w:ascii="Arial" w:eastAsia="Times New Roman" w:hAnsi="Arial" w:cs="Arial"/>
          <w:color w:val="000000"/>
          <w:spacing w:val="-6"/>
        </w:rPr>
        <w:t>Prepared check request, ordered supplies, and maintained office and research facility.</w:t>
      </w:r>
    </w:p>
    <w:p w:rsidR="00B0179A" w:rsidRPr="00B0179A" w:rsidRDefault="00B0179A" w:rsidP="00B0179A">
      <w:pPr>
        <w:shd w:val="clear" w:color="auto" w:fill="FFFFFF"/>
        <w:spacing w:after="0" w:line="317" w:lineRule="atLeast"/>
        <w:ind w:left="716"/>
        <w:rPr>
          <w:rFonts w:ascii="Arial" w:eastAsia="Times New Roman" w:hAnsi="Arial" w:cs="Arial"/>
          <w:color w:val="000000"/>
          <w:sz w:val="18"/>
          <w:szCs w:val="18"/>
        </w:rPr>
      </w:pPr>
      <w:r w:rsidRPr="00B0179A">
        <w:rPr>
          <w:rFonts w:ascii="Arial" w:eastAsia="Times New Roman" w:hAnsi="Arial" w:cs="Arial"/>
          <w:color w:val="000000"/>
          <w:sz w:val="21"/>
          <w:szCs w:val="21"/>
        </w:rPr>
        <w:t> </w:t>
      </w:r>
    </w:p>
    <w:p w:rsidR="00C448C3" w:rsidRDefault="00C448C3" w:rsidP="00B0179A">
      <w:pPr>
        <w:shd w:val="clear" w:color="auto" w:fill="FFFFFF"/>
        <w:spacing w:after="177" w:line="213" w:lineRule="atLeast"/>
        <w:ind w:left="4241"/>
        <w:rPr>
          <w:rFonts w:ascii="Arial" w:eastAsia="Times New Roman" w:hAnsi="Arial" w:cs="Arial"/>
          <w:b/>
          <w:bCs/>
          <w:color w:val="000000"/>
          <w:spacing w:val="-3"/>
          <w:sz w:val="21"/>
          <w:szCs w:val="21"/>
        </w:rPr>
      </w:pPr>
    </w:p>
    <w:p w:rsidR="00B0179A" w:rsidRPr="00B0179A" w:rsidRDefault="00B0179A" w:rsidP="00282383">
      <w:pPr>
        <w:shd w:val="clear" w:color="auto" w:fill="FFFFFF"/>
        <w:spacing w:after="177" w:line="213" w:lineRule="atLeast"/>
        <w:rPr>
          <w:rFonts w:ascii="Arial" w:eastAsia="Times New Roman" w:hAnsi="Arial" w:cs="Arial"/>
          <w:color w:val="000000"/>
          <w:sz w:val="18"/>
          <w:szCs w:val="18"/>
        </w:rPr>
      </w:pPr>
      <w:r w:rsidRPr="00B0179A">
        <w:rPr>
          <w:rFonts w:ascii="Arial" w:eastAsia="Times New Roman" w:hAnsi="Arial" w:cs="Arial"/>
          <w:b/>
          <w:bCs/>
          <w:color w:val="000000"/>
          <w:spacing w:val="-3"/>
          <w:sz w:val="21"/>
          <w:szCs w:val="21"/>
        </w:rPr>
        <w:t>Education and Training</w:t>
      </w:r>
      <w:r w:rsidR="00282383">
        <w:rPr>
          <w:rFonts w:ascii="Arial" w:eastAsia="Times New Roman" w:hAnsi="Arial" w:cs="Arial"/>
          <w:b/>
          <w:bCs/>
          <w:color w:val="000000"/>
          <w:spacing w:val="-3"/>
          <w:sz w:val="21"/>
          <w:szCs w:val="21"/>
        </w:rPr>
        <w:t>:</w:t>
      </w:r>
    </w:p>
    <w:p w:rsidR="00B0179A" w:rsidRPr="00B0179A" w:rsidRDefault="00B0179A" w:rsidP="00282383">
      <w:pPr>
        <w:shd w:val="clear" w:color="auto" w:fill="FFFFFF"/>
        <w:spacing w:after="147" w:line="247" w:lineRule="atLeast"/>
        <w:rPr>
          <w:rFonts w:ascii="Arial" w:eastAsia="Times New Roman" w:hAnsi="Arial" w:cs="Arial"/>
          <w:color w:val="000000"/>
          <w:sz w:val="18"/>
          <w:szCs w:val="18"/>
        </w:rPr>
      </w:pPr>
      <w:bookmarkStart w:id="0" w:name="_GoBack"/>
      <w:bookmarkEnd w:id="0"/>
      <w:r w:rsidRPr="00B0179A">
        <w:rPr>
          <w:rFonts w:ascii="Arial" w:eastAsia="Times New Roman" w:hAnsi="Arial" w:cs="Arial"/>
          <w:b/>
          <w:bCs/>
          <w:color w:val="000000"/>
          <w:spacing w:val="-6"/>
          <w:sz w:val="21"/>
          <w:szCs w:val="21"/>
        </w:rPr>
        <w:t>Associates of Applied Science</w:t>
      </w:r>
      <w:r w:rsidRPr="00B0179A">
        <w:rPr>
          <w:rFonts w:ascii="Arial" w:eastAsia="Times New Roman" w:hAnsi="Arial" w:cs="Arial"/>
          <w:b/>
          <w:bCs/>
          <w:color w:val="000000"/>
          <w:spacing w:val="-11"/>
          <w:sz w:val="21"/>
          <w:szCs w:val="21"/>
        </w:rPr>
        <w:t>2/2011</w:t>
      </w:r>
      <w:r w:rsidRPr="00B0179A">
        <w:rPr>
          <w:rFonts w:ascii="Arial" w:eastAsia="Times New Roman" w:hAnsi="Arial" w:cs="Arial"/>
          <w:color w:val="000000"/>
          <w:sz w:val="18"/>
          <w:szCs w:val="18"/>
        </w:rPr>
        <w:br/>
      </w:r>
      <w:r w:rsidRPr="00B0179A">
        <w:rPr>
          <w:rFonts w:ascii="Arial" w:eastAsia="Times New Roman" w:hAnsi="Arial" w:cs="Arial"/>
          <w:color w:val="000000"/>
          <w:spacing w:val="-6"/>
          <w:sz w:val="21"/>
          <w:szCs w:val="21"/>
        </w:rPr>
        <w:t>Kaplan University</w:t>
      </w:r>
    </w:p>
    <w:p w:rsidR="00B0179A" w:rsidRPr="00B0179A" w:rsidRDefault="00B0179A" w:rsidP="00282383">
      <w:pPr>
        <w:shd w:val="clear" w:color="auto" w:fill="FFFFFF"/>
        <w:spacing w:after="0" w:line="247" w:lineRule="atLeast"/>
        <w:rPr>
          <w:rFonts w:ascii="Arial" w:eastAsia="Times New Roman" w:hAnsi="Arial" w:cs="Arial"/>
          <w:color w:val="000000"/>
          <w:sz w:val="18"/>
          <w:szCs w:val="18"/>
        </w:rPr>
      </w:pPr>
      <w:r w:rsidRPr="00B0179A">
        <w:rPr>
          <w:rFonts w:ascii="Arial" w:eastAsia="Times New Roman" w:hAnsi="Arial" w:cs="Arial"/>
          <w:b/>
          <w:bCs/>
          <w:color w:val="000000"/>
          <w:spacing w:val="-2"/>
          <w:sz w:val="21"/>
          <w:szCs w:val="21"/>
        </w:rPr>
        <w:t>High School Diploma</w:t>
      </w:r>
      <w:r w:rsidRPr="00B0179A">
        <w:rPr>
          <w:rFonts w:ascii="Arial" w:eastAsia="Times New Roman" w:hAnsi="Arial" w:cs="Arial"/>
          <w:color w:val="000000"/>
          <w:spacing w:val="-15"/>
          <w:sz w:val="21"/>
          <w:szCs w:val="21"/>
        </w:rPr>
        <w:t>:</w:t>
      </w:r>
      <w:r w:rsidRPr="00B0179A">
        <w:rPr>
          <w:rFonts w:ascii="Arial" w:eastAsia="Times New Roman" w:hAnsi="Arial" w:cs="Arial"/>
          <w:color w:val="000000"/>
          <w:spacing w:val="-13"/>
          <w:sz w:val="21"/>
          <w:szCs w:val="21"/>
        </w:rPr>
        <w:t> </w:t>
      </w:r>
      <w:r w:rsidRPr="00B0179A">
        <w:rPr>
          <w:rFonts w:ascii="Arial" w:eastAsia="Times New Roman" w:hAnsi="Arial" w:cs="Arial"/>
          <w:b/>
          <w:bCs/>
          <w:color w:val="000000"/>
          <w:spacing w:val="-7"/>
          <w:sz w:val="21"/>
          <w:szCs w:val="21"/>
        </w:rPr>
        <w:t>General</w:t>
      </w:r>
      <w:r>
        <w:rPr>
          <w:rFonts w:ascii="Arial" w:eastAsia="Times New Roman" w:hAnsi="Arial" w:cs="Arial"/>
          <w:b/>
          <w:bCs/>
          <w:color w:val="000000"/>
          <w:spacing w:val="-7"/>
          <w:sz w:val="21"/>
          <w:szCs w:val="21"/>
        </w:rPr>
        <w:t xml:space="preserve"> 06/</w:t>
      </w:r>
      <w:r w:rsidRPr="00B0179A">
        <w:rPr>
          <w:rFonts w:ascii="Arial" w:eastAsia="Times New Roman" w:hAnsi="Arial" w:cs="Arial"/>
          <w:b/>
          <w:bCs/>
          <w:color w:val="000000"/>
          <w:spacing w:val="-9"/>
          <w:sz w:val="21"/>
          <w:szCs w:val="21"/>
        </w:rPr>
        <w:t>1995</w:t>
      </w:r>
      <w:r w:rsidRPr="00B0179A">
        <w:rPr>
          <w:rFonts w:ascii="Arial" w:eastAsia="Times New Roman" w:hAnsi="Arial" w:cs="Arial"/>
          <w:color w:val="000000"/>
          <w:sz w:val="18"/>
          <w:szCs w:val="18"/>
        </w:rPr>
        <w:br/>
      </w:r>
      <w:r w:rsidRPr="00B0179A">
        <w:rPr>
          <w:rFonts w:ascii="Arial" w:eastAsia="Times New Roman" w:hAnsi="Arial" w:cs="Arial"/>
          <w:color w:val="000000"/>
          <w:spacing w:val="-7"/>
          <w:sz w:val="21"/>
          <w:szCs w:val="21"/>
        </w:rPr>
        <w:t>Dobbins AVT School</w:t>
      </w:r>
      <w:r>
        <w:rPr>
          <w:rFonts w:ascii="Arial" w:eastAsia="Times New Roman" w:hAnsi="Arial" w:cs="Arial"/>
          <w:color w:val="000000"/>
          <w:spacing w:val="-7"/>
          <w:sz w:val="21"/>
          <w:szCs w:val="21"/>
        </w:rPr>
        <w:t xml:space="preserve"> </w:t>
      </w:r>
      <w:r w:rsidRPr="00B0179A">
        <w:rPr>
          <w:rFonts w:ascii="Arial" w:eastAsia="Times New Roman" w:hAnsi="Arial" w:cs="Arial"/>
          <w:color w:val="000000"/>
          <w:spacing w:val="-5"/>
          <w:sz w:val="21"/>
          <w:szCs w:val="21"/>
        </w:rPr>
        <w:t>Philadelphia</w:t>
      </w:r>
      <w:r w:rsidRPr="00B0179A">
        <w:rPr>
          <w:rFonts w:ascii="Arial" w:eastAsia="Times New Roman" w:hAnsi="Arial" w:cs="Arial"/>
          <w:color w:val="000000"/>
          <w:spacing w:val="-15"/>
          <w:sz w:val="21"/>
          <w:szCs w:val="21"/>
        </w:rPr>
        <w:t>, </w:t>
      </w:r>
      <w:r w:rsidRPr="00B0179A">
        <w:rPr>
          <w:rFonts w:ascii="Arial" w:eastAsia="Times New Roman" w:hAnsi="Arial" w:cs="Arial"/>
          <w:color w:val="000000"/>
          <w:spacing w:val="-16"/>
          <w:sz w:val="21"/>
          <w:szCs w:val="21"/>
        </w:rPr>
        <w:t>PA</w:t>
      </w:r>
      <w:r w:rsidRPr="00B0179A">
        <w:rPr>
          <w:rFonts w:ascii="Arial" w:eastAsia="Times New Roman" w:hAnsi="Arial" w:cs="Arial"/>
          <w:color w:val="000000"/>
          <w:spacing w:val="-7"/>
          <w:sz w:val="21"/>
          <w:szCs w:val="21"/>
        </w:rPr>
        <w:t>, </w:t>
      </w:r>
      <w:r w:rsidRPr="00B0179A">
        <w:rPr>
          <w:rFonts w:ascii="Arial" w:eastAsia="Times New Roman" w:hAnsi="Arial" w:cs="Arial"/>
          <w:color w:val="000000"/>
          <w:spacing w:val="-3"/>
          <w:sz w:val="21"/>
          <w:szCs w:val="21"/>
        </w:rPr>
        <w:t>USA</w:t>
      </w:r>
    </w:p>
    <w:p w:rsidR="00B0179A" w:rsidRPr="00B0179A" w:rsidRDefault="00B0179A" w:rsidP="00B0179A">
      <w:pPr>
        <w:shd w:val="clear" w:color="auto" w:fill="FFFFFF"/>
        <w:spacing w:after="0" w:line="317" w:lineRule="atLeast"/>
        <w:ind w:left="83"/>
        <w:rPr>
          <w:rFonts w:ascii="Arial" w:eastAsia="Times New Roman" w:hAnsi="Arial" w:cs="Arial"/>
          <w:color w:val="000000"/>
          <w:sz w:val="18"/>
          <w:szCs w:val="18"/>
        </w:rPr>
      </w:pPr>
      <w:r w:rsidRPr="00B0179A">
        <w:rPr>
          <w:rFonts w:ascii="Arial" w:eastAsia="Times New Roman" w:hAnsi="Arial" w:cs="Arial"/>
          <w:b/>
          <w:bCs/>
          <w:color w:val="000000"/>
          <w:sz w:val="21"/>
          <w:szCs w:val="21"/>
        </w:rPr>
        <w:t> </w:t>
      </w:r>
    </w:p>
    <w:p w:rsidR="00621900" w:rsidRDefault="00621900"/>
    <w:sectPr w:rsidR="00621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9A"/>
    <w:rsid w:val="00282383"/>
    <w:rsid w:val="00313967"/>
    <w:rsid w:val="00621900"/>
    <w:rsid w:val="00B0179A"/>
    <w:rsid w:val="00B921FD"/>
    <w:rsid w:val="00C43CC5"/>
    <w:rsid w:val="00C4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F7CB"/>
  <w15:chartTrackingRefBased/>
  <w15:docId w15:val="{84E5F692-B372-44E2-8846-990BDD0F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9280">
      <w:bodyDiv w:val="1"/>
      <w:marLeft w:val="0"/>
      <w:marRight w:val="0"/>
      <w:marTop w:val="0"/>
      <w:marBottom w:val="0"/>
      <w:divBdr>
        <w:top w:val="none" w:sz="0" w:space="0" w:color="auto"/>
        <w:left w:val="none" w:sz="0" w:space="0" w:color="auto"/>
        <w:bottom w:val="none" w:sz="0" w:space="0" w:color="auto"/>
        <w:right w:val="none" w:sz="0" w:space="0" w:color="auto"/>
      </w:divBdr>
    </w:div>
    <w:div w:id="1369725147">
      <w:bodyDiv w:val="1"/>
      <w:marLeft w:val="0"/>
      <w:marRight w:val="0"/>
      <w:marTop w:val="0"/>
      <w:marBottom w:val="0"/>
      <w:divBdr>
        <w:top w:val="none" w:sz="0" w:space="0" w:color="auto"/>
        <w:left w:val="none" w:sz="0" w:space="0" w:color="auto"/>
        <w:bottom w:val="none" w:sz="0" w:space="0" w:color="auto"/>
        <w:right w:val="none" w:sz="0" w:space="0" w:color="auto"/>
      </w:divBdr>
      <w:divsChild>
        <w:div w:id="1961104826">
          <w:marLeft w:val="0"/>
          <w:marRight w:val="0"/>
          <w:marTop w:val="0"/>
          <w:marBottom w:val="0"/>
          <w:divBdr>
            <w:top w:val="none" w:sz="0" w:space="0" w:color="auto"/>
            <w:left w:val="none" w:sz="0" w:space="0" w:color="auto"/>
            <w:bottom w:val="none" w:sz="0" w:space="0" w:color="auto"/>
            <w:right w:val="none" w:sz="0" w:space="0" w:color="auto"/>
          </w:divBdr>
        </w:div>
        <w:div w:id="214715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Catrena L Drake</dc:creator>
  <cp:keywords/>
  <dc:description/>
  <cp:lastModifiedBy>Catrena L Drake</cp:lastModifiedBy>
  <cp:revision>4</cp:revision>
  <dcterms:created xsi:type="dcterms:W3CDTF">2018-01-02T20:26:00Z</dcterms:created>
  <dcterms:modified xsi:type="dcterms:W3CDTF">2018-04-11T17:37:00Z</dcterms:modified>
</cp:coreProperties>
</file>