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8E" w:rsidRDefault="00942C8E">
      <w:r>
        <w:rPr>
          <w:b/>
          <w:bCs/>
        </w:rPr>
        <w:t>Jullette Wilkins</w:t>
      </w:r>
      <w:r>
        <w:rPr>
          <w:b/>
          <w:bCs/>
        </w:rPr>
        <w:tab/>
      </w:r>
      <w:r>
        <w:rPr>
          <w:b/>
          <w:bCs/>
        </w:rPr>
        <w:tab/>
      </w:r>
      <w:r>
        <w:rPr>
          <w:b/>
          <w:bCs/>
        </w:rPr>
        <w:tab/>
      </w:r>
      <w:r>
        <w:rPr>
          <w:b/>
          <w:bCs/>
        </w:rPr>
        <w:tab/>
      </w:r>
      <w:hyperlink r:id="rId6" w:history="1">
        <w:r>
          <w:rPr>
            <w:b/>
            <w:bCs/>
            <w:color w:val="0000FF"/>
            <w:u w:val="single"/>
          </w:rPr>
          <w:t>jullettew@aol.com</w:t>
        </w:r>
      </w:hyperlink>
      <w:r>
        <w:rPr>
          <w:b/>
          <w:bCs/>
        </w:rPr>
        <w:tab/>
      </w:r>
      <w:r>
        <w:rPr>
          <w:b/>
          <w:bCs/>
        </w:rPr>
        <w:tab/>
      </w:r>
      <w:r>
        <w:rPr>
          <w:b/>
          <w:bCs/>
        </w:rPr>
        <w:tab/>
        <w:t>267-210-2023</w:t>
      </w:r>
    </w:p>
    <w:p w:rsidR="00942C8E" w:rsidRDefault="00942C8E">
      <w:pPr>
        <w:rPr>
          <w:b/>
          <w:bCs/>
        </w:rPr>
      </w:pPr>
    </w:p>
    <w:p w:rsidR="00942C8E" w:rsidRDefault="00942C8E">
      <w:pPr>
        <w:rPr>
          <w:b/>
          <w:bCs/>
        </w:rPr>
      </w:pPr>
      <w:r>
        <w:rPr>
          <w:b/>
          <w:bCs/>
        </w:rPr>
        <w:t>Profile</w:t>
      </w:r>
    </w:p>
    <w:p w:rsidR="00942C8E" w:rsidRDefault="00942C8E">
      <w:r>
        <w:t>Administrative clerical professional, seeking a part time, evening position.</w:t>
      </w:r>
    </w:p>
    <w:p w:rsidR="00942C8E" w:rsidRDefault="00942C8E">
      <w:pPr>
        <w:rPr>
          <w:b/>
          <w:bCs/>
        </w:rPr>
      </w:pPr>
    </w:p>
    <w:p w:rsidR="00942C8E" w:rsidRDefault="00942C8E">
      <w:r>
        <w:rPr>
          <w:b/>
          <w:bCs/>
        </w:rPr>
        <w:t>Education</w:t>
      </w:r>
      <w:r>
        <w:t xml:space="preserve"> </w:t>
      </w:r>
      <w:r>
        <w:br/>
        <w:t>Arcadia University</w:t>
      </w:r>
      <w:r>
        <w:tab/>
      </w:r>
      <w:r>
        <w:tab/>
      </w:r>
      <w:r>
        <w:tab/>
        <w:t xml:space="preserve">Master of Education </w:t>
      </w:r>
      <w:r>
        <w:tab/>
      </w:r>
      <w:r>
        <w:tab/>
      </w:r>
      <w:r>
        <w:tab/>
        <w:t>Anticipated 2020</w:t>
      </w:r>
    </w:p>
    <w:p w:rsidR="00942C8E" w:rsidRDefault="00942C8E">
      <w:r>
        <w:t>LaSalle University</w:t>
      </w:r>
      <w:r>
        <w:tab/>
      </w:r>
      <w:r>
        <w:tab/>
      </w:r>
      <w:r>
        <w:tab/>
        <w:t>Bachelor of Arts</w:t>
      </w:r>
      <w:r>
        <w:tab/>
      </w:r>
      <w:r>
        <w:tab/>
      </w:r>
      <w:r>
        <w:tab/>
      </w:r>
      <w:r>
        <w:tab/>
        <w:t>Graduated 2009</w:t>
      </w:r>
    </w:p>
    <w:p w:rsidR="00942C8E" w:rsidRDefault="00942C8E">
      <w:pPr>
        <w:rPr>
          <w:b/>
          <w:bCs/>
        </w:rPr>
      </w:pPr>
    </w:p>
    <w:p w:rsidR="00942C8E" w:rsidRDefault="00942C8E">
      <w:r>
        <w:rPr>
          <w:b/>
          <w:bCs/>
        </w:rPr>
        <w:t>Work History</w:t>
      </w:r>
      <w:r>
        <w:br/>
        <w:t xml:space="preserve">Arcadia University </w:t>
      </w:r>
      <w:r>
        <w:tab/>
      </w:r>
      <w:r>
        <w:tab/>
      </w:r>
      <w:r>
        <w:tab/>
        <w:t xml:space="preserve">Support Specialist </w:t>
      </w:r>
      <w:r>
        <w:tab/>
      </w:r>
      <w:r>
        <w:tab/>
      </w:r>
      <w:r>
        <w:tab/>
        <w:t xml:space="preserve">2016-Current </w:t>
      </w:r>
      <w:r>
        <w:br/>
        <w:t>Administrative support to the College of Medical Science, Physician Assistant (PA) Graduate Program</w:t>
      </w:r>
      <w:r>
        <w:br/>
        <w:t>Organize academic data and act as liaison for PA department with educational partners</w:t>
      </w:r>
      <w:r>
        <w:br/>
        <w:t>Oversee the affiliation agreement process from draft to full execution as contract coordinator</w:t>
      </w:r>
    </w:p>
    <w:p w:rsidR="00942C8E" w:rsidRDefault="00942C8E">
      <w:r>
        <w:t>Assist the completion of clinical placements, create and maintain spreadsheets and department documents</w:t>
      </w:r>
      <w:r>
        <w:br/>
        <w:t>Order and proctor exams, file student and department paperwork, supervise student workers</w:t>
      </w:r>
    </w:p>
    <w:p w:rsidR="00942C8E" w:rsidRDefault="00942C8E"/>
    <w:p w:rsidR="00942C8E" w:rsidRDefault="00942C8E">
      <w:r>
        <w:t xml:space="preserve">Maternity Care Coalition  </w:t>
      </w:r>
      <w:r>
        <w:tab/>
      </w:r>
      <w:r>
        <w:tab/>
      </w:r>
      <w:r>
        <w:tab/>
        <w:t xml:space="preserve">Advocate </w:t>
      </w:r>
      <w:r>
        <w:tab/>
      </w:r>
      <w:r>
        <w:tab/>
      </w:r>
      <w:r>
        <w:tab/>
      </w:r>
      <w:r>
        <w:tab/>
        <w:t xml:space="preserve">2012-2016 </w:t>
      </w:r>
      <w:r>
        <w:rPr>
          <w:b/>
          <w:bCs/>
        </w:rPr>
        <w:br/>
      </w:r>
      <w:r>
        <w:t>Clerical and case management support for maternal and family advocacy non-profit company</w:t>
      </w:r>
      <w:r>
        <w:br/>
        <w:t>Work directly with at-risk families, complete intake, assessments and provide social service resources</w:t>
      </w:r>
      <w:r>
        <w:br/>
        <w:t>Organize and host parent meetings, socializations and events for the advocate office using Microsoft Office</w:t>
      </w:r>
      <w:r>
        <w:br/>
        <w:t>Perform administrative duties of the front office, answer multi line phone, greet guests and support the Early Head Start classrooms with break coverage</w:t>
      </w:r>
    </w:p>
    <w:p w:rsidR="00942C8E" w:rsidRDefault="00942C8E"/>
    <w:p w:rsidR="00942C8E" w:rsidRDefault="00942C8E">
      <w:r>
        <w:t xml:space="preserve">Special People in Northeast </w:t>
      </w:r>
      <w:r>
        <w:tab/>
      </w:r>
      <w:r>
        <w:tab/>
        <w:t xml:space="preserve">Support Professional </w:t>
      </w:r>
      <w:r>
        <w:tab/>
      </w:r>
      <w:r>
        <w:tab/>
      </w:r>
      <w:r>
        <w:tab/>
        <w:t xml:space="preserve"> 2009-2012 </w:t>
      </w:r>
      <w:r>
        <w:rPr>
          <w:b/>
          <w:bCs/>
        </w:rPr>
        <w:br/>
      </w:r>
      <w:r>
        <w:t>Support the dignity of disabled clients through combination of office assistance and direct care</w:t>
      </w:r>
      <w:r>
        <w:br/>
        <w:t>Direct calls, schedule appointments, use internet to type medical records</w:t>
      </w:r>
      <w:r>
        <w:br/>
        <w:t>Manage confidential records, schedule medical appointments, plan recreational activities, administer and track medication, daily reconciliation of client personal finances, accept and respond to messages, act as first contact for visitors, order and pick up office supplies</w:t>
      </w:r>
    </w:p>
    <w:p w:rsidR="00942C8E" w:rsidRDefault="00942C8E"/>
    <w:p w:rsidR="00942C8E" w:rsidRDefault="00942C8E">
      <w:r>
        <w:t xml:space="preserve">Dining Hall </w:t>
      </w:r>
      <w:r>
        <w:tab/>
      </w:r>
      <w:r>
        <w:tab/>
      </w:r>
      <w:r>
        <w:tab/>
      </w:r>
      <w:r>
        <w:tab/>
        <w:t>Food Service Supervisor</w:t>
      </w:r>
      <w:r>
        <w:tab/>
      </w:r>
      <w:r>
        <w:tab/>
      </w:r>
      <w:r>
        <w:tab/>
        <w:t xml:space="preserve"> 2005-2009</w:t>
      </w:r>
      <w:r>
        <w:br/>
        <w:t>Responsible for interviewing and training of food service workers</w:t>
      </w:r>
      <w:r>
        <w:br/>
        <w:t xml:space="preserve">Create schedules and work lists for employees and assist manager when needed </w:t>
      </w:r>
      <w:r>
        <w:br/>
        <w:t>Ensure customer satisfaction with answering questions and prompt resolution to concerns</w:t>
      </w:r>
      <w:r>
        <w:br/>
        <w:t>Began as food service worker and was promoted to supervisor after two years of employment</w:t>
      </w:r>
    </w:p>
    <w:p w:rsidR="00942C8E" w:rsidRDefault="00942C8E"/>
    <w:p w:rsidR="00942C8E" w:rsidRDefault="00942C8E"/>
    <w:p w:rsidR="00942C8E" w:rsidRDefault="00942C8E">
      <w:pPr>
        <w:rPr>
          <w:b/>
          <w:bCs/>
        </w:rPr>
      </w:pPr>
      <w:r>
        <w:rPr>
          <w:b/>
          <w:bCs/>
        </w:rPr>
        <w:t>References</w:t>
      </w:r>
    </w:p>
    <w:p w:rsidR="00942C8E" w:rsidRDefault="00942C8E">
      <w:r>
        <w:t>Marion Whaley, Co-Worker, 267-357-3870</w:t>
      </w:r>
    </w:p>
    <w:p w:rsidR="00942C8E" w:rsidRDefault="00942C8E">
      <w:r>
        <w:t>Keyonna Tyler, Co-Worker, 215-609-6952</w:t>
      </w:r>
    </w:p>
    <w:p w:rsidR="00000000" w:rsidRDefault="00942C8E" w:rsidP="00942C8E">
      <w:r>
        <w:t>Tennille Bond, Supervisor, 856-986-6557</w:t>
      </w:r>
    </w:p>
    <w:sectPr w:rsidR="00000000" w:rsidSect="00942C8E">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C8E" w:rsidRDefault="00942C8E" w:rsidP="00942C8E">
      <w:r>
        <w:separator/>
      </w:r>
    </w:p>
  </w:endnote>
  <w:endnote w:type="continuationSeparator" w:id="0">
    <w:p w:rsidR="00942C8E" w:rsidRDefault="00942C8E" w:rsidP="00942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8E" w:rsidRDefault="00942C8E">
    <w:pPr>
      <w:tabs>
        <w:tab w:val="center" w:pos="4320"/>
        <w:tab w:val="right" w:pos="8640"/>
      </w:tabs>
      <w:rPr>
        <w:rFonts w:cstheme="minorBidi"/>
        <w:kern w:val="0"/>
        <w:sz w:val="24"/>
        <w:szCs w:val="24"/>
      </w:rPr>
    </w:pPr>
  </w:p>
  <w:p w:rsidR="00942C8E" w:rsidRDefault="00942C8E">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C8E" w:rsidRDefault="00942C8E" w:rsidP="00942C8E">
      <w:r>
        <w:separator/>
      </w:r>
    </w:p>
  </w:footnote>
  <w:footnote w:type="continuationSeparator" w:id="0">
    <w:p w:rsidR="00942C8E" w:rsidRDefault="00942C8E" w:rsidP="00942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8E" w:rsidRDefault="00942C8E">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942C8E"/>
    <w:rsid w:val="00942C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lettew@a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