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8B" w:rsidRPr="00C408E5" w:rsidRDefault="0031208B" w:rsidP="009F6989">
      <w:pPr>
        <w:pStyle w:val="NoSpacing"/>
        <w:pBdr>
          <w:bottom w:val="single" w:sz="18" w:space="0" w:color="auto"/>
        </w:pBdr>
        <w:jc w:val="center"/>
        <w:rPr>
          <w:i/>
          <w:sz w:val="20"/>
          <w:szCs w:val="20"/>
        </w:rPr>
      </w:pPr>
      <w:r w:rsidRPr="003A1C0D">
        <w:rPr>
          <w:b/>
          <w:szCs w:val="20"/>
        </w:rPr>
        <w:t>NAYA BROWN</w:t>
      </w:r>
    </w:p>
    <w:p w:rsidR="0031208B" w:rsidRPr="00C408E5" w:rsidRDefault="00BC49D6" w:rsidP="0031208B">
      <w:pPr>
        <w:jc w:val="center"/>
        <w:rPr>
          <w:rFonts w:ascii="Times New Roman" w:hAnsi="Times New Roman" w:cs="Times New Roman"/>
          <w:i/>
          <w:sz w:val="20"/>
          <w:szCs w:val="20"/>
        </w:rPr>
      </w:pPr>
      <w:hyperlink r:id="rId6" w:history="1">
        <w:r w:rsidR="0031208B" w:rsidRPr="008C629D">
          <w:rPr>
            <w:rStyle w:val="Hyperlink"/>
            <w:rFonts w:ascii="Times New Roman" w:hAnsi="Times New Roman" w:cs="Times New Roman"/>
            <w:i/>
            <w:sz w:val="20"/>
            <w:szCs w:val="20"/>
          </w:rPr>
          <w:t>na_b15@yahoo.com</w:t>
        </w:r>
      </w:hyperlink>
      <w:r w:rsidR="0031208B" w:rsidRPr="00C408E5">
        <w:rPr>
          <w:rFonts w:ascii="Times New Roman" w:hAnsi="Times New Roman" w:cs="Times New Roman"/>
          <w:sz w:val="20"/>
          <w:szCs w:val="20"/>
        </w:rPr>
        <w:t xml:space="preserve">| </w:t>
      </w:r>
      <w:r w:rsidR="0031208B" w:rsidRPr="00C408E5">
        <w:rPr>
          <w:rFonts w:ascii="Times New Roman" w:hAnsi="Times New Roman" w:cs="Times New Roman"/>
          <w:i/>
          <w:sz w:val="20"/>
          <w:szCs w:val="20"/>
        </w:rPr>
        <w:t>4916 “A” Street</w:t>
      </w:r>
      <w:r w:rsidR="0031208B" w:rsidRPr="00C408E5">
        <w:rPr>
          <w:rFonts w:ascii="Times New Roman" w:hAnsi="Times New Roman" w:cs="Times New Roman"/>
          <w:sz w:val="20"/>
          <w:szCs w:val="20"/>
        </w:rPr>
        <w:t xml:space="preserve"> | </w:t>
      </w:r>
      <w:r w:rsidR="0031208B" w:rsidRPr="00C408E5">
        <w:rPr>
          <w:rFonts w:ascii="Times New Roman" w:hAnsi="Times New Roman" w:cs="Times New Roman"/>
          <w:i/>
          <w:sz w:val="20"/>
          <w:szCs w:val="20"/>
        </w:rPr>
        <w:t>Philadelphia</w:t>
      </w:r>
      <w:r w:rsidR="0031208B" w:rsidRPr="00C408E5">
        <w:rPr>
          <w:rFonts w:ascii="Times New Roman" w:hAnsi="Times New Roman" w:cs="Times New Roman"/>
          <w:sz w:val="20"/>
          <w:szCs w:val="20"/>
        </w:rPr>
        <w:t xml:space="preserve"> | </w:t>
      </w:r>
      <w:r w:rsidR="0031208B" w:rsidRPr="00C408E5">
        <w:rPr>
          <w:rFonts w:ascii="Times New Roman" w:hAnsi="Times New Roman" w:cs="Times New Roman"/>
          <w:i/>
          <w:sz w:val="20"/>
          <w:szCs w:val="20"/>
        </w:rPr>
        <w:t>PA</w:t>
      </w:r>
      <w:r w:rsidR="0031208B" w:rsidRPr="00C408E5">
        <w:rPr>
          <w:rFonts w:ascii="Times New Roman" w:hAnsi="Times New Roman" w:cs="Times New Roman"/>
          <w:sz w:val="20"/>
          <w:szCs w:val="20"/>
        </w:rPr>
        <w:t xml:space="preserve"> | </w:t>
      </w:r>
      <w:r w:rsidR="0031208B" w:rsidRPr="00C408E5">
        <w:rPr>
          <w:rFonts w:ascii="Times New Roman" w:hAnsi="Times New Roman" w:cs="Times New Roman"/>
          <w:i/>
          <w:sz w:val="20"/>
          <w:szCs w:val="20"/>
        </w:rPr>
        <w:t>19120</w:t>
      </w:r>
      <w:r w:rsidR="0031208B" w:rsidRPr="00C408E5">
        <w:rPr>
          <w:rFonts w:ascii="Times New Roman" w:hAnsi="Times New Roman" w:cs="Times New Roman"/>
          <w:sz w:val="20"/>
          <w:szCs w:val="20"/>
        </w:rPr>
        <w:t xml:space="preserve"> | </w:t>
      </w:r>
      <w:r w:rsidR="0031208B">
        <w:rPr>
          <w:rFonts w:ascii="Times New Roman" w:hAnsi="Times New Roman" w:cs="Times New Roman"/>
          <w:sz w:val="20"/>
          <w:szCs w:val="20"/>
        </w:rPr>
        <w:t xml:space="preserve">Cell: </w:t>
      </w:r>
      <w:r w:rsidR="0031208B" w:rsidRPr="00C408E5">
        <w:rPr>
          <w:rFonts w:ascii="Times New Roman" w:hAnsi="Times New Roman" w:cs="Times New Roman"/>
          <w:i/>
          <w:sz w:val="20"/>
          <w:szCs w:val="20"/>
        </w:rPr>
        <w:t>267</w:t>
      </w:r>
      <w:r w:rsidR="0031208B">
        <w:rPr>
          <w:rFonts w:ascii="Times New Roman" w:hAnsi="Times New Roman" w:cs="Times New Roman"/>
          <w:i/>
          <w:sz w:val="20"/>
          <w:szCs w:val="20"/>
        </w:rPr>
        <w:t>-</w:t>
      </w:r>
      <w:r w:rsidR="0031208B" w:rsidRPr="00C408E5">
        <w:rPr>
          <w:rFonts w:ascii="Times New Roman" w:hAnsi="Times New Roman" w:cs="Times New Roman"/>
          <w:i/>
          <w:sz w:val="20"/>
          <w:szCs w:val="20"/>
        </w:rPr>
        <w:t>779</w:t>
      </w:r>
      <w:r w:rsidR="0031208B">
        <w:rPr>
          <w:rFonts w:ascii="Times New Roman" w:hAnsi="Times New Roman" w:cs="Times New Roman"/>
          <w:i/>
          <w:sz w:val="20"/>
          <w:szCs w:val="20"/>
        </w:rPr>
        <w:t>-</w:t>
      </w:r>
      <w:r w:rsidR="0031208B" w:rsidRPr="00C408E5">
        <w:rPr>
          <w:rFonts w:ascii="Times New Roman" w:hAnsi="Times New Roman" w:cs="Times New Roman"/>
          <w:i/>
          <w:sz w:val="20"/>
          <w:szCs w:val="20"/>
        </w:rPr>
        <w:t>1824</w:t>
      </w:r>
    </w:p>
    <w:p w:rsidR="0031208B" w:rsidRDefault="0031208B" w:rsidP="009F6989">
      <w:pPr>
        <w:widowControl w:val="0"/>
        <w:autoSpaceDE w:val="0"/>
        <w:autoSpaceDN w:val="0"/>
        <w:adjustRightInd w:val="0"/>
        <w:jc w:val="center"/>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t>PUBLIC HEALTH|HUMAN SERVICES| BEHAVIORAL HEALTH</w:t>
      </w:r>
    </w:p>
    <w:p w:rsidR="0031208B" w:rsidRDefault="0031208B" w:rsidP="00637B87">
      <w:pPr>
        <w:widowControl w:val="0"/>
        <w:autoSpaceDE w:val="0"/>
        <w:autoSpaceDN w:val="0"/>
        <w:adjustRightInd w:val="0"/>
        <w:rPr>
          <w:rFonts w:ascii="Times New Roman" w:hAnsi="Times New Roman" w:cs="Times New Roman"/>
          <w:sz w:val="20"/>
          <w:szCs w:val="20"/>
        </w:rPr>
      </w:pPr>
    </w:p>
    <w:p w:rsidR="00377931" w:rsidRPr="00377931" w:rsidRDefault="004C0D46" w:rsidP="00637B87">
      <w:pPr>
        <w:widowControl w:val="0"/>
        <w:autoSpaceDE w:val="0"/>
        <w:autoSpaceDN w:val="0"/>
        <w:adjustRightInd w:val="0"/>
        <w:rPr>
          <w:rFonts w:ascii="Times New Roman" w:hAnsi="Times New Roman" w:cs="Times New Roman"/>
          <w:color w:val="212121"/>
          <w:sz w:val="20"/>
          <w:szCs w:val="20"/>
        </w:rPr>
      </w:pPr>
      <w:r w:rsidRPr="00024187">
        <w:rPr>
          <w:rFonts w:ascii="Times New Roman" w:hAnsi="Times New Roman" w:cs="Times New Roman"/>
          <w:sz w:val="20"/>
          <w:szCs w:val="20"/>
        </w:rPr>
        <w:t xml:space="preserve">Passionate and self-motivated </w:t>
      </w:r>
      <w:r w:rsidR="005D0956" w:rsidRPr="00024187">
        <w:rPr>
          <w:rFonts w:ascii="Times New Roman" w:hAnsi="Times New Roman" w:cs="Times New Roman"/>
          <w:sz w:val="20"/>
          <w:szCs w:val="20"/>
        </w:rPr>
        <w:t xml:space="preserve">human </w:t>
      </w:r>
      <w:r w:rsidR="00C021F4" w:rsidRPr="00024187">
        <w:rPr>
          <w:rFonts w:ascii="Times New Roman" w:hAnsi="Times New Roman" w:cs="Times New Roman"/>
          <w:sz w:val="20"/>
          <w:szCs w:val="20"/>
        </w:rPr>
        <w:t>services professional</w:t>
      </w:r>
      <w:r w:rsidR="009F6989">
        <w:rPr>
          <w:rFonts w:ascii="Times New Roman" w:hAnsi="Times New Roman" w:cs="Times New Roman"/>
          <w:sz w:val="20"/>
          <w:szCs w:val="20"/>
        </w:rPr>
        <w:t xml:space="preserve"> </w:t>
      </w:r>
      <w:r w:rsidR="008D304A" w:rsidRPr="00024187">
        <w:rPr>
          <w:rFonts w:ascii="Times New Roman" w:hAnsi="Times New Roman" w:cs="Times New Roman"/>
          <w:sz w:val="20"/>
          <w:szCs w:val="20"/>
        </w:rPr>
        <w:t xml:space="preserve">with over </w:t>
      </w:r>
      <w:r w:rsidR="0031208B">
        <w:rPr>
          <w:rFonts w:ascii="Times New Roman" w:hAnsi="Times New Roman" w:cs="Times New Roman"/>
          <w:sz w:val="20"/>
          <w:szCs w:val="20"/>
        </w:rPr>
        <w:t>4</w:t>
      </w:r>
      <w:r w:rsidR="00535D7A" w:rsidRPr="00024187">
        <w:rPr>
          <w:rFonts w:ascii="Times New Roman" w:hAnsi="Times New Roman" w:cs="Times New Roman"/>
          <w:sz w:val="20"/>
          <w:szCs w:val="20"/>
        </w:rPr>
        <w:t xml:space="preserve"> years of </w:t>
      </w:r>
      <w:r w:rsidR="003E1E87" w:rsidRPr="00024187">
        <w:rPr>
          <w:rFonts w:ascii="Times New Roman" w:hAnsi="Times New Roman" w:cs="Times New Roman"/>
          <w:sz w:val="20"/>
          <w:szCs w:val="20"/>
        </w:rPr>
        <w:t xml:space="preserve">experience. Experience working in public </w:t>
      </w:r>
      <w:r w:rsidR="00637B87" w:rsidRPr="00024187">
        <w:rPr>
          <w:rFonts w:ascii="Times New Roman" w:hAnsi="Times New Roman" w:cs="Times New Roman"/>
          <w:sz w:val="20"/>
          <w:szCs w:val="20"/>
        </w:rPr>
        <w:t>health, social</w:t>
      </w:r>
      <w:r w:rsidR="00C021F4" w:rsidRPr="00024187">
        <w:rPr>
          <w:rFonts w:ascii="Times New Roman" w:hAnsi="Times New Roman" w:cs="Times New Roman"/>
          <w:sz w:val="20"/>
          <w:szCs w:val="20"/>
        </w:rPr>
        <w:t xml:space="preserve"> services, </w:t>
      </w:r>
      <w:r w:rsidR="00637B87" w:rsidRPr="00024187">
        <w:rPr>
          <w:rFonts w:ascii="Times New Roman" w:hAnsi="Times New Roman" w:cs="Times New Roman"/>
          <w:sz w:val="20"/>
          <w:szCs w:val="20"/>
        </w:rPr>
        <w:t xml:space="preserve">community outreach/engagement, and </w:t>
      </w:r>
      <w:r w:rsidR="005D0956" w:rsidRPr="00024187">
        <w:rPr>
          <w:rFonts w:ascii="Times New Roman" w:hAnsi="Times New Roman" w:cs="Times New Roman"/>
          <w:sz w:val="20"/>
          <w:szCs w:val="20"/>
        </w:rPr>
        <w:t>mental health</w:t>
      </w:r>
      <w:r w:rsidR="00637B87" w:rsidRPr="00024187">
        <w:rPr>
          <w:rFonts w:ascii="Times New Roman" w:hAnsi="Times New Roman" w:cs="Times New Roman"/>
          <w:sz w:val="20"/>
          <w:szCs w:val="20"/>
        </w:rPr>
        <w:t xml:space="preserve">. </w:t>
      </w:r>
      <w:r w:rsidR="00637B87" w:rsidRPr="00024187">
        <w:rPr>
          <w:rFonts w:ascii="Times New Roman" w:eastAsia="Times New Roman" w:hAnsi="Times New Roman" w:cs="Times New Roman"/>
          <w:sz w:val="20"/>
          <w:szCs w:val="20"/>
        </w:rPr>
        <w:t>Knowledge of counseling techniques and theoretical frameworks of behavior change; mental health issues and disorders e.g. depression, anxiety, grief &amp; loss, etc</w:t>
      </w:r>
      <w:r w:rsidR="0031208B">
        <w:rPr>
          <w:rFonts w:ascii="Times New Roman" w:eastAsia="Times New Roman" w:hAnsi="Times New Roman" w:cs="Times New Roman"/>
          <w:sz w:val="20"/>
          <w:szCs w:val="20"/>
        </w:rPr>
        <w:t xml:space="preserve">. </w:t>
      </w:r>
      <w:r w:rsidR="00637B87" w:rsidRPr="00024187">
        <w:rPr>
          <w:rFonts w:ascii="Times New Roman" w:hAnsi="Times New Roman"/>
          <w:sz w:val="20"/>
          <w:szCs w:val="20"/>
        </w:rPr>
        <w:t>Critically analyzes current mental healthcare policies and practice theories mode</w:t>
      </w:r>
      <w:r w:rsidR="009F6989">
        <w:rPr>
          <w:rFonts w:ascii="Times New Roman" w:hAnsi="Times New Roman"/>
          <w:sz w:val="20"/>
          <w:szCs w:val="20"/>
        </w:rPr>
        <w:t>l</w:t>
      </w:r>
      <w:r w:rsidR="00637B87" w:rsidRPr="00024187">
        <w:rPr>
          <w:rFonts w:ascii="Times New Roman" w:hAnsi="Times New Roman"/>
          <w:sz w:val="20"/>
          <w:szCs w:val="20"/>
        </w:rPr>
        <w:t>s of service delivery in public and private healthcare systems. Cultivates and sustain</w:t>
      </w:r>
      <w:r w:rsidR="009F6989">
        <w:rPr>
          <w:rFonts w:ascii="Times New Roman" w:hAnsi="Times New Roman"/>
          <w:sz w:val="20"/>
          <w:szCs w:val="20"/>
        </w:rPr>
        <w:t>s</w:t>
      </w:r>
      <w:r w:rsidR="00637B87" w:rsidRPr="00024187">
        <w:rPr>
          <w:rFonts w:ascii="Times New Roman" w:hAnsi="Times New Roman"/>
          <w:sz w:val="20"/>
          <w:szCs w:val="20"/>
        </w:rPr>
        <w:t xml:space="preserve"> positive relationships with community </w:t>
      </w:r>
      <w:r w:rsidR="00AA26AB" w:rsidRPr="00024187">
        <w:rPr>
          <w:rFonts w:ascii="Times New Roman" w:hAnsi="Times New Roman"/>
          <w:sz w:val="20"/>
          <w:szCs w:val="20"/>
        </w:rPr>
        <w:t>stakeholders.</w:t>
      </w:r>
      <w:r w:rsidR="009F6989">
        <w:rPr>
          <w:rFonts w:ascii="Times New Roman" w:hAnsi="Times New Roman"/>
          <w:sz w:val="20"/>
          <w:szCs w:val="20"/>
        </w:rPr>
        <w:t xml:space="preserve"> </w:t>
      </w:r>
      <w:r w:rsidR="00AA26AB">
        <w:rPr>
          <w:rFonts w:ascii="Times New Roman" w:hAnsi="Times New Roman" w:cs="Times New Roman"/>
          <w:color w:val="212121"/>
          <w:sz w:val="20"/>
          <w:szCs w:val="20"/>
        </w:rPr>
        <w:t>Experience</w:t>
      </w:r>
      <w:r w:rsidR="00653F57">
        <w:rPr>
          <w:rFonts w:ascii="Times New Roman" w:hAnsi="Times New Roman" w:cs="Times New Roman"/>
          <w:color w:val="212121"/>
          <w:sz w:val="20"/>
          <w:szCs w:val="20"/>
        </w:rPr>
        <w:t xml:space="preserve"> serving as an advisor providing</w:t>
      </w:r>
      <w:r w:rsidR="00653F57" w:rsidRPr="00E96FF7">
        <w:rPr>
          <w:rFonts w:ascii="Times New Roman" w:hAnsi="Times New Roman" w:cs="Times New Roman"/>
          <w:color w:val="212121"/>
          <w:sz w:val="20"/>
          <w:szCs w:val="20"/>
        </w:rPr>
        <w:t xml:space="preserve"> advice, guidance, and assistance to management officials, supervisors, etc.</w:t>
      </w:r>
    </w:p>
    <w:p w:rsidR="0031208B" w:rsidRDefault="005D0956" w:rsidP="0031208B">
      <w:pPr>
        <w:pStyle w:val="ListParagraph"/>
        <w:widowControl w:val="0"/>
        <w:numPr>
          <w:ilvl w:val="0"/>
          <w:numId w:val="38"/>
        </w:numPr>
        <w:autoSpaceDE w:val="0"/>
        <w:autoSpaceDN w:val="0"/>
        <w:adjustRightInd w:val="0"/>
        <w:ind w:left="360"/>
        <w:rPr>
          <w:rFonts w:ascii="Times New Roman" w:hAnsi="Times New Roman" w:cs="Times New Roman"/>
          <w:sz w:val="20"/>
          <w:szCs w:val="20"/>
        </w:rPr>
      </w:pPr>
      <w:bookmarkStart w:id="0" w:name="_GoBack"/>
      <w:r w:rsidRPr="00024187">
        <w:rPr>
          <w:rFonts w:ascii="Times New Roman" w:hAnsi="Times New Roman" w:cs="Times New Roman"/>
          <w:sz w:val="20"/>
          <w:szCs w:val="20"/>
        </w:rPr>
        <w:t>Strong organizational, interpersonal and problem-solving skills.</w:t>
      </w:r>
    </w:p>
    <w:p w:rsidR="00024187" w:rsidRPr="0031208B" w:rsidRDefault="0031208B" w:rsidP="0031208B">
      <w:pPr>
        <w:pStyle w:val="ListParagraph"/>
        <w:widowControl w:val="0"/>
        <w:numPr>
          <w:ilvl w:val="0"/>
          <w:numId w:val="38"/>
        </w:numPr>
        <w:autoSpaceDE w:val="0"/>
        <w:autoSpaceDN w:val="0"/>
        <w:adjustRightInd w:val="0"/>
        <w:ind w:left="360"/>
        <w:rPr>
          <w:rFonts w:ascii="Times New Roman" w:hAnsi="Times New Roman" w:cs="Times New Roman"/>
          <w:sz w:val="20"/>
          <w:szCs w:val="20"/>
        </w:rPr>
      </w:pPr>
      <w:r w:rsidRPr="0031208B">
        <w:rPr>
          <w:rFonts w:ascii="Times New Roman" w:hAnsi="Times New Roman" w:cs="Times New Roman"/>
          <w:sz w:val="20"/>
          <w:szCs w:val="20"/>
        </w:rPr>
        <w:t>Certified Mental Health First Aid Instructor teaching free courses in the city of Philadelphia.</w:t>
      </w:r>
    </w:p>
    <w:p w:rsidR="00AD091C" w:rsidRPr="0031208B" w:rsidRDefault="00637B87" w:rsidP="0031208B">
      <w:pPr>
        <w:pStyle w:val="ListParagraph"/>
        <w:widowControl w:val="0"/>
        <w:numPr>
          <w:ilvl w:val="0"/>
          <w:numId w:val="38"/>
        </w:numPr>
        <w:autoSpaceDE w:val="0"/>
        <w:autoSpaceDN w:val="0"/>
        <w:adjustRightInd w:val="0"/>
        <w:ind w:left="360"/>
        <w:rPr>
          <w:rFonts w:ascii="Times New Roman" w:hAnsi="Times New Roman" w:cs="Times New Roman"/>
          <w:bCs/>
          <w:sz w:val="20"/>
          <w:szCs w:val="20"/>
        </w:rPr>
      </w:pPr>
      <w:r w:rsidRPr="00024187">
        <w:rPr>
          <w:rFonts w:ascii="Times New Roman" w:hAnsi="Times New Roman" w:cs="Times New Roman"/>
          <w:sz w:val="20"/>
          <w:szCs w:val="20"/>
        </w:rPr>
        <w:t xml:space="preserve">Excellent </w:t>
      </w:r>
      <w:r w:rsidR="005D0956" w:rsidRPr="00024187">
        <w:rPr>
          <w:rFonts w:ascii="Times New Roman" w:hAnsi="Times New Roman" w:cs="Times New Roman"/>
          <w:bCs/>
          <w:sz w:val="20"/>
          <w:szCs w:val="20"/>
        </w:rPr>
        <w:t>written and verbal skills that reflect appropriate practice strategies/behaviors.</w:t>
      </w:r>
    </w:p>
    <w:p w:rsidR="00535D7A" w:rsidRPr="00024187" w:rsidRDefault="0031208B" w:rsidP="0031208B">
      <w:pPr>
        <w:pStyle w:val="ListParagraph"/>
        <w:widowControl w:val="0"/>
        <w:numPr>
          <w:ilvl w:val="0"/>
          <w:numId w:val="38"/>
        </w:numPr>
        <w:autoSpaceDE w:val="0"/>
        <w:autoSpaceDN w:val="0"/>
        <w:adjustRightInd w:val="0"/>
        <w:ind w:left="360"/>
        <w:rPr>
          <w:rFonts w:ascii="Times New Roman" w:hAnsi="Times New Roman" w:cs="Times New Roman"/>
          <w:sz w:val="20"/>
          <w:szCs w:val="20"/>
        </w:rPr>
      </w:pPr>
      <w:r>
        <w:rPr>
          <w:rFonts w:ascii="Times New Roman" w:hAnsi="Times New Roman" w:cs="Times New Roman"/>
          <w:sz w:val="20"/>
          <w:szCs w:val="20"/>
        </w:rPr>
        <w:t xml:space="preserve">Advanced </w:t>
      </w:r>
      <w:r w:rsidR="00AD091C" w:rsidRPr="00024187">
        <w:rPr>
          <w:rFonts w:ascii="Times New Roman" w:hAnsi="Times New Roman" w:cs="Times New Roman"/>
          <w:sz w:val="20"/>
          <w:szCs w:val="20"/>
        </w:rPr>
        <w:t>P</w:t>
      </w:r>
      <w:r w:rsidR="00535D7A" w:rsidRPr="00024187">
        <w:rPr>
          <w:rFonts w:ascii="Times New Roman" w:hAnsi="Times New Roman" w:cs="Times New Roman"/>
          <w:sz w:val="20"/>
          <w:szCs w:val="20"/>
        </w:rPr>
        <w:t>roficiency in Microsoft Office (Wo</w:t>
      </w:r>
      <w:r w:rsidR="009F6989">
        <w:rPr>
          <w:rFonts w:ascii="Times New Roman" w:hAnsi="Times New Roman" w:cs="Times New Roman"/>
          <w:sz w:val="20"/>
          <w:szCs w:val="20"/>
        </w:rPr>
        <w:t>rd, PowerPoint, Excel,</w:t>
      </w:r>
      <w:r w:rsidR="00535D7A" w:rsidRPr="00024187">
        <w:rPr>
          <w:rFonts w:ascii="Times New Roman" w:hAnsi="Times New Roman" w:cs="Times New Roman"/>
          <w:sz w:val="20"/>
          <w:szCs w:val="20"/>
        </w:rPr>
        <w:t xml:space="preserve"> Outlook)</w:t>
      </w:r>
      <w:r w:rsidR="00AD091C" w:rsidRPr="00024187">
        <w:rPr>
          <w:rFonts w:ascii="Times New Roman" w:hAnsi="Times New Roman" w:cs="Times New Roman"/>
          <w:sz w:val="20"/>
          <w:szCs w:val="20"/>
        </w:rPr>
        <w:t xml:space="preserve"> and various Case Management Information Systems</w:t>
      </w:r>
      <w:r w:rsidR="009F6989">
        <w:rPr>
          <w:rFonts w:ascii="Times New Roman" w:hAnsi="Times New Roman" w:cs="Times New Roman"/>
          <w:sz w:val="20"/>
          <w:szCs w:val="20"/>
        </w:rPr>
        <w:t>, SPSS.</w:t>
      </w:r>
    </w:p>
    <w:p w:rsidR="00AA26AB" w:rsidRPr="00024187" w:rsidRDefault="009D79CD" w:rsidP="0031208B">
      <w:pPr>
        <w:pStyle w:val="ListParagraph"/>
        <w:numPr>
          <w:ilvl w:val="0"/>
          <w:numId w:val="38"/>
        </w:numPr>
        <w:ind w:left="360"/>
        <w:rPr>
          <w:rFonts w:ascii="Times New Roman" w:hAnsi="Times New Roman" w:cs="Times New Roman"/>
          <w:sz w:val="20"/>
          <w:szCs w:val="20"/>
        </w:rPr>
        <w:sectPr w:rsidR="00AA26AB" w:rsidRPr="00024187" w:rsidSect="00632C6A">
          <w:type w:val="continuous"/>
          <w:pgSz w:w="12240" w:h="15840"/>
          <w:pgMar w:top="720" w:right="720" w:bottom="720" w:left="720" w:header="720" w:footer="720" w:gutter="0"/>
          <w:cols w:space="720"/>
          <w:docGrid w:linePitch="360"/>
        </w:sectPr>
      </w:pPr>
      <w:r w:rsidRPr="00024187">
        <w:rPr>
          <w:rFonts w:ascii="Times New Roman" w:hAnsi="Times New Roman" w:cs="Times New Roman"/>
          <w:sz w:val="20"/>
          <w:szCs w:val="20"/>
        </w:rPr>
        <w:t>Areas of expertise</w:t>
      </w:r>
      <w:proofErr w:type="gramStart"/>
      <w:r w:rsidRPr="00024187">
        <w:rPr>
          <w:rFonts w:ascii="Times New Roman" w:hAnsi="Times New Roman" w:cs="Times New Roman"/>
          <w:sz w:val="20"/>
          <w:szCs w:val="20"/>
        </w:rPr>
        <w:t>:</w:t>
      </w:r>
      <w:r w:rsidR="00A42263" w:rsidRPr="00024187">
        <w:rPr>
          <w:rFonts w:ascii="Times New Roman" w:hAnsi="Times New Roman" w:cs="Times New Roman"/>
          <w:color w:val="333333"/>
          <w:sz w:val="20"/>
          <w:szCs w:val="20"/>
        </w:rPr>
        <w:t>Public</w:t>
      </w:r>
      <w:proofErr w:type="gramEnd"/>
      <w:r w:rsidR="00A42263" w:rsidRPr="00024187">
        <w:rPr>
          <w:rFonts w:ascii="Times New Roman" w:hAnsi="Times New Roman" w:cs="Times New Roman"/>
          <w:color w:val="333333"/>
          <w:sz w:val="20"/>
          <w:szCs w:val="20"/>
        </w:rPr>
        <w:t xml:space="preserve"> Health</w:t>
      </w:r>
      <w:r w:rsidR="001A7E7A" w:rsidRPr="00024187">
        <w:rPr>
          <w:rFonts w:ascii="Times New Roman" w:hAnsi="Times New Roman" w:cs="Times New Roman"/>
          <w:color w:val="333333"/>
          <w:sz w:val="20"/>
          <w:szCs w:val="20"/>
        </w:rPr>
        <w:t>, Business Operations</w:t>
      </w:r>
      <w:r w:rsidR="00DC69E6" w:rsidRPr="00024187">
        <w:rPr>
          <w:rFonts w:ascii="Times New Roman" w:hAnsi="Times New Roman" w:cs="Times New Roman"/>
          <w:color w:val="333333"/>
          <w:sz w:val="20"/>
          <w:szCs w:val="20"/>
        </w:rPr>
        <w:t>,</w:t>
      </w:r>
      <w:r w:rsidR="00A42263" w:rsidRPr="00024187">
        <w:rPr>
          <w:rFonts w:ascii="Times New Roman" w:hAnsi="Times New Roman" w:cs="Times New Roman"/>
          <w:sz w:val="20"/>
          <w:szCs w:val="20"/>
        </w:rPr>
        <w:t xml:space="preserve"> Community Health </w:t>
      </w:r>
      <w:r w:rsidR="001A7E7A" w:rsidRPr="00024187">
        <w:rPr>
          <w:rFonts w:ascii="Times New Roman" w:hAnsi="Times New Roman" w:cs="Times New Roman"/>
          <w:sz w:val="20"/>
          <w:szCs w:val="20"/>
        </w:rPr>
        <w:t>Education, Quality</w:t>
      </w:r>
      <w:r w:rsidR="00A42263" w:rsidRPr="00024187">
        <w:rPr>
          <w:rFonts w:ascii="Times New Roman" w:hAnsi="Times New Roman" w:cs="Times New Roman"/>
          <w:sz w:val="20"/>
          <w:szCs w:val="20"/>
        </w:rPr>
        <w:t xml:space="preserve"> Assurance</w:t>
      </w:r>
      <w:r w:rsidR="00843B88" w:rsidRPr="00024187">
        <w:rPr>
          <w:rFonts w:ascii="Times New Roman" w:hAnsi="Times New Roman" w:cs="Times New Roman"/>
          <w:sz w:val="20"/>
          <w:szCs w:val="20"/>
        </w:rPr>
        <w:t>, Case Management</w:t>
      </w:r>
      <w:r w:rsidR="001A7E7A" w:rsidRPr="00024187">
        <w:rPr>
          <w:rFonts w:ascii="Times New Roman" w:hAnsi="Times New Roman" w:cs="Times New Roman"/>
          <w:sz w:val="20"/>
          <w:szCs w:val="20"/>
        </w:rPr>
        <w:t xml:space="preserve">, </w:t>
      </w:r>
      <w:r w:rsidR="00637B87" w:rsidRPr="00024187">
        <w:rPr>
          <w:rFonts w:ascii="Times New Roman" w:hAnsi="Times New Roman" w:cs="Times New Roman"/>
          <w:sz w:val="20"/>
          <w:szCs w:val="20"/>
        </w:rPr>
        <w:t>Behavioral Health, Social Work, Community Outreach</w:t>
      </w:r>
      <w:r w:rsidR="00AA26AB" w:rsidRPr="00024187">
        <w:rPr>
          <w:rFonts w:ascii="Times New Roman" w:hAnsi="Times New Roman" w:cs="Times New Roman"/>
          <w:sz w:val="20"/>
          <w:szCs w:val="20"/>
        </w:rPr>
        <w:t>, Counseling</w:t>
      </w:r>
      <w:r w:rsidR="00783A94" w:rsidRPr="00024187">
        <w:rPr>
          <w:rFonts w:ascii="Times New Roman" w:hAnsi="Times New Roman" w:cs="Times New Roman"/>
          <w:sz w:val="20"/>
          <w:szCs w:val="20"/>
        </w:rPr>
        <w:t xml:space="preserve">, </w:t>
      </w:r>
      <w:r w:rsidR="00AD091C" w:rsidRPr="00024187">
        <w:rPr>
          <w:rFonts w:ascii="Times New Roman" w:hAnsi="Times New Roman" w:cs="Times New Roman"/>
          <w:sz w:val="20"/>
          <w:szCs w:val="20"/>
        </w:rPr>
        <w:t>Fundraising, Grants</w:t>
      </w:r>
      <w:r w:rsidR="009F6989">
        <w:rPr>
          <w:rFonts w:ascii="Times New Roman" w:hAnsi="Times New Roman" w:cs="Times New Roman"/>
          <w:sz w:val="20"/>
          <w:szCs w:val="20"/>
        </w:rPr>
        <w:t xml:space="preserve">. </w:t>
      </w:r>
    </w:p>
    <w:bookmarkEnd w:id="0"/>
    <w:p w:rsidR="00AA26AB" w:rsidRPr="003400CE" w:rsidRDefault="00AA26AB" w:rsidP="00005A83">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lastRenderedPageBreak/>
        <w:t>EDUCATION</w:t>
      </w:r>
    </w:p>
    <w:p w:rsidR="00AA26AB" w:rsidRPr="00E96FF7" w:rsidRDefault="00AA26AB" w:rsidP="00005A83">
      <w:pPr>
        <w:tabs>
          <w:tab w:val="left" w:pos="0"/>
        </w:tabs>
        <w:rPr>
          <w:rFonts w:ascii="Times New Roman" w:hAnsi="Times New Roman" w:cs="Times New Roman"/>
          <w:b/>
          <w:sz w:val="20"/>
          <w:szCs w:val="20"/>
        </w:rPr>
        <w:sectPr w:rsidR="00AA26AB" w:rsidRPr="00E96FF7" w:rsidSect="003400CE">
          <w:type w:val="continuous"/>
          <w:pgSz w:w="12240" w:h="15840"/>
          <w:pgMar w:top="720" w:right="720" w:bottom="720" w:left="720" w:header="720" w:footer="720" w:gutter="0"/>
          <w:cols w:space="720"/>
          <w:docGrid w:linePitch="360"/>
        </w:sectPr>
      </w:pPr>
    </w:p>
    <w:p w:rsidR="00005A83" w:rsidRPr="00C408E5" w:rsidRDefault="00005A83" w:rsidP="00005A83">
      <w:pPr>
        <w:rPr>
          <w:rFonts w:ascii="Times New Roman" w:hAnsi="Times New Roman" w:cs="Times New Roman"/>
          <w:b/>
          <w:sz w:val="20"/>
          <w:szCs w:val="20"/>
        </w:rPr>
      </w:pPr>
      <w:bookmarkStart w:id="1" w:name="_Hlk488045619"/>
      <w:r w:rsidRPr="00C408E5">
        <w:rPr>
          <w:rFonts w:ascii="Times New Roman" w:hAnsi="Times New Roman" w:cs="Times New Roman"/>
          <w:b/>
          <w:sz w:val="20"/>
          <w:szCs w:val="20"/>
        </w:rPr>
        <w:lastRenderedPageBreak/>
        <w:t>Arcadia University</w:t>
      </w:r>
    </w:p>
    <w:p w:rsidR="00005A83" w:rsidRPr="00C408E5"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Glenside, PA</w:t>
      </w:r>
    </w:p>
    <w:p w:rsidR="00005A83" w:rsidRPr="00C408E5"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Master of Science in Health Education</w:t>
      </w:r>
      <w:r>
        <w:rPr>
          <w:rFonts w:ascii="Times New Roman" w:hAnsi="Times New Roman" w:cs="Times New Roman"/>
          <w:sz w:val="20"/>
          <w:szCs w:val="20"/>
        </w:rPr>
        <w:t xml:space="preserve">, </w:t>
      </w:r>
      <w:r w:rsidRPr="00C408E5">
        <w:rPr>
          <w:rFonts w:ascii="Times New Roman" w:hAnsi="Times New Roman" w:cs="Times New Roman"/>
          <w:sz w:val="20"/>
          <w:szCs w:val="20"/>
        </w:rPr>
        <w:t>Exp</w:t>
      </w:r>
      <w:r>
        <w:rPr>
          <w:rFonts w:ascii="Times New Roman" w:hAnsi="Times New Roman" w:cs="Times New Roman"/>
          <w:sz w:val="20"/>
          <w:szCs w:val="20"/>
        </w:rPr>
        <w:t xml:space="preserve"> Grad</w:t>
      </w:r>
      <w:r w:rsidRPr="00C408E5">
        <w:rPr>
          <w:rFonts w:ascii="Times New Roman" w:hAnsi="Times New Roman" w:cs="Times New Roman"/>
          <w:sz w:val="20"/>
          <w:szCs w:val="20"/>
        </w:rPr>
        <w:t xml:space="preserve"> Dec</w:t>
      </w:r>
      <w:r w:rsidR="009F6989">
        <w:rPr>
          <w:rFonts w:ascii="Times New Roman" w:hAnsi="Times New Roman" w:cs="Times New Roman"/>
          <w:sz w:val="20"/>
          <w:szCs w:val="20"/>
        </w:rPr>
        <w:t xml:space="preserve"> </w:t>
      </w:r>
      <w:r w:rsidRPr="00C408E5">
        <w:rPr>
          <w:rFonts w:ascii="Times New Roman" w:hAnsi="Times New Roman" w:cs="Times New Roman"/>
          <w:sz w:val="20"/>
          <w:szCs w:val="20"/>
        </w:rPr>
        <w:t xml:space="preserve">2018                                                                               </w:t>
      </w:r>
    </w:p>
    <w:p w:rsidR="00005A83" w:rsidRPr="00C408E5"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Overall GPA: 3.6/4.0</w:t>
      </w:r>
    </w:p>
    <w:p w:rsidR="00005A83" w:rsidRPr="00C408E5" w:rsidRDefault="00005A83" w:rsidP="00005A83">
      <w:pPr>
        <w:rPr>
          <w:rFonts w:ascii="Times New Roman" w:hAnsi="Times New Roman" w:cs="Times New Roman"/>
          <w:b/>
          <w:sz w:val="20"/>
          <w:szCs w:val="20"/>
        </w:rPr>
      </w:pPr>
      <w:r w:rsidRPr="00C408E5">
        <w:rPr>
          <w:rFonts w:ascii="Times New Roman" w:hAnsi="Times New Roman" w:cs="Times New Roman"/>
          <w:b/>
          <w:sz w:val="20"/>
          <w:szCs w:val="20"/>
        </w:rPr>
        <w:lastRenderedPageBreak/>
        <w:t>Philadelphia University</w:t>
      </w:r>
    </w:p>
    <w:p w:rsidR="00005A83" w:rsidRPr="00C408E5"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Philadelphia, PA</w:t>
      </w:r>
    </w:p>
    <w:p w:rsidR="00005A83"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Bachelor of Science in Business Managemen</w:t>
      </w:r>
      <w:r>
        <w:rPr>
          <w:rFonts w:ascii="Times New Roman" w:hAnsi="Times New Roman" w:cs="Times New Roman"/>
          <w:sz w:val="20"/>
          <w:szCs w:val="20"/>
        </w:rPr>
        <w:t>t</w:t>
      </w:r>
    </w:p>
    <w:p w:rsidR="00005A83" w:rsidRDefault="00005A83" w:rsidP="00005A83">
      <w:pPr>
        <w:rPr>
          <w:rFonts w:ascii="Times New Roman" w:hAnsi="Times New Roman" w:cs="Times New Roman"/>
          <w:sz w:val="20"/>
          <w:szCs w:val="20"/>
        </w:rPr>
      </w:pPr>
      <w:r w:rsidRPr="00C408E5">
        <w:rPr>
          <w:rFonts w:ascii="Times New Roman" w:hAnsi="Times New Roman" w:cs="Times New Roman"/>
          <w:sz w:val="20"/>
          <w:szCs w:val="20"/>
        </w:rPr>
        <w:t xml:space="preserve">Minor in Psychology </w:t>
      </w:r>
    </w:p>
    <w:p w:rsidR="00595506" w:rsidRDefault="00595506" w:rsidP="00595506">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sectPr w:rsidR="00595506" w:rsidSect="00595506">
          <w:type w:val="continuous"/>
          <w:pgSz w:w="12240" w:h="15840"/>
          <w:pgMar w:top="720" w:right="720" w:bottom="720" w:left="720" w:header="720" w:footer="720" w:gutter="0"/>
          <w:cols w:num="2" w:space="720"/>
          <w:docGrid w:linePitch="360"/>
        </w:sectPr>
      </w:pPr>
      <w:bookmarkStart w:id="2" w:name="_Hlk515736117"/>
    </w:p>
    <w:p w:rsidR="00595506" w:rsidRPr="003400CE" w:rsidRDefault="00595506" w:rsidP="00595506">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sidRPr="003400CE">
        <w:rPr>
          <w:rFonts w:ascii="Times New Roman" w:eastAsia="Times New Roman" w:hAnsi="Times New Roman" w:cs="Times New Roman"/>
          <w:b/>
          <w:bCs/>
          <w:smallCaps/>
          <w:color w:val="000000" w:themeColor="text1"/>
          <w:spacing w:val="30"/>
        </w:rPr>
        <w:lastRenderedPageBreak/>
        <w:t>PROFESSIONAL EXPERIENCE</w:t>
      </w:r>
      <w:bookmarkEnd w:id="2"/>
    </w:p>
    <w:p w:rsidR="00005A83" w:rsidRDefault="00005A83" w:rsidP="00005A83">
      <w:pPr>
        <w:rPr>
          <w:rFonts w:ascii="Times New Roman" w:hAnsi="Times New Roman" w:cs="Times New Roman"/>
          <w:sz w:val="20"/>
          <w:szCs w:val="20"/>
        </w:rPr>
        <w:sectPr w:rsidR="00005A83" w:rsidSect="00595506">
          <w:type w:val="continuous"/>
          <w:pgSz w:w="12240" w:h="15840"/>
          <w:pgMar w:top="720" w:right="720" w:bottom="720" w:left="720" w:header="720" w:footer="720" w:gutter="0"/>
          <w:cols w:space="720"/>
          <w:docGrid w:linePitch="360"/>
        </w:sectPr>
      </w:pPr>
    </w:p>
    <w:bookmarkEnd w:id="1"/>
    <w:p w:rsidR="00595506" w:rsidRPr="00C408E5" w:rsidRDefault="00595506" w:rsidP="00595506">
      <w:pPr>
        <w:rPr>
          <w:rFonts w:ascii="Times New Roman" w:hAnsi="Times New Roman" w:cs="Times New Roman"/>
          <w:b/>
          <w:sz w:val="20"/>
          <w:szCs w:val="20"/>
          <w:u w:val="single"/>
        </w:rPr>
      </w:pPr>
      <w:r w:rsidRPr="00C408E5">
        <w:rPr>
          <w:rFonts w:ascii="Times New Roman" w:hAnsi="Times New Roman" w:cs="Times New Roman"/>
          <w:b/>
          <w:sz w:val="20"/>
          <w:szCs w:val="20"/>
          <w:u w:val="single"/>
        </w:rPr>
        <w:lastRenderedPageBreak/>
        <w:t>Mental Health First Aid Instructor</w:t>
      </w:r>
    </w:p>
    <w:p w:rsidR="00595506" w:rsidRPr="0031208B" w:rsidRDefault="00595506" w:rsidP="00595506">
      <w:pPr>
        <w:rPr>
          <w:rFonts w:ascii="Times New Roman" w:hAnsi="Times New Roman" w:cs="Times New Roman"/>
          <w:b/>
          <w:i/>
          <w:sz w:val="20"/>
          <w:szCs w:val="20"/>
        </w:rPr>
      </w:pPr>
      <w:r w:rsidRPr="0031208B">
        <w:rPr>
          <w:rFonts w:ascii="Times New Roman" w:hAnsi="Times New Roman" w:cs="Times New Roman"/>
          <w:b/>
          <w:i/>
          <w:sz w:val="20"/>
          <w:szCs w:val="20"/>
        </w:rPr>
        <w:t>Philadelphia Department of Behavioral Health and Intellectual Disabilities, Philadelphia, PA</w:t>
      </w:r>
      <w:r w:rsidRPr="0031208B">
        <w:rPr>
          <w:rFonts w:ascii="Times New Roman" w:hAnsi="Times New Roman" w:cs="Times New Roman"/>
          <w:b/>
          <w:i/>
          <w:sz w:val="20"/>
          <w:szCs w:val="20"/>
        </w:rPr>
        <w:tab/>
        <w:t>June 2018-Present</w:t>
      </w:r>
    </w:p>
    <w:p w:rsidR="00595506" w:rsidRDefault="00595506" w:rsidP="00595506">
      <w:pPr>
        <w:pStyle w:val="ListParagraph"/>
        <w:numPr>
          <w:ilvl w:val="0"/>
          <w:numId w:val="35"/>
        </w:numPr>
        <w:ind w:left="360"/>
        <w:rPr>
          <w:rFonts w:ascii="Times New Roman" w:hAnsi="Times New Roman" w:cs="Times New Roman"/>
          <w:sz w:val="20"/>
          <w:szCs w:val="20"/>
          <w:shd w:val="clear" w:color="auto" w:fill="FFFFFF"/>
        </w:rPr>
      </w:pPr>
      <w:r w:rsidRPr="00C408E5">
        <w:rPr>
          <w:rFonts w:ascii="Times New Roman" w:hAnsi="Times New Roman" w:cs="Times New Roman"/>
          <w:sz w:val="20"/>
          <w:szCs w:val="20"/>
          <w:shd w:val="clear" w:color="auto" w:fill="FFFFFF"/>
        </w:rPr>
        <w:t>Train individuals in the city of Philadelphia to help identify, understand, and respond to signs of addictions and mental illnesses</w:t>
      </w:r>
      <w:r>
        <w:rPr>
          <w:rFonts w:ascii="Times New Roman" w:hAnsi="Times New Roman" w:cs="Times New Roman"/>
          <w:sz w:val="20"/>
          <w:szCs w:val="20"/>
          <w:shd w:val="clear" w:color="auto" w:fill="FFFFFF"/>
        </w:rPr>
        <w:t>.</w:t>
      </w:r>
    </w:p>
    <w:p w:rsidR="009F6989" w:rsidRPr="009F6989" w:rsidRDefault="00595506" w:rsidP="009F6989">
      <w:pPr>
        <w:pStyle w:val="ListParagraph"/>
        <w:numPr>
          <w:ilvl w:val="0"/>
          <w:numId w:val="35"/>
        </w:numPr>
        <w:ind w:left="360"/>
        <w:rPr>
          <w:rFonts w:ascii="Times New Roman" w:hAnsi="Times New Roman" w:cs="Times New Roman"/>
          <w:b/>
          <w:sz w:val="20"/>
          <w:szCs w:val="20"/>
        </w:rPr>
      </w:pPr>
      <w:r w:rsidRPr="009F6989">
        <w:rPr>
          <w:rFonts w:ascii="Times New Roman" w:hAnsi="Times New Roman" w:cs="Times New Roman"/>
          <w:sz w:val="20"/>
          <w:szCs w:val="20"/>
          <w:shd w:val="clear" w:color="auto" w:fill="FFFFFF"/>
        </w:rPr>
        <w:t>Learning includes risk factors and warning signs of mental health problems, information on depression, anxiety, trauma, psychosis, and addiction disorders, a 5-step action plan (ALGEE) to help someone developing a mental health problem or in crisis and where to turn for help -- professional, peer, and self-help resources.</w:t>
      </w:r>
    </w:p>
    <w:p w:rsidR="00595506" w:rsidRPr="009F6989" w:rsidRDefault="009F6989" w:rsidP="009F6989">
      <w:pPr>
        <w:rPr>
          <w:rFonts w:ascii="Times New Roman" w:hAnsi="Times New Roman" w:cs="Times New Roman"/>
          <w:b/>
          <w:sz w:val="20"/>
          <w:szCs w:val="20"/>
        </w:rPr>
      </w:pPr>
      <w:r w:rsidRPr="009F6989">
        <w:rPr>
          <w:rFonts w:ascii="Times New Roman" w:hAnsi="Times New Roman" w:cs="Times New Roman"/>
          <w:b/>
          <w:sz w:val="20"/>
          <w:szCs w:val="20"/>
        </w:rPr>
        <w:t xml:space="preserve"> </w:t>
      </w:r>
    </w:p>
    <w:p w:rsidR="00595506" w:rsidRPr="00C408E5" w:rsidRDefault="00595506" w:rsidP="00595506">
      <w:pPr>
        <w:rPr>
          <w:rFonts w:ascii="Times New Roman" w:hAnsi="Times New Roman" w:cs="Times New Roman"/>
          <w:b/>
          <w:sz w:val="20"/>
          <w:szCs w:val="20"/>
          <w:u w:val="single"/>
        </w:rPr>
      </w:pPr>
      <w:r w:rsidRPr="00C408E5">
        <w:rPr>
          <w:rFonts w:ascii="Times New Roman" w:hAnsi="Times New Roman" w:cs="Times New Roman"/>
          <w:b/>
          <w:sz w:val="20"/>
          <w:szCs w:val="20"/>
          <w:u w:val="single"/>
        </w:rPr>
        <w:t>Quality Assurance/Intake Coordinator</w:t>
      </w:r>
    </w:p>
    <w:p w:rsidR="00595506" w:rsidRPr="0031208B" w:rsidRDefault="00595506" w:rsidP="00595506">
      <w:pPr>
        <w:rPr>
          <w:rFonts w:ascii="Times New Roman" w:hAnsi="Times New Roman" w:cs="Times New Roman"/>
          <w:b/>
          <w:i/>
          <w:sz w:val="20"/>
          <w:szCs w:val="20"/>
        </w:rPr>
      </w:pPr>
      <w:r w:rsidRPr="0031208B">
        <w:rPr>
          <w:rFonts w:ascii="Times New Roman" w:hAnsi="Times New Roman" w:cs="Times New Roman"/>
          <w:b/>
          <w:i/>
          <w:sz w:val="20"/>
          <w:szCs w:val="20"/>
        </w:rPr>
        <w:t>Cedar Woods Care Management, Philadelphia, PA</w:t>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t xml:space="preserve"> June 2017-Present </w:t>
      </w:r>
    </w:p>
    <w:p w:rsidR="00595506" w:rsidRPr="00C408E5" w:rsidRDefault="00595506" w:rsidP="00595506">
      <w:pPr>
        <w:pStyle w:val="ListParagraph"/>
        <w:numPr>
          <w:ilvl w:val="0"/>
          <w:numId w:val="31"/>
        </w:numPr>
        <w:ind w:left="360"/>
        <w:rPr>
          <w:rFonts w:ascii="Times New Roman" w:hAnsi="Times New Roman" w:cs="Times New Roman"/>
          <w:sz w:val="20"/>
          <w:szCs w:val="20"/>
        </w:rPr>
      </w:pPr>
      <w:r w:rsidRPr="00C408E5">
        <w:rPr>
          <w:rFonts w:ascii="Times New Roman" w:hAnsi="Times New Roman" w:cs="Times New Roman"/>
          <w:sz w:val="20"/>
          <w:szCs w:val="20"/>
        </w:rPr>
        <w:t xml:space="preserve">Upkeep quality management within the Pennsylvania Department of Aging department by reviewing and entering all Pennsylvania Department of Aging Annual Plans, Service Coordination Unit Increases, SAMS Request Forms, Approvals, and New Care Plan cases forwarded from participant’s Supports Coordinator or the Office of </w:t>
      </w:r>
      <w:r w:rsidR="0031208B" w:rsidRPr="00C408E5">
        <w:rPr>
          <w:rFonts w:ascii="Times New Roman" w:hAnsi="Times New Roman" w:cs="Times New Roman"/>
          <w:sz w:val="20"/>
          <w:szCs w:val="20"/>
        </w:rPr>
        <w:t>Long-Term</w:t>
      </w:r>
      <w:r w:rsidRPr="00C408E5">
        <w:rPr>
          <w:rFonts w:ascii="Times New Roman" w:hAnsi="Times New Roman" w:cs="Times New Roman"/>
          <w:sz w:val="20"/>
          <w:szCs w:val="20"/>
        </w:rPr>
        <w:t xml:space="preserve"> Living</w:t>
      </w:r>
      <w:r w:rsidR="009F6989">
        <w:rPr>
          <w:rFonts w:ascii="Times New Roman" w:hAnsi="Times New Roman" w:cs="Times New Roman"/>
          <w:sz w:val="20"/>
          <w:szCs w:val="20"/>
        </w:rPr>
        <w:t>.</w:t>
      </w:r>
    </w:p>
    <w:p w:rsidR="00595506" w:rsidRPr="00C408E5" w:rsidRDefault="00595506" w:rsidP="00595506">
      <w:pPr>
        <w:pStyle w:val="ListParagraph"/>
        <w:numPr>
          <w:ilvl w:val="0"/>
          <w:numId w:val="31"/>
        </w:numPr>
        <w:ind w:left="360"/>
        <w:rPr>
          <w:rFonts w:ascii="Times New Roman" w:hAnsi="Times New Roman" w:cs="Times New Roman"/>
          <w:sz w:val="20"/>
          <w:szCs w:val="20"/>
        </w:rPr>
      </w:pPr>
      <w:r w:rsidRPr="00C408E5">
        <w:rPr>
          <w:rFonts w:ascii="Times New Roman" w:hAnsi="Times New Roman" w:cs="Times New Roman"/>
          <w:sz w:val="20"/>
          <w:szCs w:val="20"/>
        </w:rPr>
        <w:t xml:space="preserve">Manage quality assurance by actively making sure all 11 </w:t>
      </w:r>
      <w:proofErr w:type="gramStart"/>
      <w:r w:rsidRPr="00C408E5">
        <w:rPr>
          <w:rFonts w:ascii="Times New Roman" w:hAnsi="Times New Roman" w:cs="Times New Roman"/>
          <w:sz w:val="20"/>
          <w:szCs w:val="20"/>
        </w:rPr>
        <w:t>department</w:t>
      </w:r>
      <w:proofErr w:type="gramEnd"/>
      <w:r w:rsidRPr="00C408E5">
        <w:rPr>
          <w:rFonts w:ascii="Times New Roman" w:hAnsi="Times New Roman" w:cs="Times New Roman"/>
          <w:sz w:val="20"/>
          <w:szCs w:val="20"/>
        </w:rPr>
        <w:t xml:space="preserve"> are following daily procedures </w:t>
      </w:r>
      <w:r w:rsidR="0031208B" w:rsidRPr="00C408E5">
        <w:rPr>
          <w:rFonts w:ascii="Times New Roman" w:hAnsi="Times New Roman" w:cs="Times New Roman"/>
          <w:sz w:val="20"/>
          <w:szCs w:val="20"/>
        </w:rPr>
        <w:t>in regard to</w:t>
      </w:r>
      <w:r w:rsidRPr="00C408E5">
        <w:rPr>
          <w:rFonts w:ascii="Times New Roman" w:hAnsi="Times New Roman" w:cs="Times New Roman"/>
          <w:sz w:val="20"/>
          <w:szCs w:val="20"/>
        </w:rPr>
        <w:t xml:space="preserve"> follow up and turning in appropriate Pennsylvania Department of Aging consumer documents on time</w:t>
      </w:r>
      <w:r>
        <w:rPr>
          <w:rFonts w:ascii="Times New Roman" w:hAnsi="Times New Roman" w:cs="Times New Roman"/>
          <w:sz w:val="20"/>
          <w:szCs w:val="20"/>
        </w:rPr>
        <w:t>.</w:t>
      </w:r>
    </w:p>
    <w:p w:rsidR="00595506" w:rsidRPr="00C408E5" w:rsidRDefault="00595506" w:rsidP="00595506">
      <w:pPr>
        <w:rPr>
          <w:rFonts w:ascii="Times New Roman" w:hAnsi="Times New Roman" w:cs="Times New Roman"/>
          <w:sz w:val="20"/>
          <w:szCs w:val="20"/>
        </w:rPr>
      </w:pPr>
    </w:p>
    <w:p w:rsidR="00595506" w:rsidRPr="005A3A2C" w:rsidRDefault="00595506" w:rsidP="00595506">
      <w:pPr>
        <w:rPr>
          <w:rFonts w:ascii="Times New Roman" w:hAnsi="Times New Roman" w:cs="Times New Roman"/>
          <w:b/>
          <w:sz w:val="20"/>
          <w:szCs w:val="20"/>
          <w:u w:val="single"/>
        </w:rPr>
      </w:pPr>
      <w:r w:rsidRPr="005A3A2C">
        <w:rPr>
          <w:rFonts w:ascii="Times New Roman" w:hAnsi="Times New Roman" w:cs="Times New Roman"/>
          <w:b/>
          <w:sz w:val="20"/>
          <w:szCs w:val="20"/>
          <w:u w:val="single"/>
        </w:rPr>
        <w:t>Health Coach/Product Advisor</w:t>
      </w:r>
    </w:p>
    <w:p w:rsidR="00595506" w:rsidRPr="0031208B" w:rsidRDefault="00595506" w:rsidP="00595506">
      <w:pPr>
        <w:rPr>
          <w:rFonts w:ascii="Times New Roman" w:hAnsi="Times New Roman" w:cs="Times New Roman"/>
          <w:b/>
          <w:i/>
          <w:sz w:val="20"/>
          <w:szCs w:val="20"/>
        </w:rPr>
      </w:pPr>
      <w:r w:rsidRPr="0031208B">
        <w:rPr>
          <w:rFonts w:ascii="Times New Roman" w:hAnsi="Times New Roman" w:cs="Times New Roman"/>
          <w:b/>
          <w:i/>
          <w:sz w:val="20"/>
          <w:szCs w:val="20"/>
        </w:rPr>
        <w:t xml:space="preserve">Physician Recommended </w:t>
      </w:r>
      <w:proofErr w:type="spellStart"/>
      <w:r w:rsidRPr="0031208B">
        <w:rPr>
          <w:rFonts w:ascii="Times New Roman" w:hAnsi="Times New Roman" w:cs="Times New Roman"/>
          <w:b/>
          <w:i/>
          <w:sz w:val="20"/>
          <w:szCs w:val="20"/>
        </w:rPr>
        <w:t>Nutriceuticals</w:t>
      </w:r>
      <w:proofErr w:type="spellEnd"/>
      <w:r w:rsidRPr="0031208B">
        <w:rPr>
          <w:rFonts w:ascii="Times New Roman" w:hAnsi="Times New Roman" w:cs="Times New Roman"/>
          <w:b/>
          <w:i/>
          <w:sz w:val="20"/>
          <w:szCs w:val="20"/>
        </w:rPr>
        <w:t>, Blue Bell, PA</w:t>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t>June 2016-April 2017</w:t>
      </w:r>
    </w:p>
    <w:p w:rsidR="00595506" w:rsidRPr="00C408E5" w:rsidRDefault="00595506" w:rsidP="00595506">
      <w:pPr>
        <w:pStyle w:val="ListParagraph"/>
        <w:numPr>
          <w:ilvl w:val="0"/>
          <w:numId w:val="34"/>
        </w:numPr>
        <w:ind w:left="360"/>
        <w:rPr>
          <w:rFonts w:ascii="Times New Roman" w:hAnsi="Times New Roman" w:cs="Times New Roman"/>
          <w:sz w:val="20"/>
          <w:szCs w:val="20"/>
        </w:rPr>
      </w:pPr>
      <w:r w:rsidRPr="00C408E5">
        <w:rPr>
          <w:rFonts w:ascii="Times New Roman" w:hAnsi="Times New Roman" w:cs="Times New Roman"/>
          <w:sz w:val="20"/>
          <w:szCs w:val="20"/>
        </w:rPr>
        <w:t>Performed 70-80 outbound and inbound calls per day to reach leads from consultation forms sent by partnered optometrists or ophthalmologist offices</w:t>
      </w:r>
      <w:r>
        <w:rPr>
          <w:rFonts w:ascii="Times New Roman" w:hAnsi="Times New Roman" w:cs="Times New Roman"/>
          <w:sz w:val="20"/>
          <w:szCs w:val="20"/>
        </w:rPr>
        <w:t>.</w:t>
      </w:r>
    </w:p>
    <w:p w:rsidR="00595506" w:rsidRPr="00C408E5" w:rsidRDefault="00595506" w:rsidP="00595506">
      <w:pPr>
        <w:pStyle w:val="ListParagraph"/>
        <w:numPr>
          <w:ilvl w:val="0"/>
          <w:numId w:val="34"/>
        </w:numPr>
        <w:ind w:left="360"/>
        <w:rPr>
          <w:rFonts w:ascii="Times New Roman" w:hAnsi="Times New Roman" w:cs="Times New Roman"/>
          <w:sz w:val="20"/>
          <w:szCs w:val="20"/>
        </w:rPr>
      </w:pPr>
      <w:r w:rsidRPr="00C408E5">
        <w:rPr>
          <w:rFonts w:ascii="Times New Roman" w:hAnsi="Times New Roman" w:cs="Times New Roman"/>
          <w:sz w:val="20"/>
          <w:szCs w:val="20"/>
        </w:rPr>
        <w:t xml:space="preserve">Provided leads and current or former customers with clinical verbiage within FDA guidelines to educate them on the benefits </w:t>
      </w:r>
      <w:r w:rsidR="0031208B" w:rsidRPr="00C408E5">
        <w:rPr>
          <w:rFonts w:ascii="Times New Roman" w:hAnsi="Times New Roman" w:cs="Times New Roman"/>
          <w:sz w:val="20"/>
          <w:szCs w:val="20"/>
        </w:rPr>
        <w:t>of PRN’s</w:t>
      </w:r>
      <w:r w:rsidRPr="00C408E5">
        <w:rPr>
          <w:rFonts w:ascii="Times New Roman" w:hAnsi="Times New Roman" w:cs="Times New Roman"/>
          <w:sz w:val="20"/>
          <w:szCs w:val="20"/>
        </w:rPr>
        <w:t xml:space="preserve"> omega 3 and/or vitamin </w:t>
      </w:r>
      <w:proofErr w:type="spellStart"/>
      <w:r w:rsidRPr="00C408E5">
        <w:rPr>
          <w:rFonts w:ascii="Times New Roman" w:hAnsi="Times New Roman" w:cs="Times New Roman"/>
          <w:sz w:val="20"/>
          <w:szCs w:val="20"/>
        </w:rPr>
        <w:t>nutriceuticals</w:t>
      </w:r>
      <w:proofErr w:type="spellEnd"/>
      <w:r w:rsidRPr="00C408E5">
        <w:rPr>
          <w:rFonts w:ascii="Times New Roman" w:hAnsi="Times New Roman" w:cs="Times New Roman"/>
          <w:sz w:val="20"/>
          <w:szCs w:val="20"/>
        </w:rPr>
        <w:t xml:space="preserve"> for their occasional dry eye symptoms or macular decline</w:t>
      </w:r>
      <w:r>
        <w:rPr>
          <w:rFonts w:ascii="Times New Roman" w:hAnsi="Times New Roman" w:cs="Times New Roman"/>
          <w:sz w:val="20"/>
          <w:szCs w:val="20"/>
        </w:rPr>
        <w:t>.</w:t>
      </w:r>
    </w:p>
    <w:p w:rsidR="00595506" w:rsidRDefault="00595506" w:rsidP="00595506">
      <w:pPr>
        <w:rPr>
          <w:rFonts w:ascii="Times New Roman" w:hAnsi="Times New Roman" w:cs="Times New Roman"/>
          <w:b/>
          <w:sz w:val="20"/>
          <w:szCs w:val="20"/>
          <w:u w:val="single"/>
        </w:rPr>
      </w:pPr>
    </w:p>
    <w:p w:rsidR="00595506" w:rsidRPr="005A3A2C" w:rsidRDefault="00595506" w:rsidP="00595506">
      <w:pPr>
        <w:rPr>
          <w:rFonts w:ascii="Times New Roman" w:hAnsi="Times New Roman" w:cs="Times New Roman"/>
          <w:b/>
          <w:sz w:val="20"/>
          <w:szCs w:val="20"/>
          <w:u w:val="single"/>
        </w:rPr>
      </w:pPr>
      <w:r w:rsidRPr="005A3A2C">
        <w:rPr>
          <w:rFonts w:ascii="Times New Roman" w:hAnsi="Times New Roman" w:cs="Times New Roman"/>
          <w:b/>
          <w:sz w:val="20"/>
          <w:szCs w:val="20"/>
          <w:u w:val="single"/>
        </w:rPr>
        <w:t>Customer Service Associate</w:t>
      </w:r>
    </w:p>
    <w:p w:rsidR="00595506" w:rsidRPr="0031208B" w:rsidRDefault="00595506" w:rsidP="00595506">
      <w:pPr>
        <w:rPr>
          <w:rFonts w:ascii="Times New Roman" w:hAnsi="Times New Roman" w:cs="Times New Roman"/>
          <w:b/>
          <w:i/>
          <w:sz w:val="20"/>
          <w:szCs w:val="20"/>
        </w:rPr>
      </w:pPr>
      <w:r w:rsidRPr="0031208B">
        <w:rPr>
          <w:rFonts w:ascii="Times New Roman" w:hAnsi="Times New Roman" w:cs="Times New Roman"/>
          <w:b/>
          <w:i/>
          <w:sz w:val="20"/>
          <w:szCs w:val="20"/>
        </w:rPr>
        <w:t>Cigna Home Del</w:t>
      </w:r>
      <w:r w:rsidR="009F6989">
        <w:rPr>
          <w:rFonts w:ascii="Times New Roman" w:hAnsi="Times New Roman" w:cs="Times New Roman"/>
          <w:b/>
          <w:i/>
          <w:sz w:val="20"/>
          <w:szCs w:val="20"/>
        </w:rPr>
        <w:t xml:space="preserve">ivery Pharmacy, Horsham, PA </w:t>
      </w:r>
      <w:r w:rsidR="009F6989">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t>October 2014-March 2015</w:t>
      </w:r>
    </w:p>
    <w:p w:rsidR="00595506" w:rsidRPr="00C408E5" w:rsidRDefault="00595506" w:rsidP="00595506">
      <w:pPr>
        <w:pStyle w:val="ListParagraph"/>
        <w:numPr>
          <w:ilvl w:val="0"/>
          <w:numId w:val="33"/>
        </w:numPr>
        <w:ind w:left="360"/>
        <w:rPr>
          <w:rFonts w:ascii="Times New Roman" w:hAnsi="Times New Roman" w:cs="Times New Roman"/>
          <w:sz w:val="20"/>
          <w:szCs w:val="20"/>
        </w:rPr>
      </w:pPr>
      <w:r w:rsidRPr="00C408E5">
        <w:rPr>
          <w:rFonts w:ascii="Times New Roman" w:hAnsi="Times New Roman" w:cs="Times New Roman"/>
          <w:sz w:val="20"/>
          <w:szCs w:val="20"/>
        </w:rPr>
        <w:t>Performed 50-60 calls for new and returning customers filling prescription renewals, refills, and new orders meeting monthly goals associated with average handling time, scheduled adherence and quality, call monitoring audits, and surveys</w:t>
      </w:r>
      <w:r>
        <w:rPr>
          <w:rFonts w:ascii="Times New Roman" w:hAnsi="Times New Roman" w:cs="Times New Roman"/>
          <w:sz w:val="20"/>
          <w:szCs w:val="20"/>
        </w:rPr>
        <w:t>.</w:t>
      </w:r>
    </w:p>
    <w:p w:rsidR="00595506" w:rsidRPr="00C408E5" w:rsidRDefault="00595506" w:rsidP="00595506">
      <w:pPr>
        <w:pStyle w:val="NoSpacing"/>
        <w:numPr>
          <w:ilvl w:val="0"/>
          <w:numId w:val="33"/>
        </w:numPr>
        <w:ind w:left="360"/>
        <w:rPr>
          <w:sz w:val="20"/>
          <w:szCs w:val="20"/>
        </w:rPr>
      </w:pPr>
      <w:r w:rsidRPr="00C408E5">
        <w:rPr>
          <w:sz w:val="20"/>
          <w:szCs w:val="20"/>
        </w:rPr>
        <w:t>Complied with HIPAA regulations and CIGNA guidelines by servicing customers across all call platforms as required by business need</w:t>
      </w:r>
      <w:r>
        <w:rPr>
          <w:sz w:val="20"/>
          <w:szCs w:val="20"/>
        </w:rPr>
        <w:t>.</w:t>
      </w:r>
    </w:p>
    <w:p w:rsidR="00595506" w:rsidRDefault="00595506" w:rsidP="00595506">
      <w:pPr>
        <w:rPr>
          <w:rFonts w:ascii="Times New Roman" w:hAnsi="Times New Roman" w:cs="Times New Roman"/>
          <w:b/>
          <w:sz w:val="20"/>
          <w:szCs w:val="20"/>
          <w:u w:val="single"/>
        </w:rPr>
      </w:pPr>
    </w:p>
    <w:p w:rsidR="00595506" w:rsidRPr="00C408E5" w:rsidRDefault="00595506" w:rsidP="00595506">
      <w:pPr>
        <w:rPr>
          <w:rFonts w:ascii="Times New Roman" w:hAnsi="Times New Roman" w:cs="Times New Roman"/>
          <w:b/>
          <w:sz w:val="20"/>
          <w:szCs w:val="20"/>
          <w:u w:val="single"/>
        </w:rPr>
      </w:pPr>
      <w:r w:rsidRPr="00C408E5">
        <w:rPr>
          <w:rFonts w:ascii="Times New Roman" w:hAnsi="Times New Roman" w:cs="Times New Roman"/>
          <w:b/>
          <w:sz w:val="20"/>
          <w:szCs w:val="20"/>
          <w:u w:val="single"/>
        </w:rPr>
        <w:t>Business Development Specialist</w:t>
      </w:r>
    </w:p>
    <w:p w:rsidR="00595506" w:rsidRPr="0031208B" w:rsidRDefault="00595506" w:rsidP="00595506">
      <w:pPr>
        <w:rPr>
          <w:rFonts w:ascii="Times New Roman" w:hAnsi="Times New Roman" w:cs="Times New Roman"/>
          <w:b/>
          <w:i/>
          <w:sz w:val="20"/>
          <w:szCs w:val="20"/>
        </w:rPr>
      </w:pPr>
      <w:r w:rsidRPr="0031208B">
        <w:rPr>
          <w:rFonts w:ascii="Times New Roman" w:hAnsi="Times New Roman" w:cs="Times New Roman"/>
          <w:b/>
          <w:i/>
          <w:sz w:val="20"/>
          <w:szCs w:val="20"/>
        </w:rPr>
        <w:t xml:space="preserve">Community Integrated Services, Philadelphia, PA                                        </w:t>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r>
      <w:r w:rsidRPr="0031208B">
        <w:rPr>
          <w:rFonts w:ascii="Times New Roman" w:hAnsi="Times New Roman" w:cs="Times New Roman"/>
          <w:b/>
          <w:i/>
          <w:sz w:val="20"/>
          <w:szCs w:val="20"/>
        </w:rPr>
        <w:tab/>
        <w:t xml:space="preserve">May 2014-October 2014 </w:t>
      </w:r>
    </w:p>
    <w:p w:rsidR="00595506" w:rsidRPr="00595506" w:rsidRDefault="00595506" w:rsidP="00595506">
      <w:pPr>
        <w:pStyle w:val="Default"/>
        <w:numPr>
          <w:ilvl w:val="0"/>
          <w:numId w:val="32"/>
        </w:numPr>
        <w:ind w:left="360"/>
        <w:rPr>
          <w:rFonts w:ascii="Times New Roman" w:hAnsi="Times New Roman" w:cs="Times New Roman"/>
          <w:color w:val="auto"/>
          <w:sz w:val="20"/>
          <w:szCs w:val="20"/>
        </w:rPr>
      </w:pPr>
      <w:r w:rsidRPr="00595506">
        <w:rPr>
          <w:rFonts w:ascii="Times New Roman" w:hAnsi="Times New Roman" w:cs="Times New Roman"/>
          <w:color w:val="auto"/>
          <w:sz w:val="20"/>
          <w:szCs w:val="20"/>
        </w:rPr>
        <w:t>Managed a caseload of 17+ clients with disabilities to advocate on their behalf and assisted with employment, resume writing, interview preparation and communicated with clients, their families, supports coordinators, job coaches, managers and directors in regard to job searching on a weekly basis.</w:t>
      </w:r>
    </w:p>
    <w:p w:rsidR="00595506" w:rsidRPr="00595506" w:rsidRDefault="00595506" w:rsidP="00595506">
      <w:pPr>
        <w:pStyle w:val="Default"/>
        <w:numPr>
          <w:ilvl w:val="0"/>
          <w:numId w:val="32"/>
        </w:numPr>
        <w:ind w:left="360"/>
        <w:rPr>
          <w:rFonts w:ascii="Times New Roman" w:hAnsi="Times New Roman" w:cs="Times New Roman"/>
          <w:color w:val="auto"/>
          <w:sz w:val="20"/>
          <w:szCs w:val="20"/>
        </w:rPr>
      </w:pPr>
      <w:r w:rsidRPr="00595506">
        <w:rPr>
          <w:rFonts w:ascii="Times New Roman" w:hAnsi="Times New Roman" w:cs="Times New Roman"/>
          <w:color w:val="auto"/>
          <w:sz w:val="20"/>
          <w:szCs w:val="20"/>
        </w:rPr>
        <w:t>Updated case notes in ETO on a daily basis to maintain billable hours for each client.</w:t>
      </w:r>
    </w:p>
    <w:p w:rsidR="00595506" w:rsidRDefault="0031208B" w:rsidP="00595506">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lastRenderedPageBreak/>
        <w:t>RELEVANT LEADERSHIP EXPERIENCE</w:t>
      </w:r>
    </w:p>
    <w:p w:rsidR="00595506" w:rsidRPr="00C44035" w:rsidRDefault="00595506" w:rsidP="00595506">
      <w:pPr>
        <w:rPr>
          <w:rFonts w:ascii="Times New Roman" w:hAnsi="Times New Roman" w:cs="Times New Roman"/>
          <w:b/>
          <w:sz w:val="20"/>
          <w:szCs w:val="20"/>
        </w:rPr>
      </w:pPr>
      <w:r w:rsidRPr="00C44035">
        <w:rPr>
          <w:rFonts w:ascii="Times New Roman" w:hAnsi="Times New Roman" w:cs="Times New Roman"/>
          <w:b/>
          <w:sz w:val="20"/>
          <w:szCs w:val="20"/>
        </w:rPr>
        <w:t>Society for Public Health Educators</w:t>
      </w:r>
    </w:p>
    <w:p w:rsidR="00595506" w:rsidRPr="005A3A2C" w:rsidRDefault="00595506" w:rsidP="00595506">
      <w:pPr>
        <w:rPr>
          <w:rFonts w:ascii="Times New Roman" w:hAnsi="Times New Roman" w:cs="Times New Roman"/>
          <w:sz w:val="20"/>
          <w:szCs w:val="20"/>
        </w:rPr>
      </w:pPr>
      <w:r w:rsidRPr="00C44035">
        <w:rPr>
          <w:rFonts w:ascii="Times New Roman" w:hAnsi="Times New Roman" w:cs="Times New Roman"/>
          <w:b/>
          <w:sz w:val="20"/>
          <w:szCs w:val="20"/>
          <w:u w:val="single"/>
        </w:rPr>
        <w:t>2019 Committee Member, Student Engagement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408E5">
        <w:rPr>
          <w:rFonts w:ascii="Times New Roman" w:hAnsi="Times New Roman" w:cs="Times New Roman"/>
          <w:sz w:val="20"/>
          <w:szCs w:val="20"/>
        </w:rPr>
        <w:t>February 2018-Present</w:t>
      </w:r>
    </w:p>
    <w:p w:rsidR="00595506" w:rsidRPr="00595506" w:rsidRDefault="00595506" w:rsidP="00595506">
      <w:pPr>
        <w:rPr>
          <w:rFonts w:ascii="Times New Roman" w:hAnsi="Times New Roman" w:cs="Times New Roman"/>
          <w:sz w:val="20"/>
          <w:szCs w:val="20"/>
        </w:rPr>
      </w:pPr>
      <w:r>
        <w:rPr>
          <w:rFonts w:ascii="Times New Roman" w:hAnsi="Times New Roman" w:cs="Times New Roman"/>
          <w:sz w:val="20"/>
          <w:szCs w:val="20"/>
        </w:rPr>
        <w:t>Develop</w:t>
      </w:r>
      <w:r w:rsidRPr="00595506">
        <w:rPr>
          <w:rFonts w:ascii="Times New Roman" w:hAnsi="Times New Roman" w:cs="Times New Roman"/>
          <w:sz w:val="20"/>
          <w:szCs w:val="20"/>
          <w:shd w:val="clear" w:color="auto" w:fill="FFFFFF"/>
        </w:rPr>
        <w:t xml:space="preserve"> and execut</w:t>
      </w:r>
      <w:r w:rsidR="009F6989">
        <w:rPr>
          <w:rFonts w:ascii="Times New Roman" w:hAnsi="Times New Roman" w:cs="Times New Roman"/>
          <w:sz w:val="20"/>
          <w:szCs w:val="20"/>
          <w:shd w:val="clear" w:color="auto" w:fill="FFFFFF"/>
        </w:rPr>
        <w:t>e</w:t>
      </w:r>
      <w:r>
        <w:rPr>
          <w:rFonts w:ascii="Times New Roman" w:hAnsi="Times New Roman" w:cs="Times New Roman"/>
          <w:sz w:val="20"/>
          <w:szCs w:val="20"/>
          <w:shd w:val="clear" w:color="auto" w:fill="FFFFFF"/>
        </w:rPr>
        <w:t xml:space="preserve"> </w:t>
      </w:r>
      <w:r w:rsidRPr="00595506">
        <w:rPr>
          <w:rFonts w:ascii="Times New Roman" w:hAnsi="Times New Roman" w:cs="Times New Roman"/>
          <w:sz w:val="20"/>
          <w:szCs w:val="20"/>
          <w:shd w:val="clear" w:color="auto" w:fill="FFFFFF"/>
        </w:rPr>
        <w:t>a student workshop alongside 9 other Student Engagement committee members that will benefit students and new professionals in their career development for the 2019 Annual Society for Public Health Educators Annual Conference.</w:t>
      </w:r>
      <w:r w:rsidRPr="00595506">
        <w:rPr>
          <w:rFonts w:ascii="Times New Roman" w:hAnsi="Times New Roman" w:cs="Times New Roman"/>
          <w:sz w:val="20"/>
          <w:szCs w:val="20"/>
        </w:rPr>
        <w:t xml:space="preserve"> Attend monthly meeting phone calls with 50 board members, discussing timeline tasks leading up to the day of the conference</w:t>
      </w:r>
      <w:r w:rsidR="009F6989">
        <w:rPr>
          <w:rFonts w:ascii="Times New Roman" w:hAnsi="Times New Roman" w:cs="Times New Roman"/>
          <w:sz w:val="20"/>
          <w:szCs w:val="20"/>
        </w:rPr>
        <w:t>.</w:t>
      </w:r>
    </w:p>
    <w:p w:rsidR="00595506" w:rsidRPr="00C408E5" w:rsidRDefault="00595506" w:rsidP="00595506">
      <w:pPr>
        <w:rPr>
          <w:rFonts w:ascii="Times New Roman" w:hAnsi="Times New Roman" w:cs="Times New Roman"/>
          <w:sz w:val="20"/>
          <w:szCs w:val="20"/>
        </w:rPr>
      </w:pPr>
      <w:r w:rsidRPr="00C44035">
        <w:rPr>
          <w:rFonts w:ascii="Times New Roman" w:hAnsi="Times New Roman" w:cs="Times New Roman"/>
          <w:b/>
          <w:sz w:val="20"/>
          <w:szCs w:val="20"/>
          <w:u w:val="single"/>
        </w:rPr>
        <w:t>Collegiate Champion</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C408E5">
        <w:rPr>
          <w:rFonts w:ascii="Times New Roman" w:hAnsi="Times New Roman" w:cs="Times New Roman"/>
          <w:sz w:val="20"/>
          <w:szCs w:val="20"/>
        </w:rPr>
        <w:t>August 2017-May 2018</w:t>
      </w:r>
    </w:p>
    <w:p w:rsidR="00595506" w:rsidRDefault="00595506" w:rsidP="00595506">
      <w:pPr>
        <w:rPr>
          <w:rFonts w:ascii="Times New Roman" w:eastAsia="Times New Roman" w:hAnsi="Times New Roman" w:cs="Times New Roman"/>
          <w:b/>
          <w:bCs/>
          <w:smallCaps/>
          <w:color w:val="000000" w:themeColor="text1"/>
          <w:spacing w:val="30"/>
        </w:rPr>
      </w:pPr>
      <w:r w:rsidRPr="00595506">
        <w:rPr>
          <w:rFonts w:ascii="Times New Roman" w:hAnsi="Times New Roman" w:cs="Times New Roman"/>
          <w:sz w:val="20"/>
          <w:szCs w:val="20"/>
        </w:rPr>
        <w:t>Hosted a mental health awareness event in October 2017 for a group of 30 students, raising mental health and mental illness awareness on c</w:t>
      </w:r>
      <w:r w:rsidR="009F6989">
        <w:rPr>
          <w:rFonts w:ascii="Times New Roman" w:hAnsi="Times New Roman" w:cs="Times New Roman"/>
          <w:sz w:val="20"/>
          <w:szCs w:val="20"/>
        </w:rPr>
        <w:t>ampus. Effectively program planed</w:t>
      </w:r>
      <w:r w:rsidRPr="00595506">
        <w:rPr>
          <w:rFonts w:ascii="Times New Roman" w:hAnsi="Times New Roman" w:cs="Times New Roman"/>
          <w:sz w:val="20"/>
          <w:szCs w:val="20"/>
        </w:rPr>
        <w:t xml:space="preserve"> and educate</w:t>
      </w:r>
      <w:r w:rsidR="009F6989">
        <w:rPr>
          <w:rFonts w:ascii="Times New Roman" w:hAnsi="Times New Roman" w:cs="Times New Roman"/>
          <w:sz w:val="20"/>
          <w:szCs w:val="20"/>
        </w:rPr>
        <w:t>d students on campus,</w:t>
      </w:r>
      <w:r w:rsidRPr="00595506">
        <w:rPr>
          <w:rFonts w:ascii="Times New Roman" w:hAnsi="Times New Roman" w:cs="Times New Roman"/>
          <w:sz w:val="20"/>
          <w:szCs w:val="20"/>
        </w:rPr>
        <w:t xml:space="preserve"> utilizing communication skills</w:t>
      </w:r>
      <w:r w:rsidR="009F6989">
        <w:rPr>
          <w:rFonts w:ascii="Times New Roman" w:hAnsi="Times New Roman" w:cs="Times New Roman"/>
          <w:sz w:val="20"/>
          <w:szCs w:val="20"/>
        </w:rPr>
        <w:t xml:space="preserve"> and networking skills.</w:t>
      </w:r>
    </w:p>
    <w:p w:rsidR="007B510B" w:rsidRPr="003400CE" w:rsidRDefault="007B510B" w:rsidP="007B510B">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t>CERTIFICATIONS</w:t>
      </w:r>
    </w:p>
    <w:p w:rsidR="007B510B" w:rsidRPr="00E96FF7" w:rsidRDefault="007B510B" w:rsidP="007B510B">
      <w:pPr>
        <w:tabs>
          <w:tab w:val="left" w:pos="0"/>
        </w:tabs>
        <w:rPr>
          <w:rFonts w:ascii="Times New Roman" w:hAnsi="Times New Roman" w:cs="Times New Roman"/>
          <w:b/>
          <w:sz w:val="20"/>
          <w:szCs w:val="20"/>
        </w:rPr>
        <w:sectPr w:rsidR="007B510B" w:rsidRPr="00E96FF7" w:rsidSect="003400CE">
          <w:type w:val="continuous"/>
          <w:pgSz w:w="12240" w:h="15840"/>
          <w:pgMar w:top="720" w:right="720" w:bottom="720" w:left="720" w:header="720" w:footer="720" w:gutter="0"/>
          <w:cols w:space="720"/>
          <w:docGrid w:linePitch="360"/>
        </w:sectPr>
      </w:pPr>
    </w:p>
    <w:p w:rsidR="00595506" w:rsidRPr="00595506" w:rsidRDefault="00595506" w:rsidP="00595506">
      <w:pPr>
        <w:rPr>
          <w:rFonts w:ascii="Times New Roman" w:hAnsi="Times New Roman" w:cs="Times New Roman"/>
          <w:sz w:val="20"/>
          <w:szCs w:val="20"/>
        </w:rPr>
      </w:pPr>
      <w:r w:rsidRPr="00595506">
        <w:rPr>
          <w:rFonts w:ascii="Times New Roman" w:hAnsi="Times New Roman" w:cs="Times New Roman"/>
          <w:sz w:val="20"/>
          <w:szCs w:val="20"/>
        </w:rPr>
        <w:lastRenderedPageBreak/>
        <w:t xml:space="preserve">Certified Adult Mental Health First Aid Instructor, June 2018-Present </w:t>
      </w:r>
    </w:p>
    <w:p w:rsidR="00595506" w:rsidRPr="00595506" w:rsidRDefault="00595506" w:rsidP="00595506">
      <w:pPr>
        <w:pStyle w:val="NoSpacing"/>
        <w:rPr>
          <w:rStyle w:val="apple-converted-space"/>
          <w:rFonts w:eastAsia="Tahoma"/>
          <w:sz w:val="20"/>
          <w:szCs w:val="20"/>
          <w:shd w:val="clear" w:color="auto" w:fill="FFFFFF"/>
        </w:rPr>
      </w:pPr>
      <w:r w:rsidRPr="00595506">
        <w:rPr>
          <w:rStyle w:val="apple-converted-space"/>
          <w:rFonts w:eastAsia="Tahoma"/>
          <w:sz w:val="20"/>
          <w:szCs w:val="20"/>
          <w:shd w:val="clear" w:color="auto" w:fill="FFFFFF"/>
        </w:rPr>
        <w:t>Adult Mental Health First Aid, April 2017</w:t>
      </w:r>
    </w:p>
    <w:p w:rsidR="00595506" w:rsidRPr="00595506" w:rsidRDefault="00595506" w:rsidP="00595506">
      <w:pPr>
        <w:pStyle w:val="NoSpacing"/>
        <w:rPr>
          <w:rStyle w:val="apple-converted-space"/>
          <w:rFonts w:eastAsia="Tahoma"/>
          <w:sz w:val="20"/>
          <w:szCs w:val="20"/>
          <w:shd w:val="clear" w:color="auto" w:fill="FFFFFF"/>
        </w:rPr>
      </w:pPr>
      <w:r w:rsidRPr="00595506">
        <w:rPr>
          <w:sz w:val="20"/>
          <w:szCs w:val="20"/>
          <w:shd w:val="clear" w:color="auto" w:fill="FFFFFF"/>
        </w:rPr>
        <w:lastRenderedPageBreak/>
        <w:t>Collaborative Institutional Training Initiative (CITI)</w:t>
      </w:r>
      <w:r w:rsidRPr="00595506">
        <w:rPr>
          <w:rStyle w:val="apple-converted-space"/>
          <w:rFonts w:eastAsia="Tahoma"/>
          <w:sz w:val="20"/>
          <w:szCs w:val="20"/>
          <w:shd w:val="clear" w:color="auto" w:fill="FFFFFF"/>
        </w:rPr>
        <w:t> Institutional Review Board Certification, September 2016</w:t>
      </w:r>
    </w:p>
    <w:p w:rsidR="00595506" w:rsidRPr="00595506" w:rsidRDefault="00595506" w:rsidP="00595506">
      <w:pPr>
        <w:rPr>
          <w:rFonts w:ascii="Times New Roman" w:hAnsi="Times New Roman" w:cs="Times New Roman"/>
          <w:sz w:val="20"/>
          <w:szCs w:val="20"/>
        </w:rPr>
      </w:pPr>
      <w:r w:rsidRPr="00595506">
        <w:rPr>
          <w:rFonts w:ascii="Times New Roman" w:hAnsi="Times New Roman" w:cs="Times New Roman"/>
          <w:sz w:val="20"/>
          <w:szCs w:val="20"/>
        </w:rPr>
        <w:t>Pennsylvania Bureau of Autism Services Vocational Assessment and Vocational Plan Development Training, July 2014</w:t>
      </w:r>
    </w:p>
    <w:p w:rsidR="00595506" w:rsidRPr="00595506" w:rsidRDefault="00595506" w:rsidP="00595506">
      <w:pPr>
        <w:pStyle w:val="Default"/>
        <w:rPr>
          <w:rFonts w:ascii="Times New Roman" w:hAnsi="Times New Roman" w:cs="Times New Roman"/>
          <w:color w:val="auto"/>
          <w:sz w:val="20"/>
          <w:szCs w:val="20"/>
        </w:rPr>
      </w:pPr>
      <w:r w:rsidRPr="00595506">
        <w:rPr>
          <w:rFonts w:ascii="Times New Roman" w:hAnsi="Times New Roman" w:cs="Times New Roman"/>
          <w:sz w:val="20"/>
          <w:szCs w:val="20"/>
        </w:rPr>
        <w:t>Pennsylvania</w:t>
      </w:r>
      <w:r w:rsidRPr="00595506">
        <w:rPr>
          <w:rFonts w:ascii="Times New Roman" w:hAnsi="Times New Roman" w:cs="Times New Roman"/>
          <w:color w:val="auto"/>
          <w:sz w:val="20"/>
          <w:szCs w:val="20"/>
        </w:rPr>
        <w:t xml:space="preserve"> Bureau of Autism Services Adult Autism Waiver Training, July 2014 </w:t>
      </w:r>
    </w:p>
    <w:p w:rsidR="00684FBC" w:rsidRDefault="00684FBC" w:rsidP="007B510B">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sectPr w:rsidR="00684FBC" w:rsidSect="000D2B92">
          <w:type w:val="continuous"/>
          <w:pgSz w:w="12240" w:h="15840"/>
          <w:pgMar w:top="720" w:right="720" w:bottom="720" w:left="720" w:header="720" w:footer="720" w:gutter="0"/>
          <w:cols w:num="2" w:space="720" w:equalWidth="0">
            <w:col w:w="3120" w:space="720"/>
            <w:col w:w="6960"/>
          </w:cols>
          <w:docGrid w:linePitch="360"/>
        </w:sectPr>
      </w:pPr>
    </w:p>
    <w:p w:rsidR="00AA26AB" w:rsidRPr="007B510B" w:rsidRDefault="00024187" w:rsidP="007B510B">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lastRenderedPageBreak/>
        <w:t>PRESENTATIONS, WORKSHOPS</w:t>
      </w:r>
      <w:r w:rsidR="00DC69E6">
        <w:rPr>
          <w:rFonts w:ascii="Times New Roman" w:eastAsia="Times New Roman" w:hAnsi="Times New Roman" w:cs="Times New Roman"/>
          <w:b/>
          <w:bCs/>
          <w:smallCaps/>
          <w:color w:val="000000" w:themeColor="text1"/>
          <w:spacing w:val="30"/>
        </w:rPr>
        <w:t xml:space="preserve"> AND PANEL DISCUSSIONS</w:t>
      </w:r>
    </w:p>
    <w:p w:rsidR="00DC69E6" w:rsidRPr="00595506" w:rsidRDefault="00595506">
      <w:pPr>
        <w:rPr>
          <w:rFonts w:ascii="Times New Roman" w:hAnsi="Times New Roman" w:cs="Times New Roman"/>
          <w:sz w:val="20"/>
          <w:szCs w:val="20"/>
        </w:rPr>
      </w:pPr>
      <w:r w:rsidRPr="00C408E5">
        <w:rPr>
          <w:rFonts w:ascii="Times New Roman" w:hAnsi="Times New Roman" w:cs="Times New Roman"/>
          <w:sz w:val="20"/>
          <w:szCs w:val="20"/>
        </w:rPr>
        <w:t>“Ways to Well</w:t>
      </w:r>
      <w:r w:rsidR="009F6989">
        <w:rPr>
          <w:rFonts w:ascii="Times New Roman" w:hAnsi="Times New Roman" w:cs="Times New Roman"/>
          <w:sz w:val="20"/>
          <w:szCs w:val="20"/>
        </w:rPr>
        <w:t>ness: Managing Workplace Stress/Guilt Free: Mental Health Personal Days</w:t>
      </w:r>
      <w:r w:rsidRPr="00C408E5">
        <w:rPr>
          <w:rFonts w:ascii="Times New Roman" w:hAnsi="Times New Roman" w:cs="Times New Roman"/>
          <w:sz w:val="20"/>
          <w:szCs w:val="20"/>
        </w:rPr>
        <w:t xml:space="preserve">” Presenting with Leah Holmes at the American Mental Wellness Association Conference, Hershey, PA, November 2018. </w:t>
      </w:r>
    </w:p>
    <w:p w:rsidR="00595506" w:rsidRDefault="0031208B" w:rsidP="00595506">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sectPr w:rsidR="00595506" w:rsidSect="007B510B">
          <w:type w:val="continuous"/>
          <w:pgSz w:w="12240" w:h="15840"/>
          <w:pgMar w:top="720" w:right="720" w:bottom="720" w:left="720" w:header="720" w:footer="720" w:gutter="0"/>
          <w:cols w:space="720"/>
          <w:docGrid w:linePitch="360"/>
        </w:sectPr>
      </w:pPr>
      <w:r>
        <w:rPr>
          <w:rFonts w:ascii="Times New Roman" w:eastAsia="Times New Roman" w:hAnsi="Times New Roman" w:cs="Times New Roman"/>
          <w:b/>
          <w:bCs/>
          <w:smallCaps/>
          <w:color w:val="000000" w:themeColor="text1"/>
          <w:spacing w:val="30"/>
        </w:rPr>
        <w:t>PROFESSIONAL AFFILIATIONS</w:t>
      </w:r>
    </w:p>
    <w:p w:rsidR="00595506" w:rsidRPr="00C408E5" w:rsidRDefault="00595506" w:rsidP="00595506">
      <w:pPr>
        <w:rPr>
          <w:rFonts w:ascii="Times New Roman" w:hAnsi="Times New Roman" w:cs="Times New Roman"/>
          <w:sz w:val="20"/>
          <w:szCs w:val="20"/>
          <w:shd w:val="clear" w:color="auto" w:fill="FFFFFF"/>
        </w:rPr>
      </w:pPr>
      <w:r w:rsidRPr="00C408E5">
        <w:rPr>
          <w:rFonts w:ascii="Times New Roman" w:hAnsi="Times New Roman" w:cs="Times New Roman"/>
          <w:sz w:val="20"/>
          <w:szCs w:val="20"/>
        </w:rPr>
        <w:lastRenderedPageBreak/>
        <w:t xml:space="preserve">Society for Public Health Educators Co-Chair, </w:t>
      </w:r>
      <w:r w:rsidRPr="00C408E5">
        <w:rPr>
          <w:rFonts w:ascii="Times New Roman" w:hAnsi="Times New Roman" w:cs="Times New Roman"/>
          <w:sz w:val="20"/>
          <w:szCs w:val="20"/>
          <w:shd w:val="clear" w:color="auto" w:fill="FFFFFF"/>
        </w:rPr>
        <w:t>Student and New Professionals Community of Practice Forum, May 2018-Present</w:t>
      </w:r>
    </w:p>
    <w:p w:rsidR="00595506" w:rsidRPr="00C408E5" w:rsidRDefault="00595506" w:rsidP="00595506">
      <w:pPr>
        <w:rPr>
          <w:rFonts w:ascii="Times New Roman" w:hAnsi="Times New Roman" w:cs="Times New Roman"/>
          <w:sz w:val="20"/>
          <w:szCs w:val="20"/>
        </w:rPr>
      </w:pPr>
      <w:r w:rsidRPr="00C408E5">
        <w:rPr>
          <w:rFonts w:ascii="Times New Roman" w:hAnsi="Times New Roman" w:cs="Times New Roman"/>
          <w:sz w:val="20"/>
          <w:szCs w:val="20"/>
        </w:rPr>
        <w:t>Public Health Young Leaders Association Member, April 2018-Present</w:t>
      </w:r>
    </w:p>
    <w:p w:rsidR="00595506" w:rsidRPr="00C408E5" w:rsidRDefault="00595506" w:rsidP="00595506">
      <w:pPr>
        <w:rPr>
          <w:rFonts w:ascii="Times New Roman" w:hAnsi="Times New Roman" w:cs="Times New Roman"/>
          <w:sz w:val="20"/>
          <w:szCs w:val="20"/>
        </w:rPr>
      </w:pPr>
      <w:r w:rsidRPr="00C408E5">
        <w:rPr>
          <w:rFonts w:ascii="Times New Roman" w:hAnsi="Times New Roman" w:cs="Times New Roman"/>
          <w:sz w:val="20"/>
          <w:szCs w:val="20"/>
          <w:shd w:val="clear" w:color="auto" w:fill="FFFFFF"/>
        </w:rPr>
        <w:t xml:space="preserve">The American Mental Wellness Association Champion, April 2018-Present </w:t>
      </w:r>
    </w:p>
    <w:p w:rsidR="00595506" w:rsidRPr="00C408E5" w:rsidRDefault="00595506" w:rsidP="00595506">
      <w:pPr>
        <w:pStyle w:val="NoSpacing"/>
        <w:tabs>
          <w:tab w:val="left" w:pos="2520"/>
        </w:tabs>
        <w:rPr>
          <w:sz w:val="20"/>
          <w:szCs w:val="20"/>
        </w:rPr>
      </w:pPr>
      <w:r w:rsidRPr="00C408E5">
        <w:rPr>
          <w:sz w:val="20"/>
          <w:szCs w:val="20"/>
        </w:rPr>
        <w:t xml:space="preserve">Society for Public Health Educators 2019 Committee Member, Student Engagement, February 2018-Present </w:t>
      </w:r>
    </w:p>
    <w:p w:rsidR="00595506" w:rsidRPr="00C408E5" w:rsidRDefault="00595506" w:rsidP="00595506">
      <w:pPr>
        <w:pStyle w:val="NoSpacing"/>
        <w:tabs>
          <w:tab w:val="left" w:pos="2520"/>
        </w:tabs>
        <w:rPr>
          <w:sz w:val="20"/>
          <w:szCs w:val="20"/>
        </w:rPr>
      </w:pPr>
      <w:r w:rsidRPr="00C408E5">
        <w:rPr>
          <w:sz w:val="20"/>
          <w:szCs w:val="20"/>
        </w:rPr>
        <w:t>Society for Public Health Educators Collegiate Champion, August 2017-May 2018</w:t>
      </w:r>
    </w:p>
    <w:p w:rsidR="00595506" w:rsidRPr="00C408E5" w:rsidRDefault="00595506" w:rsidP="00595506">
      <w:pPr>
        <w:pStyle w:val="NoSpacing"/>
        <w:tabs>
          <w:tab w:val="left" w:pos="2520"/>
        </w:tabs>
        <w:rPr>
          <w:sz w:val="20"/>
          <w:szCs w:val="20"/>
        </w:rPr>
      </w:pPr>
      <w:r w:rsidRPr="00C408E5">
        <w:rPr>
          <w:sz w:val="20"/>
          <w:szCs w:val="20"/>
        </w:rPr>
        <w:t xml:space="preserve">Public Health Student Society Arcadia University Member, August 2016- Present </w:t>
      </w:r>
    </w:p>
    <w:p w:rsidR="00595506" w:rsidRDefault="00595506" w:rsidP="00595506">
      <w:pPr>
        <w:pStyle w:val="NoSpacing"/>
        <w:tabs>
          <w:tab w:val="left" w:pos="2520"/>
        </w:tabs>
        <w:rPr>
          <w:sz w:val="20"/>
          <w:szCs w:val="20"/>
        </w:rPr>
        <w:sectPr w:rsidR="00595506" w:rsidSect="00595506">
          <w:type w:val="continuous"/>
          <w:pgSz w:w="12240" w:h="15840"/>
          <w:pgMar w:top="720" w:right="720" w:bottom="720" w:left="720" w:header="720" w:footer="720" w:gutter="0"/>
          <w:cols w:space="720"/>
          <w:docGrid w:linePitch="360"/>
        </w:sectPr>
      </w:pPr>
      <w:r w:rsidRPr="00C408E5">
        <w:rPr>
          <w:sz w:val="20"/>
          <w:szCs w:val="20"/>
        </w:rPr>
        <w:t>Society for Public Health Educators Student Member, July 2016-Prese</w:t>
      </w:r>
      <w:r>
        <w:rPr>
          <w:sz w:val="20"/>
          <w:szCs w:val="20"/>
        </w:rPr>
        <w:t>nt</w:t>
      </w:r>
    </w:p>
    <w:p w:rsidR="0031208B" w:rsidRPr="007B510B" w:rsidRDefault="0031208B" w:rsidP="0031208B">
      <w:pPr>
        <w:keepNext/>
        <w:pBdr>
          <w:top w:val="single" w:sz="4" w:space="2" w:color="auto"/>
          <w:bottom w:val="single" w:sz="12" w:space="1" w:color="auto"/>
        </w:pBdr>
        <w:jc w:val="center"/>
        <w:outlineLvl w:val="0"/>
        <w:rPr>
          <w:rFonts w:ascii="Times New Roman" w:eastAsia="Times New Roman" w:hAnsi="Times New Roman" w:cs="Times New Roman"/>
          <w:b/>
          <w:bCs/>
          <w:smallCaps/>
          <w:color w:val="000000" w:themeColor="text1"/>
          <w:spacing w:val="30"/>
        </w:rPr>
      </w:pPr>
      <w:r>
        <w:rPr>
          <w:rFonts w:ascii="Times New Roman" w:eastAsia="Times New Roman" w:hAnsi="Times New Roman" w:cs="Times New Roman"/>
          <w:b/>
          <w:bCs/>
          <w:smallCaps/>
          <w:color w:val="000000" w:themeColor="text1"/>
          <w:spacing w:val="30"/>
        </w:rPr>
        <w:lastRenderedPageBreak/>
        <w:t>COMPUTER/TECHNICAL SKILLS</w:t>
      </w:r>
    </w:p>
    <w:p w:rsidR="0031208B" w:rsidRPr="00C408E5" w:rsidRDefault="0031208B" w:rsidP="0031208B">
      <w:pPr>
        <w:rPr>
          <w:rFonts w:ascii="Times New Roman" w:hAnsi="Times New Roman" w:cs="Times New Roman"/>
          <w:sz w:val="20"/>
          <w:szCs w:val="20"/>
        </w:rPr>
      </w:pPr>
      <w:r w:rsidRPr="00C408E5">
        <w:rPr>
          <w:rFonts w:ascii="Times New Roman" w:hAnsi="Times New Roman" w:cs="Times New Roman"/>
          <w:sz w:val="20"/>
          <w:szCs w:val="20"/>
        </w:rPr>
        <w:t xml:space="preserve">HCSIS, SAMS System, PA PROMISE, </w:t>
      </w:r>
      <w:proofErr w:type="spellStart"/>
      <w:r w:rsidRPr="00C408E5">
        <w:rPr>
          <w:rFonts w:ascii="Times New Roman" w:hAnsi="Times New Roman" w:cs="Times New Roman"/>
          <w:sz w:val="20"/>
          <w:szCs w:val="20"/>
        </w:rPr>
        <w:t>Netsuite</w:t>
      </w:r>
      <w:proofErr w:type="spellEnd"/>
      <w:r w:rsidRPr="00C408E5">
        <w:rPr>
          <w:rFonts w:ascii="Times New Roman" w:hAnsi="Times New Roman" w:cs="Times New Roman"/>
          <w:sz w:val="20"/>
          <w:szCs w:val="20"/>
        </w:rPr>
        <w:t xml:space="preserve">, </w:t>
      </w:r>
      <w:proofErr w:type="spellStart"/>
      <w:r w:rsidRPr="00C408E5">
        <w:rPr>
          <w:rFonts w:ascii="Times New Roman" w:hAnsi="Times New Roman" w:cs="Times New Roman"/>
          <w:sz w:val="20"/>
          <w:szCs w:val="20"/>
        </w:rPr>
        <w:t>Polycom</w:t>
      </w:r>
      <w:proofErr w:type="spellEnd"/>
      <w:r w:rsidRPr="00C408E5">
        <w:rPr>
          <w:rFonts w:ascii="Times New Roman" w:hAnsi="Times New Roman" w:cs="Times New Roman"/>
          <w:sz w:val="20"/>
          <w:szCs w:val="20"/>
        </w:rPr>
        <w:t xml:space="preserve">, </w:t>
      </w:r>
      <w:proofErr w:type="spellStart"/>
      <w:r w:rsidRPr="00C408E5">
        <w:rPr>
          <w:rFonts w:ascii="Times New Roman" w:hAnsi="Times New Roman" w:cs="Times New Roman"/>
          <w:sz w:val="20"/>
          <w:szCs w:val="20"/>
        </w:rPr>
        <w:t>RxClaim</w:t>
      </w:r>
      <w:proofErr w:type="spellEnd"/>
      <w:r w:rsidRPr="00C408E5">
        <w:rPr>
          <w:rFonts w:ascii="Times New Roman" w:hAnsi="Times New Roman" w:cs="Times New Roman"/>
          <w:sz w:val="20"/>
          <w:szCs w:val="20"/>
        </w:rPr>
        <w:t xml:space="preserve">, The Assistant Tool, Argus, </w:t>
      </w:r>
      <w:proofErr w:type="spellStart"/>
      <w:r w:rsidRPr="00C408E5">
        <w:rPr>
          <w:rFonts w:ascii="Times New Roman" w:hAnsi="Times New Roman" w:cs="Times New Roman"/>
          <w:sz w:val="20"/>
          <w:szCs w:val="20"/>
        </w:rPr>
        <w:t>ICDesktop</w:t>
      </w:r>
      <w:proofErr w:type="spellEnd"/>
      <w:r w:rsidRPr="00C408E5">
        <w:rPr>
          <w:rFonts w:ascii="Times New Roman" w:hAnsi="Times New Roman" w:cs="Times New Roman"/>
          <w:sz w:val="20"/>
          <w:szCs w:val="20"/>
        </w:rPr>
        <w:t xml:space="preserve">, </w:t>
      </w:r>
      <w:proofErr w:type="spellStart"/>
      <w:r w:rsidRPr="00C408E5">
        <w:rPr>
          <w:rFonts w:ascii="Times New Roman" w:hAnsi="Times New Roman" w:cs="Times New Roman"/>
          <w:sz w:val="20"/>
          <w:szCs w:val="20"/>
        </w:rPr>
        <w:t>MailRx</w:t>
      </w:r>
      <w:proofErr w:type="spellEnd"/>
      <w:r w:rsidRPr="00C408E5">
        <w:rPr>
          <w:rFonts w:ascii="Times New Roman" w:hAnsi="Times New Roman" w:cs="Times New Roman"/>
          <w:sz w:val="20"/>
          <w:szCs w:val="20"/>
        </w:rPr>
        <w:t>, ERA Access, ETO Software</w:t>
      </w:r>
      <w:r>
        <w:rPr>
          <w:rFonts w:ascii="Times New Roman" w:hAnsi="Times New Roman" w:cs="Times New Roman"/>
          <w:sz w:val="20"/>
          <w:szCs w:val="20"/>
        </w:rPr>
        <w:t xml:space="preserve">, SPSS, </w:t>
      </w:r>
      <w:r w:rsidR="009F6989" w:rsidRPr="00024187">
        <w:rPr>
          <w:rFonts w:ascii="Times New Roman" w:hAnsi="Times New Roman" w:cs="Times New Roman"/>
          <w:sz w:val="20"/>
          <w:szCs w:val="20"/>
        </w:rPr>
        <w:t>Microsoft Office (Wo</w:t>
      </w:r>
      <w:r w:rsidR="009F6989">
        <w:rPr>
          <w:rFonts w:ascii="Times New Roman" w:hAnsi="Times New Roman" w:cs="Times New Roman"/>
          <w:sz w:val="20"/>
          <w:szCs w:val="20"/>
        </w:rPr>
        <w:t>rd, PowerPoint, Excel,</w:t>
      </w:r>
      <w:r w:rsidR="009F6989" w:rsidRPr="00024187">
        <w:rPr>
          <w:rFonts w:ascii="Times New Roman" w:hAnsi="Times New Roman" w:cs="Times New Roman"/>
          <w:sz w:val="20"/>
          <w:szCs w:val="20"/>
        </w:rPr>
        <w:t xml:space="preserve"> Outlook)</w:t>
      </w:r>
      <w:r w:rsidR="009F6989">
        <w:rPr>
          <w:rFonts w:ascii="Times New Roman" w:hAnsi="Times New Roman" w:cs="Times New Roman"/>
          <w:sz w:val="20"/>
          <w:szCs w:val="20"/>
        </w:rPr>
        <w:t xml:space="preserve">. </w:t>
      </w:r>
    </w:p>
    <w:p w:rsidR="00595506" w:rsidRPr="004F1DDC" w:rsidRDefault="00595506">
      <w:pPr>
        <w:rPr>
          <w:rFonts w:ascii="Times New Roman" w:hAnsi="Times New Roman" w:cs="Times New Roman"/>
          <w:sz w:val="22"/>
          <w:szCs w:val="22"/>
        </w:rPr>
      </w:pPr>
    </w:p>
    <w:sectPr w:rsidR="00595506" w:rsidRPr="004F1DDC" w:rsidSect="00E43C8F">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0552"/>
    <w:multiLevelType w:val="hybridMultilevel"/>
    <w:tmpl w:val="B288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769"/>
    <w:multiLevelType w:val="hybridMultilevel"/>
    <w:tmpl w:val="00D8A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9D0045"/>
    <w:multiLevelType w:val="hybridMultilevel"/>
    <w:tmpl w:val="0F3E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D4BF3"/>
    <w:multiLevelType w:val="hybridMultilevel"/>
    <w:tmpl w:val="D050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DA2270"/>
    <w:multiLevelType w:val="hybridMultilevel"/>
    <w:tmpl w:val="C68E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97C6E"/>
    <w:multiLevelType w:val="multilevel"/>
    <w:tmpl w:val="DAA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E72943"/>
    <w:multiLevelType w:val="hybridMultilevel"/>
    <w:tmpl w:val="5BC4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F0836"/>
    <w:multiLevelType w:val="hybridMultilevel"/>
    <w:tmpl w:val="5E8C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2024BE"/>
    <w:multiLevelType w:val="hybridMultilevel"/>
    <w:tmpl w:val="6BDAE6E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D83576"/>
    <w:multiLevelType w:val="hybridMultilevel"/>
    <w:tmpl w:val="49105D9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33055"/>
    <w:multiLevelType w:val="hybridMultilevel"/>
    <w:tmpl w:val="D096C1BA"/>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AF71A9"/>
    <w:multiLevelType w:val="hybridMultilevel"/>
    <w:tmpl w:val="3C5E40E2"/>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0830E5"/>
    <w:multiLevelType w:val="hybridMultilevel"/>
    <w:tmpl w:val="B3D0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67EBD"/>
    <w:multiLevelType w:val="hybridMultilevel"/>
    <w:tmpl w:val="FC0E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021AC8"/>
    <w:multiLevelType w:val="hybridMultilevel"/>
    <w:tmpl w:val="4E40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A04A25"/>
    <w:multiLevelType w:val="multilevel"/>
    <w:tmpl w:val="56B2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9D76A9"/>
    <w:multiLevelType w:val="hybridMultilevel"/>
    <w:tmpl w:val="1ACC8E3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769C9"/>
    <w:multiLevelType w:val="hybridMultilevel"/>
    <w:tmpl w:val="07FCACC6"/>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914991"/>
    <w:multiLevelType w:val="hybridMultilevel"/>
    <w:tmpl w:val="FE14E850"/>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136D7"/>
    <w:multiLevelType w:val="hybridMultilevel"/>
    <w:tmpl w:val="3764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C96B4E"/>
    <w:multiLevelType w:val="hybridMultilevel"/>
    <w:tmpl w:val="D16A5D7E"/>
    <w:lvl w:ilvl="0" w:tplc="00000065">
      <w:start w:val="1"/>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004ED"/>
    <w:multiLevelType w:val="hybridMultilevel"/>
    <w:tmpl w:val="33A6CBC8"/>
    <w:lvl w:ilvl="0" w:tplc="FB86DC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521334"/>
    <w:multiLevelType w:val="hybridMultilevel"/>
    <w:tmpl w:val="D868A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D5185"/>
    <w:multiLevelType w:val="hybridMultilevel"/>
    <w:tmpl w:val="4B08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622772"/>
    <w:multiLevelType w:val="hybridMultilevel"/>
    <w:tmpl w:val="F2C86C92"/>
    <w:lvl w:ilvl="0" w:tplc="FB86DC0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2F960E0"/>
    <w:multiLevelType w:val="hybridMultilevel"/>
    <w:tmpl w:val="8170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FA0F39"/>
    <w:multiLevelType w:val="hybridMultilevel"/>
    <w:tmpl w:val="77E0601E"/>
    <w:lvl w:ilvl="0" w:tplc="ED14A0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0A4D87"/>
    <w:multiLevelType w:val="hybridMultilevel"/>
    <w:tmpl w:val="D56C0A68"/>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A31A9"/>
    <w:multiLevelType w:val="hybridMultilevel"/>
    <w:tmpl w:val="B816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E004AC"/>
    <w:multiLevelType w:val="hybridMultilevel"/>
    <w:tmpl w:val="CC70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0B054C"/>
    <w:multiLevelType w:val="hybridMultilevel"/>
    <w:tmpl w:val="B3D0DDF2"/>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DD0756"/>
    <w:multiLevelType w:val="hybridMultilevel"/>
    <w:tmpl w:val="1F928BEA"/>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E70C9"/>
    <w:multiLevelType w:val="hybridMultilevel"/>
    <w:tmpl w:val="2460F542"/>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0D1EAC"/>
    <w:multiLevelType w:val="hybridMultilevel"/>
    <w:tmpl w:val="C480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D64D46"/>
    <w:multiLevelType w:val="hybridMultilevel"/>
    <w:tmpl w:val="73BE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C11C84"/>
    <w:multiLevelType w:val="hybridMultilevel"/>
    <w:tmpl w:val="7DFCA0A8"/>
    <w:lvl w:ilvl="0" w:tplc="D01A0260">
      <w:start w:val="1219"/>
      <w:numFmt w:val="decimal"/>
      <w:lvlText w:val="%1"/>
      <w:lvlJc w:val="left"/>
      <w:pPr>
        <w:ind w:left="93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D21A6C"/>
    <w:multiLevelType w:val="hybridMultilevel"/>
    <w:tmpl w:val="B8E4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4F0DA2"/>
    <w:multiLevelType w:val="hybridMultilevel"/>
    <w:tmpl w:val="832820D8"/>
    <w:lvl w:ilvl="0" w:tplc="FB86D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9"/>
  </w:num>
  <w:num w:numId="4">
    <w:abstractNumId w:val="12"/>
  </w:num>
  <w:num w:numId="5">
    <w:abstractNumId w:val="3"/>
  </w:num>
  <w:num w:numId="6">
    <w:abstractNumId w:val="2"/>
  </w:num>
  <w:num w:numId="7">
    <w:abstractNumId w:val="13"/>
  </w:num>
  <w:num w:numId="8">
    <w:abstractNumId w:val="1"/>
  </w:num>
  <w:num w:numId="9">
    <w:abstractNumId w:val="23"/>
  </w:num>
  <w:num w:numId="10">
    <w:abstractNumId w:val="26"/>
  </w:num>
  <w:num w:numId="11">
    <w:abstractNumId w:val="21"/>
  </w:num>
  <w:num w:numId="12">
    <w:abstractNumId w:val="31"/>
  </w:num>
  <w:num w:numId="13">
    <w:abstractNumId w:val="10"/>
  </w:num>
  <w:num w:numId="14">
    <w:abstractNumId w:val="24"/>
  </w:num>
  <w:num w:numId="15">
    <w:abstractNumId w:val="17"/>
  </w:num>
  <w:num w:numId="16">
    <w:abstractNumId w:val="37"/>
  </w:num>
  <w:num w:numId="17">
    <w:abstractNumId w:val="32"/>
  </w:num>
  <w:num w:numId="18">
    <w:abstractNumId w:val="20"/>
  </w:num>
  <w:num w:numId="19">
    <w:abstractNumId w:val="18"/>
  </w:num>
  <w:num w:numId="20">
    <w:abstractNumId w:val="15"/>
  </w:num>
  <w:num w:numId="21">
    <w:abstractNumId w:val="25"/>
  </w:num>
  <w:num w:numId="22">
    <w:abstractNumId w:val="35"/>
  </w:num>
  <w:num w:numId="23">
    <w:abstractNumId w:val="28"/>
  </w:num>
  <w:num w:numId="24">
    <w:abstractNumId w:val="8"/>
  </w:num>
  <w:num w:numId="25">
    <w:abstractNumId w:val="16"/>
  </w:num>
  <w:num w:numId="26">
    <w:abstractNumId w:val="11"/>
  </w:num>
  <w:num w:numId="27">
    <w:abstractNumId w:val="27"/>
  </w:num>
  <w:num w:numId="28">
    <w:abstractNumId w:val="30"/>
  </w:num>
  <w:num w:numId="29">
    <w:abstractNumId w:val="5"/>
  </w:num>
  <w:num w:numId="30">
    <w:abstractNumId w:val="9"/>
  </w:num>
  <w:num w:numId="31">
    <w:abstractNumId w:val="29"/>
  </w:num>
  <w:num w:numId="32">
    <w:abstractNumId w:val="22"/>
  </w:num>
  <w:num w:numId="33">
    <w:abstractNumId w:val="6"/>
  </w:num>
  <w:num w:numId="34">
    <w:abstractNumId w:val="14"/>
  </w:num>
  <w:num w:numId="35">
    <w:abstractNumId w:val="7"/>
  </w:num>
  <w:num w:numId="36">
    <w:abstractNumId w:val="34"/>
  </w:num>
  <w:num w:numId="37">
    <w:abstractNumId w:val="36"/>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535D7A"/>
    <w:rsid w:val="00005A83"/>
    <w:rsid w:val="00024187"/>
    <w:rsid w:val="000A3627"/>
    <w:rsid w:val="000B4B7A"/>
    <w:rsid w:val="000D01DA"/>
    <w:rsid w:val="000D2B92"/>
    <w:rsid w:val="00150B31"/>
    <w:rsid w:val="00155C85"/>
    <w:rsid w:val="001A7E7A"/>
    <w:rsid w:val="001F0EB1"/>
    <w:rsid w:val="0022534C"/>
    <w:rsid w:val="00236240"/>
    <w:rsid w:val="00270CDF"/>
    <w:rsid w:val="00271C5D"/>
    <w:rsid w:val="002B7291"/>
    <w:rsid w:val="003034A9"/>
    <w:rsid w:val="0031208B"/>
    <w:rsid w:val="00317322"/>
    <w:rsid w:val="003400CE"/>
    <w:rsid w:val="00377931"/>
    <w:rsid w:val="003A5FC8"/>
    <w:rsid w:val="003E1E87"/>
    <w:rsid w:val="00415AAA"/>
    <w:rsid w:val="00424225"/>
    <w:rsid w:val="00443411"/>
    <w:rsid w:val="00486EA9"/>
    <w:rsid w:val="00497468"/>
    <w:rsid w:val="004B669F"/>
    <w:rsid w:val="004C0D46"/>
    <w:rsid w:val="004F0D36"/>
    <w:rsid w:val="004F1DDC"/>
    <w:rsid w:val="00527191"/>
    <w:rsid w:val="00535D7A"/>
    <w:rsid w:val="005413F1"/>
    <w:rsid w:val="005675AE"/>
    <w:rsid w:val="00570B32"/>
    <w:rsid w:val="00595506"/>
    <w:rsid w:val="005C69A7"/>
    <w:rsid w:val="005D0956"/>
    <w:rsid w:val="005D44AC"/>
    <w:rsid w:val="006013FE"/>
    <w:rsid w:val="00632C6A"/>
    <w:rsid w:val="00634605"/>
    <w:rsid w:val="00637B87"/>
    <w:rsid w:val="00653F57"/>
    <w:rsid w:val="00684FBC"/>
    <w:rsid w:val="00722ACE"/>
    <w:rsid w:val="00760BF6"/>
    <w:rsid w:val="00783A94"/>
    <w:rsid w:val="007B510B"/>
    <w:rsid w:val="007B6F92"/>
    <w:rsid w:val="007E2E75"/>
    <w:rsid w:val="007E4F1A"/>
    <w:rsid w:val="00801F28"/>
    <w:rsid w:val="00823013"/>
    <w:rsid w:val="00843B88"/>
    <w:rsid w:val="0089486D"/>
    <w:rsid w:val="008D304A"/>
    <w:rsid w:val="008F289D"/>
    <w:rsid w:val="00926E95"/>
    <w:rsid w:val="00951339"/>
    <w:rsid w:val="0098626C"/>
    <w:rsid w:val="009964F1"/>
    <w:rsid w:val="009C0935"/>
    <w:rsid w:val="009C695A"/>
    <w:rsid w:val="009D79CD"/>
    <w:rsid w:val="009F6989"/>
    <w:rsid w:val="00A42263"/>
    <w:rsid w:val="00AA26AB"/>
    <w:rsid w:val="00AD091C"/>
    <w:rsid w:val="00B207E5"/>
    <w:rsid w:val="00BC49D6"/>
    <w:rsid w:val="00C01330"/>
    <w:rsid w:val="00C021F4"/>
    <w:rsid w:val="00CE2520"/>
    <w:rsid w:val="00D60FD2"/>
    <w:rsid w:val="00DA48B5"/>
    <w:rsid w:val="00DC69E6"/>
    <w:rsid w:val="00E01220"/>
    <w:rsid w:val="00E43C8F"/>
    <w:rsid w:val="00E75179"/>
    <w:rsid w:val="00E96FF7"/>
    <w:rsid w:val="00EF6E9F"/>
    <w:rsid w:val="00FD70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7A"/>
  </w:style>
  <w:style w:type="paragraph" w:styleId="Heading2">
    <w:name w:val="heading 2"/>
    <w:basedOn w:val="Normal"/>
    <w:next w:val="Normal"/>
    <w:link w:val="Heading2Char"/>
    <w:rsid w:val="00632C6A"/>
    <w:pPr>
      <w:keepNext/>
      <w:keepLines/>
      <w:spacing w:after="60"/>
      <w:outlineLvl w:val="1"/>
    </w:pPr>
    <w:rPr>
      <w:rFonts w:ascii="Tahoma" w:eastAsia="Tahoma" w:hAnsi="Tahoma" w:cs="Tahoma"/>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D7A"/>
    <w:pPr>
      <w:ind w:left="720"/>
      <w:contextualSpacing/>
    </w:pPr>
  </w:style>
  <w:style w:type="paragraph" w:styleId="BodyText">
    <w:name w:val="Body Text"/>
    <w:basedOn w:val="Normal"/>
    <w:link w:val="BodyTextChar"/>
    <w:uiPriority w:val="1"/>
    <w:qFormat/>
    <w:rsid w:val="00535D7A"/>
    <w:pPr>
      <w:widowControl w:val="0"/>
      <w:ind w:left="401" w:hanging="270"/>
    </w:pPr>
    <w:rPr>
      <w:rFonts w:ascii="Calibri Light" w:eastAsia="Calibri Light" w:hAnsi="Calibri Light"/>
      <w:sz w:val="20"/>
      <w:szCs w:val="20"/>
    </w:rPr>
  </w:style>
  <w:style w:type="character" w:customStyle="1" w:styleId="BodyTextChar">
    <w:name w:val="Body Text Char"/>
    <w:basedOn w:val="DefaultParagraphFont"/>
    <w:link w:val="BodyText"/>
    <w:uiPriority w:val="1"/>
    <w:rsid w:val="00535D7A"/>
    <w:rPr>
      <w:rFonts w:ascii="Calibri Light" w:eastAsia="Calibri Light" w:hAnsi="Calibri Light"/>
      <w:sz w:val="20"/>
      <w:szCs w:val="20"/>
    </w:rPr>
  </w:style>
  <w:style w:type="character" w:styleId="Hyperlink">
    <w:name w:val="Hyperlink"/>
    <w:basedOn w:val="DefaultParagraphFont"/>
    <w:uiPriority w:val="99"/>
    <w:unhideWhenUsed/>
    <w:rsid w:val="00317322"/>
    <w:rPr>
      <w:color w:val="0000FF" w:themeColor="hyperlink"/>
      <w:u w:val="single"/>
    </w:rPr>
  </w:style>
  <w:style w:type="character" w:customStyle="1" w:styleId="Heading2Char">
    <w:name w:val="Heading 2 Char"/>
    <w:basedOn w:val="DefaultParagraphFont"/>
    <w:link w:val="Heading2"/>
    <w:rsid w:val="00632C6A"/>
    <w:rPr>
      <w:rFonts w:ascii="Tahoma" w:eastAsia="Tahoma" w:hAnsi="Tahoma" w:cs="Tahoma"/>
      <w:b/>
      <w:color w:val="000000"/>
      <w:sz w:val="20"/>
      <w:szCs w:val="20"/>
    </w:rPr>
  </w:style>
  <w:style w:type="paragraph" w:customStyle="1" w:styleId="Default">
    <w:name w:val="Default"/>
    <w:rsid w:val="00632C6A"/>
    <w:pPr>
      <w:autoSpaceDE w:val="0"/>
      <w:autoSpaceDN w:val="0"/>
      <w:adjustRightInd w:val="0"/>
    </w:pPr>
    <w:rPr>
      <w:rFonts w:ascii="Garamond" w:hAnsi="Garamond" w:cs="Garamond"/>
      <w:color w:val="000000"/>
    </w:rPr>
  </w:style>
  <w:style w:type="paragraph" w:styleId="Header">
    <w:name w:val="header"/>
    <w:basedOn w:val="Normal"/>
    <w:link w:val="HeaderChar"/>
    <w:uiPriority w:val="99"/>
    <w:unhideWhenUsed/>
    <w:rsid w:val="000A3627"/>
    <w:pPr>
      <w:tabs>
        <w:tab w:val="center" w:pos="4680"/>
        <w:tab w:val="right" w:pos="9360"/>
      </w:tabs>
    </w:pPr>
    <w:rPr>
      <w:rFonts w:ascii="Times New Roman" w:eastAsia="Times New Roman" w:hAnsi="Times New Roman" w:cs="Times New Roman"/>
      <w:color w:val="000000"/>
      <w:sz w:val="20"/>
      <w:szCs w:val="20"/>
    </w:rPr>
  </w:style>
  <w:style w:type="character" w:customStyle="1" w:styleId="HeaderChar">
    <w:name w:val="Header Char"/>
    <w:basedOn w:val="DefaultParagraphFont"/>
    <w:link w:val="Header"/>
    <w:uiPriority w:val="99"/>
    <w:rsid w:val="000A3627"/>
    <w:rPr>
      <w:rFonts w:ascii="Times New Roman" w:eastAsia="Times New Roman" w:hAnsi="Times New Roman" w:cs="Times New Roman"/>
      <w:color w:val="000000"/>
      <w:sz w:val="20"/>
      <w:szCs w:val="20"/>
    </w:rPr>
  </w:style>
  <w:style w:type="paragraph" w:styleId="NormalWeb">
    <w:name w:val="Normal (Web)"/>
    <w:basedOn w:val="Normal"/>
    <w:uiPriority w:val="99"/>
    <w:unhideWhenUsed/>
    <w:rsid w:val="00570B32"/>
    <w:pPr>
      <w:spacing w:before="100" w:beforeAutospacing="1" w:after="100" w:afterAutospacing="1"/>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400CE"/>
    <w:rPr>
      <w:color w:val="605E5C"/>
      <w:shd w:val="clear" w:color="auto" w:fill="E1DFDD"/>
    </w:rPr>
  </w:style>
  <w:style w:type="paragraph" w:styleId="NoSpacing">
    <w:name w:val="No Spacing"/>
    <w:uiPriority w:val="1"/>
    <w:qFormat/>
    <w:rsid w:val="001A7E7A"/>
    <w:rPr>
      <w:rFonts w:ascii="Times New Roman" w:eastAsia="Times New Roman" w:hAnsi="Times New Roman" w:cs="Times New Roman"/>
      <w:color w:val="000000"/>
    </w:rPr>
  </w:style>
  <w:style w:type="paragraph" w:customStyle="1" w:styleId="textbox">
    <w:name w:val="textbox"/>
    <w:basedOn w:val="Normal"/>
    <w:rsid w:val="0059550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95506"/>
  </w:style>
</w:styles>
</file>

<file path=word/webSettings.xml><?xml version="1.0" encoding="utf-8"?>
<w:webSettings xmlns:r="http://schemas.openxmlformats.org/officeDocument/2006/relationships" xmlns:w="http://schemas.openxmlformats.org/wordprocessingml/2006/main">
  <w:divs>
    <w:div w:id="1234511165">
      <w:bodyDiv w:val="1"/>
      <w:marLeft w:val="0"/>
      <w:marRight w:val="0"/>
      <w:marTop w:val="0"/>
      <w:marBottom w:val="0"/>
      <w:divBdr>
        <w:top w:val="none" w:sz="0" w:space="0" w:color="auto"/>
        <w:left w:val="none" w:sz="0" w:space="0" w:color="auto"/>
        <w:bottom w:val="none" w:sz="0" w:space="0" w:color="auto"/>
        <w:right w:val="none" w:sz="0" w:space="0" w:color="auto"/>
      </w:divBdr>
    </w:div>
    <w:div w:id="1337227472">
      <w:bodyDiv w:val="1"/>
      <w:marLeft w:val="0"/>
      <w:marRight w:val="0"/>
      <w:marTop w:val="0"/>
      <w:marBottom w:val="0"/>
      <w:divBdr>
        <w:top w:val="none" w:sz="0" w:space="0" w:color="auto"/>
        <w:left w:val="none" w:sz="0" w:space="0" w:color="auto"/>
        <w:bottom w:val="none" w:sz="0" w:space="0" w:color="auto"/>
        <w:right w:val="none" w:sz="0" w:space="0" w:color="auto"/>
      </w:divBdr>
    </w:div>
    <w:div w:id="2119719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_b15@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1009A-B013-4D24-8E3A-2EC27AE14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anebi1@morgan.edu</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Aniekan Ebitu</dc:creator>
  <cp:lastModifiedBy>NBROWN</cp:lastModifiedBy>
  <cp:revision>2</cp:revision>
  <cp:lastPrinted>2016-12-20T17:03:00Z</cp:lastPrinted>
  <dcterms:created xsi:type="dcterms:W3CDTF">2018-10-22T00:08:00Z</dcterms:created>
  <dcterms:modified xsi:type="dcterms:W3CDTF">2018-10-22T00:08:00Z</dcterms:modified>
</cp:coreProperties>
</file>