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spacing w:line="240" w:lineRule="auto"/>
        <w:contextualSpacing w:val="0"/>
        <w:rPr/>
      </w:pPr>
      <w:r w:rsidDel="00000000" w:rsidR="00000000" w:rsidRPr="00000000">
        <w:rPr>
          <w:rtl w:val="0"/>
        </w:rPr>
      </w:r>
    </w:p>
    <w:tbl>
      <w:tblPr>
        <w:tblStyle w:val="Table1"/>
        <w:tblW w:w="10470.0" w:type="dxa"/>
        <w:jc w:val="left"/>
        <w:tblInd w:w="-144.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170"/>
        <w:gridCol w:w="3300"/>
        <w:tblGridChange w:id="0">
          <w:tblGrid>
            <w:gridCol w:w="7170"/>
            <w:gridCol w:w="3300"/>
          </w:tblGrid>
        </w:tblGridChange>
      </w:tblGrid>
      <w:tr>
        <w:trPr>
          <w:trHeight w:val="1140" w:hRule="atLeast"/>
        </w:trPr>
        <w:tc>
          <w:tcPr>
            <w:tcBorders>
              <w:top w:color="000000" w:space="0" w:sz="0" w:val="nil"/>
              <w:left w:color="000000" w:space="0" w:sz="0" w:val="nil"/>
              <w:bottom w:color="000000" w:space="0" w:sz="0" w:val="nil"/>
              <w:right w:color="000000" w:space="0" w:sz="0" w:val="nil"/>
            </w:tcBorders>
            <w:tcMar>
              <w:top w:w="144.0" w:type="dxa"/>
              <w:left w:w="144.0" w:type="dxa"/>
              <w:bottom w:w="144.0" w:type="dxa"/>
              <w:right w:w="144.0" w:type="dxa"/>
            </w:tcMar>
          </w:tcPr>
          <w:p w:rsidR="00000000" w:rsidDel="00000000" w:rsidP="00000000" w:rsidRDefault="00000000" w:rsidRPr="00000000" w14:paraId="00000001">
            <w:pPr>
              <w:pStyle w:val="Title"/>
              <w:contextualSpacing w:val="0"/>
              <w:rPr/>
            </w:pPr>
            <w:bookmarkStart w:colFirst="0" w:colLast="0" w:name="_gjdgxs" w:id="0"/>
            <w:bookmarkEnd w:id="0"/>
            <w:r w:rsidDel="00000000" w:rsidR="00000000" w:rsidRPr="00000000">
              <w:rPr>
                <w:sz w:val="48"/>
                <w:szCs w:val="48"/>
                <w:rtl w:val="0"/>
              </w:rPr>
              <w:t xml:space="preserve">Demetrius Casillas</w:t>
            </w:r>
            <w:r w:rsidDel="00000000" w:rsidR="00000000" w:rsidRPr="00000000">
              <w:rPr>
                <w:rtl w:val="0"/>
              </w:rPr>
            </w:r>
          </w:p>
          <w:p w:rsidR="00000000" w:rsidDel="00000000" w:rsidP="00000000" w:rsidRDefault="00000000" w:rsidRPr="00000000" w14:paraId="00000002">
            <w:pPr>
              <w:pStyle w:val="Subtitle"/>
              <w:contextualSpacing w:val="0"/>
              <w:rPr/>
            </w:pPr>
            <w:bookmarkStart w:colFirst="0" w:colLast="0" w:name="_30j0zll" w:id="1"/>
            <w:bookmarkEnd w:id="1"/>
            <w:r w:rsidDel="00000000" w:rsidR="00000000" w:rsidRPr="00000000">
              <w:rPr>
                <w:rtl w:val="0"/>
              </w:rPr>
              <w:t xml:space="preserve">Consistently Exceeding expectations, goals, and needs.</w:t>
            </w:r>
          </w:p>
        </w:tc>
        <w:tc>
          <w:tcPr>
            <w:tcBorders>
              <w:top w:color="000000" w:space="0" w:sz="0" w:val="nil"/>
              <w:left w:color="000000" w:space="0" w:sz="0" w:val="nil"/>
              <w:bottom w:color="000000" w:space="0" w:sz="0" w:val="nil"/>
              <w:right w:color="000000" w:space="0" w:sz="0" w:val="nil"/>
            </w:tcBorders>
            <w:tcMar>
              <w:top w:w="144.0" w:type="dxa"/>
              <w:left w:w="144.0" w:type="dxa"/>
              <w:bottom w:w="144.0" w:type="dxa"/>
              <w:right w:w="144.0" w:type="dxa"/>
            </w:tcMar>
          </w:tcPr>
          <w:p w:rsidR="00000000" w:rsidDel="00000000" w:rsidP="00000000" w:rsidRDefault="00000000" w:rsidRPr="00000000" w14:paraId="00000003">
            <w:pPr>
              <w:spacing w:before="0" w:line="276" w:lineRule="auto"/>
              <w:contextualSpacing w:val="0"/>
              <w:rPr/>
            </w:pPr>
            <w:r w:rsidDel="00000000" w:rsidR="00000000" w:rsidRPr="00000000">
              <w:rPr>
                <w:rFonts w:ascii="Open Sans" w:cs="Open Sans" w:eastAsia="Open Sans" w:hAnsi="Open Sans"/>
                <w:color w:val="000000"/>
                <w:rtl w:val="0"/>
              </w:rPr>
              <w:t xml:space="preserve">1949 Oakford Avenue</w:t>
            </w:r>
            <w:r w:rsidDel="00000000" w:rsidR="00000000" w:rsidRPr="00000000">
              <w:rPr>
                <w:rtl w:val="0"/>
              </w:rPr>
            </w:r>
          </w:p>
          <w:p w:rsidR="00000000" w:rsidDel="00000000" w:rsidP="00000000" w:rsidRDefault="00000000" w:rsidRPr="00000000" w14:paraId="00000004">
            <w:pPr>
              <w:spacing w:before="0" w:line="276" w:lineRule="auto"/>
              <w:contextualSpacing w:val="0"/>
              <w:rPr/>
            </w:pPr>
            <w:r w:rsidDel="00000000" w:rsidR="00000000" w:rsidRPr="00000000">
              <w:rPr>
                <w:rFonts w:ascii="Open Sans" w:cs="Open Sans" w:eastAsia="Open Sans" w:hAnsi="Open Sans"/>
                <w:color w:val="000000"/>
                <w:rtl w:val="0"/>
              </w:rPr>
              <w:t xml:space="preserve">Feasterville, PA 19053</w:t>
            </w:r>
            <w:r w:rsidDel="00000000" w:rsidR="00000000" w:rsidRPr="00000000">
              <w:rPr>
                <w:rtl w:val="0"/>
              </w:rPr>
            </w:r>
          </w:p>
          <w:p w:rsidR="00000000" w:rsidDel="00000000" w:rsidP="00000000" w:rsidRDefault="00000000" w:rsidRPr="00000000" w14:paraId="00000005">
            <w:pPr>
              <w:spacing w:before="0" w:line="276" w:lineRule="auto"/>
              <w:contextualSpacing w:val="0"/>
              <w:rPr/>
            </w:pPr>
            <w:r w:rsidDel="00000000" w:rsidR="00000000" w:rsidRPr="00000000">
              <w:rPr>
                <w:rFonts w:ascii="Open Sans" w:cs="Open Sans" w:eastAsia="Open Sans" w:hAnsi="Open Sans"/>
                <w:b w:val="1"/>
                <w:color w:val="000000"/>
                <w:rtl w:val="0"/>
              </w:rPr>
              <w:t xml:space="preserve">(215) 8888-1707</w:t>
            </w:r>
            <w:r w:rsidDel="00000000" w:rsidR="00000000" w:rsidRPr="00000000">
              <w:rPr>
                <w:rtl w:val="0"/>
              </w:rPr>
            </w:r>
          </w:p>
          <w:p w:rsidR="00000000" w:rsidDel="00000000" w:rsidP="00000000" w:rsidRDefault="00000000" w:rsidRPr="00000000" w14:paraId="00000006">
            <w:pPr>
              <w:spacing w:before="0" w:line="276" w:lineRule="auto"/>
              <w:contextualSpacing w:val="0"/>
              <w:rPr/>
            </w:pPr>
            <w:r w:rsidDel="00000000" w:rsidR="00000000" w:rsidRPr="00000000">
              <w:rPr>
                <w:rFonts w:ascii="Open Sans" w:cs="Open Sans" w:eastAsia="Open Sans" w:hAnsi="Open Sans"/>
                <w:b w:val="1"/>
                <w:color w:val="000000"/>
                <w:rtl w:val="0"/>
              </w:rPr>
              <w:t xml:space="preserve">d.casillasjr@gmail.com</w:t>
            </w:r>
            <w:r w:rsidDel="00000000" w:rsidR="00000000" w:rsidRPr="00000000">
              <w:rPr>
                <w:rtl w:val="0"/>
              </w:rPr>
            </w:r>
          </w:p>
        </w:tc>
      </w:tr>
      <w:tr>
        <w:trPr>
          <w:trHeight w:val="11760" w:hRule="atLeast"/>
        </w:trPr>
        <w:tc>
          <w:tcPr>
            <w:tcBorders>
              <w:top w:color="000000" w:space="0" w:sz="0" w:val="nil"/>
              <w:left w:color="000000" w:space="0" w:sz="0" w:val="nil"/>
              <w:bottom w:color="000000" w:space="0" w:sz="0" w:val="nil"/>
              <w:right w:color="000000" w:space="0" w:sz="0" w:val="nil"/>
            </w:tcBorders>
            <w:tcMar>
              <w:top w:w="144.0" w:type="dxa"/>
              <w:left w:w="144.0" w:type="dxa"/>
              <w:bottom w:w="144.0" w:type="dxa"/>
              <w:right w:w="144.0" w:type="dxa"/>
            </w:tcMar>
          </w:tcPr>
          <w:p w:rsidR="00000000" w:rsidDel="00000000" w:rsidP="00000000" w:rsidRDefault="00000000" w:rsidRPr="00000000" w14:paraId="00000007">
            <w:pPr>
              <w:pStyle w:val="Heading1"/>
              <w:contextualSpacing w:val="0"/>
              <w:rPr/>
            </w:pPr>
            <w:bookmarkStart w:colFirst="0" w:colLast="0" w:name="_1fob9te" w:id="2"/>
            <w:bookmarkEnd w:id="2"/>
            <w:r w:rsidDel="00000000" w:rsidR="00000000" w:rsidRPr="00000000">
              <w:rPr>
                <w:rtl w:val="0"/>
              </w:rPr>
              <w:t xml:space="preserve">EXPERIENCE</w:t>
            </w:r>
          </w:p>
          <w:p w:rsidR="00000000" w:rsidDel="00000000" w:rsidP="00000000" w:rsidRDefault="00000000" w:rsidRPr="00000000" w14:paraId="00000008">
            <w:pPr>
              <w:pStyle w:val="Heading2"/>
              <w:contextualSpacing w:val="0"/>
              <w:rPr>
                <w:b w:val="0"/>
                <w:sz w:val="20"/>
                <w:szCs w:val="20"/>
              </w:rPr>
            </w:pPr>
            <w:bookmarkStart w:colFirst="0" w:colLast="0" w:name="_tyjcwt" w:id="3"/>
            <w:bookmarkEnd w:id="3"/>
            <w:r w:rsidDel="00000000" w:rsidR="00000000" w:rsidRPr="00000000">
              <w:rPr>
                <w:sz w:val="20"/>
                <w:szCs w:val="20"/>
                <w:rtl w:val="0"/>
              </w:rPr>
              <w:t xml:space="preserve">UrbanPromise Academy, Pennsauken, NJ </w:t>
            </w:r>
            <w:r w:rsidDel="00000000" w:rsidR="00000000" w:rsidRPr="00000000">
              <w:rPr>
                <w:b w:val="0"/>
                <w:sz w:val="20"/>
                <w:szCs w:val="20"/>
                <w:rtl w:val="0"/>
              </w:rPr>
              <w:t xml:space="preserve">— English Teacher</w:t>
            </w:r>
          </w:p>
          <w:p w:rsidR="00000000" w:rsidDel="00000000" w:rsidP="00000000" w:rsidRDefault="00000000" w:rsidRPr="00000000" w14:paraId="00000009">
            <w:pPr>
              <w:pStyle w:val="Heading3"/>
              <w:contextualSpacing w:val="0"/>
              <w:rPr/>
            </w:pPr>
            <w:bookmarkStart w:colFirst="0" w:colLast="0" w:name="_x795v29bpzi8" w:id="4"/>
            <w:bookmarkEnd w:id="4"/>
            <w:r w:rsidDel="00000000" w:rsidR="00000000" w:rsidRPr="00000000">
              <w:rPr>
                <w:rtl w:val="0"/>
              </w:rPr>
              <w:t xml:space="preserve">March 2018 - Present</w:t>
            </w:r>
          </w:p>
          <w:p w:rsidR="00000000" w:rsidDel="00000000" w:rsidP="00000000" w:rsidRDefault="00000000" w:rsidRPr="00000000" w14:paraId="0000000A">
            <w:pPr>
              <w:contextualSpacing w:val="0"/>
              <w:rPr>
                <w:sz w:val="16"/>
                <w:szCs w:val="16"/>
              </w:rPr>
            </w:pPr>
            <w:r w:rsidDel="00000000" w:rsidR="00000000" w:rsidRPr="00000000">
              <w:rPr>
                <w:sz w:val="16"/>
                <w:szCs w:val="16"/>
                <w:rtl w:val="0"/>
              </w:rPr>
              <w:t xml:space="preserve">Creating lesson plans and implementing them, allowing for an environment of growth through, English, and Literature. state exam implementation, final exam preparation, experienced working in culturally diverse classes of 15 students.  </w:t>
            </w:r>
          </w:p>
          <w:p w:rsidR="00000000" w:rsidDel="00000000" w:rsidP="00000000" w:rsidRDefault="00000000" w:rsidRPr="00000000" w14:paraId="0000000B">
            <w:pPr>
              <w:pStyle w:val="Heading2"/>
              <w:contextualSpacing w:val="0"/>
              <w:rPr/>
            </w:pPr>
            <w:bookmarkStart w:colFirst="0" w:colLast="0" w:name="_xzdkukvfzeq0" w:id="5"/>
            <w:bookmarkEnd w:id="5"/>
            <w:r w:rsidDel="00000000" w:rsidR="00000000" w:rsidRPr="00000000">
              <w:rPr>
                <w:sz w:val="20"/>
                <w:szCs w:val="20"/>
                <w:rtl w:val="0"/>
              </w:rPr>
              <w:t xml:space="preserve">Norristown Area High School, </w:t>
            </w:r>
            <w:r w:rsidDel="00000000" w:rsidR="00000000" w:rsidRPr="00000000">
              <w:rPr>
                <w:b w:val="0"/>
                <w:sz w:val="20"/>
                <w:szCs w:val="20"/>
                <w:rtl w:val="0"/>
              </w:rPr>
              <w:t xml:space="preserve">Norristown, PA — English Sub.</w:t>
            </w:r>
            <w:r w:rsidDel="00000000" w:rsidR="00000000" w:rsidRPr="00000000">
              <w:rPr>
                <w:rtl w:val="0"/>
              </w:rPr>
            </w:r>
          </w:p>
          <w:p w:rsidR="00000000" w:rsidDel="00000000" w:rsidP="00000000" w:rsidRDefault="00000000" w:rsidRPr="00000000" w14:paraId="0000000C">
            <w:pPr>
              <w:pStyle w:val="Heading3"/>
              <w:contextualSpacing w:val="0"/>
              <w:rPr/>
            </w:pPr>
            <w:bookmarkStart w:colFirst="0" w:colLast="0" w:name="_3dy6vkm" w:id="6"/>
            <w:bookmarkEnd w:id="6"/>
            <w:r w:rsidDel="00000000" w:rsidR="00000000" w:rsidRPr="00000000">
              <w:rPr>
                <w:rtl w:val="0"/>
              </w:rPr>
              <w:t xml:space="preserve">May 2016 - March 2018</w:t>
            </w:r>
          </w:p>
          <w:p w:rsidR="00000000" w:rsidDel="00000000" w:rsidP="00000000" w:rsidRDefault="00000000" w:rsidRPr="00000000" w14:paraId="0000000D">
            <w:pPr>
              <w:contextualSpacing w:val="0"/>
              <w:rPr>
                <w:sz w:val="16"/>
                <w:szCs w:val="16"/>
              </w:rPr>
            </w:pPr>
            <w:r w:rsidDel="00000000" w:rsidR="00000000" w:rsidRPr="00000000">
              <w:rPr>
                <w:sz w:val="16"/>
                <w:szCs w:val="16"/>
                <w:rtl w:val="0"/>
              </w:rPr>
              <w:t xml:space="preserve">Creating lesson plans &amp;  implementation, state exam implementation, final exam preparation, experienced working in culturally diverse classes of 25+ students.  </w:t>
            </w:r>
          </w:p>
          <w:p w:rsidR="00000000" w:rsidDel="00000000" w:rsidP="00000000" w:rsidRDefault="00000000" w:rsidRPr="00000000" w14:paraId="0000000E">
            <w:pPr>
              <w:pStyle w:val="Heading2"/>
              <w:contextualSpacing w:val="0"/>
              <w:rPr/>
            </w:pPr>
            <w:bookmarkStart w:colFirst="0" w:colLast="0" w:name="_3znysh7" w:id="7"/>
            <w:bookmarkEnd w:id="7"/>
            <w:r w:rsidDel="00000000" w:rsidR="00000000" w:rsidRPr="00000000">
              <w:rPr>
                <w:sz w:val="20"/>
                <w:szCs w:val="20"/>
                <w:rtl w:val="0"/>
              </w:rPr>
              <w:t xml:space="preserve">TD Bank,</w:t>
            </w:r>
            <w:r w:rsidDel="00000000" w:rsidR="00000000" w:rsidRPr="00000000">
              <w:rPr>
                <w:color w:val="000000"/>
                <w:sz w:val="20"/>
                <w:szCs w:val="20"/>
                <w:rtl w:val="0"/>
              </w:rPr>
              <w:t xml:space="preserve"> </w:t>
            </w:r>
            <w:r w:rsidDel="00000000" w:rsidR="00000000" w:rsidRPr="00000000">
              <w:rPr>
                <w:b w:val="0"/>
                <w:sz w:val="20"/>
                <w:szCs w:val="20"/>
                <w:rtl w:val="0"/>
              </w:rPr>
              <w:t xml:space="preserve">Bensalem,PA — </w:t>
            </w:r>
            <w:r w:rsidDel="00000000" w:rsidR="00000000" w:rsidRPr="00000000">
              <w:rPr>
                <w:b w:val="0"/>
                <w:i w:val="1"/>
                <w:sz w:val="20"/>
                <w:szCs w:val="20"/>
                <w:rtl w:val="0"/>
              </w:rPr>
              <w:t xml:space="preserve">Assistant Manager</w:t>
            </w:r>
            <w:r w:rsidDel="00000000" w:rsidR="00000000" w:rsidRPr="00000000">
              <w:rPr>
                <w:rtl w:val="0"/>
              </w:rPr>
            </w:r>
          </w:p>
          <w:p w:rsidR="00000000" w:rsidDel="00000000" w:rsidP="00000000" w:rsidRDefault="00000000" w:rsidRPr="00000000" w14:paraId="0000000F">
            <w:pPr>
              <w:pStyle w:val="Heading3"/>
              <w:contextualSpacing w:val="0"/>
              <w:rPr/>
            </w:pPr>
            <w:bookmarkStart w:colFirst="0" w:colLast="0" w:name="_2et92p0" w:id="8"/>
            <w:bookmarkEnd w:id="8"/>
            <w:r w:rsidDel="00000000" w:rsidR="00000000" w:rsidRPr="00000000">
              <w:rPr>
                <w:rtl w:val="0"/>
              </w:rPr>
              <w:t xml:space="preserve">November 2014 - December 2016</w:t>
            </w:r>
          </w:p>
          <w:p w:rsidR="00000000" w:rsidDel="00000000" w:rsidP="00000000" w:rsidRDefault="00000000" w:rsidRPr="00000000" w14:paraId="00000010">
            <w:pPr>
              <w:contextualSpacing w:val="0"/>
              <w:rPr>
                <w:sz w:val="16"/>
                <w:szCs w:val="16"/>
              </w:rPr>
            </w:pPr>
            <w:r w:rsidDel="00000000" w:rsidR="00000000" w:rsidRPr="00000000">
              <w:rPr>
                <w:sz w:val="16"/>
                <w:szCs w:val="16"/>
                <w:rtl w:val="0"/>
              </w:rPr>
              <w:t xml:space="preserve">Account management, operational support, training and development district leader, notary public, NMLS Licensed</w:t>
            </w:r>
          </w:p>
          <w:p w:rsidR="00000000" w:rsidDel="00000000" w:rsidP="00000000" w:rsidRDefault="00000000" w:rsidRPr="00000000" w14:paraId="00000011">
            <w:pPr>
              <w:pStyle w:val="Heading2"/>
              <w:contextualSpacing w:val="0"/>
              <w:rPr/>
            </w:pPr>
            <w:bookmarkStart w:colFirst="0" w:colLast="0" w:name="_1t3h5sf" w:id="9"/>
            <w:bookmarkEnd w:id="9"/>
            <w:r w:rsidDel="00000000" w:rsidR="00000000" w:rsidRPr="00000000">
              <w:rPr>
                <w:sz w:val="20"/>
                <w:szCs w:val="20"/>
                <w:rtl w:val="0"/>
              </w:rPr>
              <w:t xml:space="preserve">Back 4 Life LLC, </w:t>
            </w:r>
            <w:r w:rsidDel="00000000" w:rsidR="00000000" w:rsidRPr="00000000">
              <w:rPr>
                <w:b w:val="0"/>
                <w:sz w:val="20"/>
                <w:szCs w:val="20"/>
                <w:rtl w:val="0"/>
              </w:rPr>
              <w:t xml:space="preserve">Southampton, PA</w:t>
            </w:r>
            <w:r w:rsidDel="00000000" w:rsidR="00000000" w:rsidRPr="00000000">
              <w:rPr>
                <w:sz w:val="20"/>
                <w:szCs w:val="20"/>
                <w:rtl w:val="0"/>
              </w:rPr>
              <w:t xml:space="preserve"> </w:t>
            </w:r>
            <w:r w:rsidDel="00000000" w:rsidR="00000000" w:rsidRPr="00000000">
              <w:rPr>
                <w:b w:val="0"/>
                <w:sz w:val="20"/>
                <w:szCs w:val="20"/>
                <w:rtl w:val="0"/>
              </w:rPr>
              <w:t xml:space="preserve">— </w:t>
            </w:r>
            <w:r w:rsidDel="00000000" w:rsidR="00000000" w:rsidRPr="00000000">
              <w:rPr>
                <w:b w:val="0"/>
                <w:i w:val="1"/>
                <w:sz w:val="20"/>
                <w:szCs w:val="20"/>
                <w:rtl w:val="0"/>
              </w:rPr>
              <w:t xml:space="preserve">Administrative Asst.</w:t>
            </w:r>
            <w:r w:rsidDel="00000000" w:rsidR="00000000" w:rsidRPr="00000000">
              <w:rPr>
                <w:rtl w:val="0"/>
              </w:rPr>
            </w:r>
          </w:p>
          <w:p w:rsidR="00000000" w:rsidDel="00000000" w:rsidP="00000000" w:rsidRDefault="00000000" w:rsidRPr="00000000" w14:paraId="00000012">
            <w:pPr>
              <w:pStyle w:val="Heading3"/>
              <w:contextualSpacing w:val="0"/>
              <w:rPr/>
            </w:pPr>
            <w:bookmarkStart w:colFirst="0" w:colLast="0" w:name="_4d34og8" w:id="10"/>
            <w:bookmarkEnd w:id="10"/>
            <w:r w:rsidDel="00000000" w:rsidR="00000000" w:rsidRPr="00000000">
              <w:rPr>
                <w:rtl w:val="0"/>
              </w:rPr>
              <w:t xml:space="preserve">June 2015 - February 2016</w:t>
            </w:r>
          </w:p>
          <w:p w:rsidR="00000000" w:rsidDel="00000000" w:rsidP="00000000" w:rsidRDefault="00000000" w:rsidRPr="00000000" w14:paraId="00000013">
            <w:pPr>
              <w:contextualSpacing w:val="0"/>
              <w:rPr>
                <w:sz w:val="16"/>
                <w:szCs w:val="16"/>
              </w:rPr>
            </w:pPr>
            <w:r w:rsidDel="00000000" w:rsidR="00000000" w:rsidRPr="00000000">
              <w:rPr>
                <w:sz w:val="16"/>
                <w:szCs w:val="16"/>
                <w:rtl w:val="0"/>
              </w:rPr>
              <w:t xml:space="preserve">File Management, Contact Management, Interpersonal Communication, Emotional Intelligence, Client Interviewing, Digital Marketing</w:t>
            </w:r>
          </w:p>
          <w:p w:rsidR="00000000" w:rsidDel="00000000" w:rsidP="00000000" w:rsidRDefault="00000000" w:rsidRPr="00000000" w14:paraId="00000014">
            <w:pPr>
              <w:pStyle w:val="Heading2"/>
              <w:contextualSpacing w:val="0"/>
              <w:rPr/>
            </w:pPr>
            <w:bookmarkStart w:colFirst="0" w:colLast="0" w:name="_94mqgvfrcjbf" w:id="11"/>
            <w:bookmarkEnd w:id="11"/>
            <w:r w:rsidDel="00000000" w:rsidR="00000000" w:rsidRPr="00000000">
              <w:rPr>
                <w:rtl w:val="0"/>
              </w:rPr>
              <w:t xml:space="preserve">Radioshack, </w:t>
            </w:r>
            <w:r w:rsidDel="00000000" w:rsidR="00000000" w:rsidRPr="00000000">
              <w:rPr>
                <w:b w:val="0"/>
                <w:rtl w:val="0"/>
              </w:rPr>
              <w:t xml:space="preserve">Bensalem, PA — </w:t>
            </w:r>
            <w:r w:rsidDel="00000000" w:rsidR="00000000" w:rsidRPr="00000000">
              <w:rPr>
                <w:b w:val="0"/>
                <w:i w:val="1"/>
                <w:rtl w:val="0"/>
              </w:rPr>
              <w:t xml:space="preserve">Assistant Manager</w:t>
            </w:r>
            <w:r w:rsidDel="00000000" w:rsidR="00000000" w:rsidRPr="00000000">
              <w:rPr>
                <w:rtl w:val="0"/>
              </w:rPr>
            </w:r>
          </w:p>
          <w:p w:rsidR="00000000" w:rsidDel="00000000" w:rsidP="00000000" w:rsidRDefault="00000000" w:rsidRPr="00000000" w14:paraId="00000015">
            <w:pPr>
              <w:pStyle w:val="Heading3"/>
              <w:contextualSpacing w:val="0"/>
              <w:rPr/>
            </w:pPr>
            <w:bookmarkStart w:colFirst="0" w:colLast="0" w:name="_ic9kbpsbe4w2" w:id="12"/>
            <w:bookmarkEnd w:id="12"/>
            <w:r w:rsidDel="00000000" w:rsidR="00000000" w:rsidRPr="00000000">
              <w:rPr>
                <w:rtl w:val="0"/>
              </w:rPr>
              <w:t xml:space="preserve">March 2012 - June 2015</w:t>
            </w:r>
          </w:p>
          <w:p w:rsidR="00000000" w:rsidDel="00000000" w:rsidP="00000000" w:rsidRDefault="00000000" w:rsidRPr="00000000" w14:paraId="00000016">
            <w:pPr>
              <w:contextualSpacing w:val="0"/>
              <w:rPr>
                <w:b w:val="1"/>
                <w:sz w:val="16"/>
                <w:szCs w:val="16"/>
              </w:rPr>
            </w:pPr>
            <w:r w:rsidDel="00000000" w:rsidR="00000000" w:rsidRPr="00000000">
              <w:rPr>
                <w:sz w:val="16"/>
                <w:szCs w:val="16"/>
                <w:rtl w:val="0"/>
              </w:rPr>
              <w:t xml:space="preserve">Leading the hiring process and adding responsible staff to fit our team and culture, contract management, customer service sales leader many times, merchandising, management lead representative 9 times.</w:t>
            </w:r>
            <w:r w:rsidDel="00000000" w:rsidR="00000000" w:rsidRPr="00000000">
              <w:rPr>
                <w:rtl w:val="0"/>
              </w:rPr>
            </w:r>
          </w:p>
          <w:p w:rsidR="00000000" w:rsidDel="00000000" w:rsidP="00000000" w:rsidRDefault="00000000" w:rsidRPr="00000000" w14:paraId="00000017">
            <w:pPr>
              <w:pStyle w:val="Heading1"/>
              <w:contextualSpacing w:val="0"/>
              <w:rPr/>
            </w:pPr>
            <w:bookmarkStart w:colFirst="0" w:colLast="0" w:name="_2s8eyo1" w:id="13"/>
            <w:bookmarkEnd w:id="13"/>
            <w:r w:rsidDel="00000000" w:rsidR="00000000" w:rsidRPr="00000000">
              <w:rPr>
                <w:rtl w:val="0"/>
              </w:rPr>
              <w:t xml:space="preserve">EDUCATION</w:t>
            </w:r>
          </w:p>
          <w:p w:rsidR="00000000" w:rsidDel="00000000" w:rsidP="00000000" w:rsidRDefault="00000000" w:rsidRPr="00000000" w14:paraId="00000018">
            <w:pPr>
              <w:pStyle w:val="Heading2"/>
              <w:contextualSpacing w:val="0"/>
              <w:rPr>
                <w:sz w:val="18"/>
                <w:szCs w:val="18"/>
              </w:rPr>
            </w:pPr>
            <w:bookmarkStart w:colFirst="0" w:colLast="0" w:name="_17dp8vu" w:id="14"/>
            <w:bookmarkEnd w:id="14"/>
            <w:r w:rsidDel="00000000" w:rsidR="00000000" w:rsidRPr="00000000">
              <w:rPr>
                <w:sz w:val="18"/>
                <w:szCs w:val="18"/>
                <w:rtl w:val="0"/>
              </w:rPr>
              <w:t xml:space="preserve">Temple University, </w:t>
            </w:r>
            <w:r w:rsidDel="00000000" w:rsidR="00000000" w:rsidRPr="00000000">
              <w:rPr>
                <w:b w:val="0"/>
                <w:sz w:val="18"/>
                <w:szCs w:val="18"/>
                <w:rtl w:val="0"/>
              </w:rPr>
              <w:t xml:space="preserve">Philadelphia, PA — </w:t>
            </w:r>
            <w:r w:rsidDel="00000000" w:rsidR="00000000" w:rsidRPr="00000000">
              <w:rPr>
                <w:b w:val="0"/>
                <w:i w:val="1"/>
                <w:sz w:val="18"/>
                <w:szCs w:val="18"/>
                <w:rtl w:val="0"/>
              </w:rPr>
              <w:t xml:space="preserve">Bachelor of the Arts</w:t>
            </w:r>
            <w:r w:rsidDel="00000000" w:rsidR="00000000" w:rsidRPr="00000000">
              <w:rPr>
                <w:rtl w:val="0"/>
              </w:rPr>
            </w:r>
          </w:p>
          <w:p w:rsidR="00000000" w:rsidDel="00000000" w:rsidP="00000000" w:rsidRDefault="00000000" w:rsidRPr="00000000" w14:paraId="00000019">
            <w:pPr>
              <w:pStyle w:val="Heading3"/>
              <w:contextualSpacing w:val="0"/>
              <w:rPr/>
            </w:pPr>
            <w:bookmarkStart w:colFirst="0" w:colLast="0" w:name="_3rdcrjn" w:id="15"/>
            <w:bookmarkEnd w:id="15"/>
            <w:r w:rsidDel="00000000" w:rsidR="00000000" w:rsidRPr="00000000">
              <w:rPr>
                <w:rtl w:val="0"/>
              </w:rPr>
              <w:t xml:space="preserve">August 2013 - May 2016</w:t>
            </w:r>
          </w:p>
          <w:p w:rsidR="00000000" w:rsidDel="00000000" w:rsidP="00000000" w:rsidRDefault="00000000" w:rsidRPr="00000000" w14:paraId="0000001A">
            <w:pPr>
              <w:spacing w:after="0" w:before="120" w:line="312" w:lineRule="auto"/>
              <w:contextualSpacing w:val="0"/>
              <w:rPr>
                <w:sz w:val="16"/>
                <w:szCs w:val="16"/>
              </w:rPr>
            </w:pPr>
            <w:r w:rsidDel="00000000" w:rsidR="00000000" w:rsidRPr="00000000">
              <w:rPr>
                <w:b w:val="1"/>
                <w:sz w:val="16"/>
                <w:szCs w:val="16"/>
                <w:rtl w:val="0"/>
              </w:rPr>
              <w:t xml:space="preserve">Major</w:t>
            </w:r>
            <w:r w:rsidDel="00000000" w:rsidR="00000000" w:rsidRPr="00000000">
              <w:rPr>
                <w:sz w:val="16"/>
                <w:szCs w:val="16"/>
                <w:rtl w:val="0"/>
              </w:rPr>
              <w:t xml:space="preserve">: Organizational Development   </w:t>
            </w:r>
            <w:r w:rsidDel="00000000" w:rsidR="00000000" w:rsidRPr="00000000">
              <w:rPr>
                <w:b w:val="1"/>
                <w:sz w:val="16"/>
                <w:szCs w:val="16"/>
                <w:rtl w:val="0"/>
              </w:rPr>
              <w:t xml:space="preserve">Minor: </w:t>
            </w:r>
            <w:r w:rsidDel="00000000" w:rsidR="00000000" w:rsidRPr="00000000">
              <w:rPr>
                <w:sz w:val="16"/>
                <w:szCs w:val="16"/>
                <w:rtl w:val="0"/>
              </w:rPr>
              <w:t xml:space="preserve">Secondary Education     </w:t>
            </w:r>
          </w:p>
          <w:p w:rsidR="00000000" w:rsidDel="00000000" w:rsidP="00000000" w:rsidRDefault="00000000" w:rsidRPr="00000000" w14:paraId="0000001B">
            <w:pPr>
              <w:spacing w:after="0" w:before="120" w:line="312" w:lineRule="auto"/>
              <w:contextualSpacing w:val="0"/>
              <w:rPr>
                <w:sz w:val="16"/>
                <w:szCs w:val="16"/>
              </w:rPr>
            </w:pPr>
            <w:r w:rsidDel="00000000" w:rsidR="00000000" w:rsidRPr="00000000">
              <w:rPr>
                <w:b w:val="1"/>
                <w:sz w:val="16"/>
                <w:szCs w:val="16"/>
                <w:rtl w:val="0"/>
              </w:rPr>
              <w:t xml:space="preserve">Focuses</w:t>
            </w:r>
            <w:r w:rsidDel="00000000" w:rsidR="00000000" w:rsidRPr="00000000">
              <w:rPr>
                <w:sz w:val="16"/>
                <w:szCs w:val="16"/>
                <w:rtl w:val="0"/>
              </w:rPr>
              <w:t xml:space="preserve">: </w:t>
            </w:r>
            <w:r w:rsidDel="00000000" w:rsidR="00000000" w:rsidRPr="00000000">
              <w:rPr>
                <w:i w:val="1"/>
                <w:sz w:val="16"/>
                <w:szCs w:val="16"/>
                <w:rtl w:val="0"/>
              </w:rPr>
              <w:t xml:space="preserve">Training and Development, Leadership Development, Research Methods, Negotiation, Mediation, Interpersonal Communication</w:t>
            </w:r>
            <w:r w:rsidDel="00000000" w:rsidR="00000000" w:rsidRPr="00000000">
              <w:rPr>
                <w:rtl w:val="0"/>
              </w:rPr>
            </w:r>
          </w:p>
          <w:p w:rsidR="00000000" w:rsidDel="00000000" w:rsidP="00000000" w:rsidRDefault="00000000" w:rsidRPr="00000000" w14:paraId="0000001C">
            <w:pPr>
              <w:spacing w:after="0" w:before="120" w:line="312" w:lineRule="auto"/>
              <w:contextualSpacing w:val="0"/>
              <w:rPr>
                <w:color w:val="000000"/>
              </w:rPr>
            </w:pPr>
            <w:r w:rsidDel="00000000" w:rsidR="00000000" w:rsidRPr="00000000">
              <w:rPr>
                <w:color w:val="000000"/>
                <w:rtl w:val="0"/>
              </w:rPr>
              <w:t xml:space="preserve">Bucks County C.C., </w:t>
            </w:r>
            <w:r w:rsidDel="00000000" w:rsidR="00000000" w:rsidRPr="00000000">
              <w:rPr>
                <w:b w:val="0"/>
                <w:color w:val="000000"/>
                <w:rtl w:val="0"/>
              </w:rPr>
              <w:t xml:space="preserve">Newtown, PA — </w:t>
            </w:r>
            <w:r w:rsidDel="00000000" w:rsidR="00000000" w:rsidRPr="00000000">
              <w:rPr>
                <w:b w:val="0"/>
                <w:i w:val="1"/>
                <w:color w:val="000000"/>
                <w:rtl w:val="0"/>
              </w:rPr>
              <w:t xml:space="preserve">Associate of Arts</w:t>
            </w:r>
            <w:r w:rsidDel="00000000" w:rsidR="00000000" w:rsidRPr="00000000">
              <w:rPr>
                <w:rtl w:val="0"/>
              </w:rPr>
            </w:r>
          </w:p>
          <w:p w:rsidR="00000000" w:rsidDel="00000000" w:rsidP="00000000" w:rsidRDefault="00000000" w:rsidRPr="00000000" w14:paraId="0000001D">
            <w:pPr>
              <w:pStyle w:val="Heading3"/>
              <w:contextualSpacing w:val="0"/>
              <w:rPr/>
            </w:pPr>
            <w:bookmarkStart w:colFirst="0" w:colLast="0" w:name="_26in1rg" w:id="16"/>
            <w:bookmarkEnd w:id="16"/>
            <w:r w:rsidDel="00000000" w:rsidR="00000000" w:rsidRPr="00000000">
              <w:rPr>
                <w:rtl w:val="0"/>
              </w:rPr>
              <w:t xml:space="preserve">September 2010 - June 2013</w:t>
            </w:r>
          </w:p>
          <w:p w:rsidR="00000000" w:rsidDel="00000000" w:rsidP="00000000" w:rsidRDefault="00000000" w:rsidRPr="00000000" w14:paraId="0000001E">
            <w:pPr>
              <w:contextualSpacing w:val="0"/>
              <w:rPr/>
            </w:pPr>
            <w:r w:rsidDel="00000000" w:rsidR="00000000" w:rsidRPr="00000000">
              <w:rPr>
                <w:b w:val="1"/>
                <w:sz w:val="16"/>
                <w:szCs w:val="16"/>
                <w:rtl w:val="0"/>
              </w:rPr>
              <w:t xml:space="preserve">Major: </w:t>
            </w:r>
            <w:r w:rsidDel="00000000" w:rsidR="00000000" w:rsidRPr="00000000">
              <w:rPr>
                <w:sz w:val="16"/>
                <w:szCs w:val="16"/>
                <w:rtl w:val="0"/>
              </w:rPr>
              <w:t xml:space="preserve">Secondary Education: English   </w:t>
            </w:r>
            <w:r w:rsidDel="00000000" w:rsidR="00000000" w:rsidRPr="00000000">
              <w:rPr>
                <w:b w:val="1"/>
                <w:sz w:val="16"/>
                <w:szCs w:val="16"/>
                <w:rtl w:val="0"/>
              </w:rPr>
              <w:t xml:space="preserve">Minor:</w:t>
            </w:r>
            <w:r w:rsidDel="00000000" w:rsidR="00000000" w:rsidRPr="00000000">
              <w:rPr>
                <w:sz w:val="16"/>
                <w:szCs w:val="16"/>
                <w:rtl w:val="0"/>
              </w:rPr>
              <w:t xml:space="preserve"> Cinema Video Production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44.0" w:type="dxa"/>
              <w:left w:w="144.0" w:type="dxa"/>
              <w:bottom w:w="144.0" w:type="dxa"/>
              <w:right w:w="144.0" w:type="dxa"/>
            </w:tcMar>
          </w:tcPr>
          <w:p w:rsidR="00000000" w:rsidDel="00000000" w:rsidP="00000000" w:rsidRDefault="00000000" w:rsidRPr="00000000" w14:paraId="0000001F">
            <w:pPr>
              <w:pStyle w:val="Heading1"/>
              <w:contextualSpacing w:val="0"/>
              <w:rPr/>
            </w:pPr>
            <w:bookmarkStart w:colFirst="0" w:colLast="0" w:name="_lnxbz9" w:id="17"/>
            <w:bookmarkEnd w:id="17"/>
            <w:r w:rsidDel="00000000" w:rsidR="00000000" w:rsidRPr="00000000">
              <w:rPr>
                <w:rtl w:val="0"/>
              </w:rPr>
              <w:t xml:space="preserve">SKILLS</w:t>
            </w:r>
          </w:p>
          <w:p w:rsidR="00000000" w:rsidDel="00000000" w:rsidP="00000000" w:rsidRDefault="00000000" w:rsidRPr="00000000" w14:paraId="00000020">
            <w:pPr>
              <w:numPr>
                <w:ilvl w:val="0"/>
                <w:numId w:val="2"/>
              </w:numPr>
              <w:spacing w:after="0" w:before="320" w:line="312" w:lineRule="auto"/>
              <w:ind w:left="0" w:firstLine="0"/>
              <w:contextualSpacing w:val="1"/>
              <w:rPr>
                <w:b w:val="1"/>
              </w:rPr>
            </w:pPr>
            <w:r w:rsidDel="00000000" w:rsidR="00000000" w:rsidRPr="00000000">
              <w:rPr>
                <w:b w:val="1"/>
                <w:u w:val="single"/>
                <w:rtl w:val="0"/>
              </w:rPr>
              <w:t xml:space="preserve">Secondary School Full Time Class Experience</w:t>
            </w:r>
            <w:r w:rsidDel="00000000" w:rsidR="00000000" w:rsidRPr="00000000">
              <w:rPr>
                <w:rtl w:val="0"/>
              </w:rPr>
            </w:r>
          </w:p>
          <w:p w:rsidR="00000000" w:rsidDel="00000000" w:rsidP="00000000" w:rsidRDefault="00000000" w:rsidRPr="00000000" w14:paraId="00000021">
            <w:pPr>
              <w:numPr>
                <w:ilvl w:val="0"/>
                <w:numId w:val="2"/>
              </w:numPr>
              <w:spacing w:after="0" w:before="120" w:line="312" w:lineRule="auto"/>
              <w:ind w:left="0" w:firstLine="0"/>
              <w:contextualSpacing w:val="0"/>
              <w:rPr>
                <w:b w:val="1"/>
              </w:rPr>
            </w:pPr>
            <w:r w:rsidDel="00000000" w:rsidR="00000000" w:rsidRPr="00000000">
              <w:rPr>
                <w:b w:val="1"/>
                <w:u w:val="single"/>
                <w:rtl w:val="0"/>
              </w:rPr>
              <w:t xml:space="preserve">Bilingual (Spanish)</w:t>
            </w:r>
            <w:r w:rsidDel="00000000" w:rsidR="00000000" w:rsidRPr="00000000">
              <w:rPr>
                <w:rtl w:val="0"/>
              </w:rPr>
            </w:r>
          </w:p>
          <w:p w:rsidR="00000000" w:rsidDel="00000000" w:rsidP="00000000" w:rsidRDefault="00000000" w:rsidRPr="00000000" w14:paraId="00000022">
            <w:pPr>
              <w:numPr>
                <w:ilvl w:val="0"/>
                <w:numId w:val="1"/>
              </w:numPr>
              <w:spacing w:after="0" w:before="120" w:line="312" w:lineRule="auto"/>
              <w:ind w:left="0" w:firstLine="0"/>
              <w:contextualSpacing w:val="0"/>
              <w:rPr>
                <w:b w:val="1"/>
              </w:rPr>
            </w:pPr>
            <w:r w:rsidDel="00000000" w:rsidR="00000000" w:rsidRPr="00000000">
              <w:rPr>
                <w:b w:val="1"/>
                <w:u w:val="single"/>
                <w:rtl w:val="0"/>
              </w:rPr>
              <w:t xml:space="preserve">Interpersonal Skills</w:t>
            </w:r>
            <w:r w:rsidDel="00000000" w:rsidR="00000000" w:rsidRPr="00000000">
              <w:rPr>
                <w:rtl w:val="0"/>
              </w:rPr>
            </w:r>
          </w:p>
          <w:p w:rsidR="00000000" w:rsidDel="00000000" w:rsidP="00000000" w:rsidRDefault="00000000" w:rsidRPr="00000000" w14:paraId="00000023">
            <w:pPr>
              <w:numPr>
                <w:ilvl w:val="0"/>
                <w:numId w:val="1"/>
              </w:numPr>
              <w:spacing w:after="0" w:before="120" w:line="312" w:lineRule="auto"/>
              <w:ind w:left="0" w:firstLine="0"/>
              <w:contextualSpacing w:val="0"/>
              <w:rPr>
                <w:b w:val="1"/>
              </w:rPr>
            </w:pPr>
            <w:r w:rsidDel="00000000" w:rsidR="00000000" w:rsidRPr="00000000">
              <w:rPr>
                <w:b w:val="1"/>
                <w:u w:val="single"/>
                <w:rtl w:val="0"/>
              </w:rPr>
              <w:t xml:space="preserve">Creating/ Implementing Lesson Plans</w:t>
            </w:r>
            <w:r w:rsidDel="00000000" w:rsidR="00000000" w:rsidRPr="00000000">
              <w:rPr>
                <w:rtl w:val="0"/>
              </w:rPr>
            </w:r>
          </w:p>
          <w:p w:rsidR="00000000" w:rsidDel="00000000" w:rsidP="00000000" w:rsidRDefault="00000000" w:rsidRPr="00000000" w14:paraId="00000024">
            <w:pPr>
              <w:numPr>
                <w:ilvl w:val="0"/>
                <w:numId w:val="2"/>
              </w:numPr>
              <w:spacing w:after="0" w:before="120" w:line="312" w:lineRule="auto"/>
              <w:ind w:left="0" w:firstLine="0"/>
              <w:contextualSpacing w:val="0"/>
              <w:rPr>
                <w:b w:val="1"/>
              </w:rPr>
            </w:pPr>
            <w:r w:rsidDel="00000000" w:rsidR="00000000" w:rsidRPr="00000000">
              <w:rPr>
                <w:b w:val="1"/>
                <w:u w:val="single"/>
                <w:rtl w:val="0"/>
              </w:rPr>
              <w:t xml:space="preserve">Experience Proctoring Exams</w:t>
            </w:r>
          </w:p>
          <w:p w:rsidR="00000000" w:rsidDel="00000000" w:rsidP="00000000" w:rsidRDefault="00000000" w:rsidRPr="00000000" w14:paraId="00000025">
            <w:pPr>
              <w:numPr>
                <w:ilvl w:val="0"/>
                <w:numId w:val="2"/>
              </w:numPr>
              <w:spacing w:after="0" w:before="120" w:line="312" w:lineRule="auto"/>
              <w:ind w:left="0" w:firstLine="0"/>
              <w:contextualSpacing w:val="0"/>
              <w:rPr>
                <w:b w:val="1"/>
                <w:u w:val="none"/>
              </w:rPr>
            </w:pPr>
            <w:r w:rsidDel="00000000" w:rsidR="00000000" w:rsidRPr="00000000">
              <w:rPr>
                <w:b w:val="1"/>
                <w:u w:val="single"/>
                <w:rtl w:val="0"/>
              </w:rPr>
              <w:t xml:space="preserve">Grading and Input Experience</w:t>
            </w:r>
          </w:p>
          <w:p w:rsidR="00000000" w:rsidDel="00000000" w:rsidP="00000000" w:rsidRDefault="00000000" w:rsidRPr="00000000" w14:paraId="00000026">
            <w:pPr>
              <w:numPr>
                <w:ilvl w:val="0"/>
                <w:numId w:val="2"/>
              </w:numPr>
              <w:spacing w:after="0" w:before="120" w:line="312" w:lineRule="auto"/>
              <w:ind w:left="0" w:firstLine="0"/>
              <w:contextualSpacing w:val="0"/>
              <w:rPr>
                <w:b w:val="1"/>
                <w:u w:val="none"/>
              </w:rPr>
            </w:pPr>
            <w:r w:rsidDel="00000000" w:rsidR="00000000" w:rsidRPr="00000000">
              <w:rPr>
                <w:b w:val="1"/>
                <w:u w:val="single"/>
                <w:rtl w:val="0"/>
              </w:rPr>
              <w:t xml:space="preserve">2 Years Teaching Experience</w:t>
            </w:r>
          </w:p>
          <w:p w:rsidR="00000000" w:rsidDel="00000000" w:rsidP="00000000" w:rsidRDefault="00000000" w:rsidRPr="00000000" w14:paraId="00000027">
            <w:pPr>
              <w:pStyle w:val="Heading1"/>
              <w:contextualSpacing w:val="0"/>
              <w:rPr/>
            </w:pPr>
            <w:bookmarkStart w:colFirst="0" w:colLast="0" w:name="_35nkun2" w:id="18"/>
            <w:bookmarkEnd w:id="18"/>
            <w:r w:rsidDel="00000000" w:rsidR="00000000" w:rsidRPr="00000000">
              <w:rPr>
                <w:rtl w:val="0"/>
              </w:rPr>
              <w:t xml:space="preserve">CERTIFICATIONS &amp; LICENSES</w:t>
            </w:r>
          </w:p>
          <w:p w:rsidR="00000000" w:rsidDel="00000000" w:rsidP="00000000" w:rsidRDefault="00000000" w:rsidRPr="00000000" w14:paraId="00000028">
            <w:pPr>
              <w:keepNext w:val="0"/>
              <w:keepLines w:val="0"/>
              <w:widowControl w:val="0"/>
              <w:spacing w:after="0" w:before="320" w:line="312" w:lineRule="auto"/>
              <w:ind w:left="0" w:right="300" w:firstLine="0"/>
              <w:contextualSpacing w:val="0"/>
              <w:jc w:val="left"/>
              <w:rPr/>
            </w:pPr>
            <w:r w:rsidDel="00000000" w:rsidR="00000000" w:rsidRPr="00000000">
              <w:rPr>
                <w:b w:val="1"/>
                <w:rtl w:val="0"/>
              </w:rPr>
              <w:t xml:space="preserve">RightSkill Essentials of Recruiting for the Staffing Industry: </w:t>
            </w:r>
            <w:r w:rsidDel="00000000" w:rsidR="00000000" w:rsidRPr="00000000">
              <w:rPr>
                <w:rtl w:val="0"/>
              </w:rPr>
              <w:t xml:space="preserve">Feb, 7th,</w:t>
            </w:r>
            <w:r w:rsidDel="00000000" w:rsidR="00000000" w:rsidRPr="00000000">
              <w:rPr>
                <w:b w:val="1"/>
                <w:rtl w:val="0"/>
              </w:rPr>
              <w:t xml:space="preserve"> </w:t>
            </w:r>
            <w:r w:rsidDel="00000000" w:rsidR="00000000" w:rsidRPr="00000000">
              <w:rPr>
                <w:rtl w:val="0"/>
              </w:rPr>
              <w:t xml:space="preserve">2016</w:t>
            </w:r>
          </w:p>
          <w:p w:rsidR="00000000" w:rsidDel="00000000" w:rsidP="00000000" w:rsidRDefault="00000000" w:rsidRPr="00000000" w14:paraId="00000029">
            <w:pPr>
              <w:keepNext w:val="0"/>
              <w:keepLines w:val="0"/>
              <w:widowControl w:val="0"/>
              <w:spacing w:after="0" w:before="320" w:line="312" w:lineRule="auto"/>
              <w:ind w:left="0" w:right="300" w:firstLine="0"/>
              <w:contextualSpacing w:val="0"/>
              <w:jc w:val="left"/>
              <w:rPr/>
            </w:pPr>
            <w:r w:rsidDel="00000000" w:rsidR="00000000" w:rsidRPr="00000000">
              <w:rPr>
                <w:b w:val="1"/>
                <w:rtl w:val="0"/>
              </w:rPr>
              <w:t xml:space="preserve">Notary Public:</w:t>
            </w:r>
            <w:r w:rsidDel="00000000" w:rsidR="00000000" w:rsidRPr="00000000">
              <w:rPr>
                <w:rtl w:val="0"/>
              </w:rPr>
              <w:t xml:space="preserve"> Licensed Feb 4th, 2015- Feb 4th, 2019</w:t>
            </w:r>
          </w:p>
          <w:p w:rsidR="00000000" w:rsidDel="00000000" w:rsidP="00000000" w:rsidRDefault="00000000" w:rsidRPr="00000000" w14:paraId="0000002A">
            <w:pPr>
              <w:keepNext w:val="0"/>
              <w:keepLines w:val="0"/>
              <w:widowControl w:val="0"/>
              <w:spacing w:after="0" w:before="120" w:line="312" w:lineRule="auto"/>
              <w:ind w:left="0" w:right="300" w:firstLine="0"/>
              <w:contextualSpacing w:val="0"/>
              <w:jc w:val="left"/>
              <w:rPr/>
            </w:pPr>
            <w:r w:rsidDel="00000000" w:rsidR="00000000" w:rsidRPr="00000000">
              <w:rPr>
                <w:b w:val="1"/>
                <w:rtl w:val="0"/>
              </w:rPr>
              <w:t xml:space="preserve">Commercial Photography License:</w:t>
            </w:r>
            <w:r w:rsidDel="00000000" w:rsidR="00000000" w:rsidRPr="00000000">
              <w:rPr>
                <w:rtl w:val="0"/>
              </w:rPr>
              <w:t xml:space="preserve"> June, 2010 </w:t>
            </w:r>
          </w:p>
          <w:p w:rsidR="00000000" w:rsidDel="00000000" w:rsidP="00000000" w:rsidRDefault="00000000" w:rsidRPr="00000000" w14:paraId="0000002B">
            <w:pPr>
              <w:keepNext w:val="0"/>
              <w:keepLines w:val="0"/>
              <w:widowControl w:val="0"/>
              <w:spacing w:after="0" w:before="120" w:line="312" w:lineRule="auto"/>
              <w:ind w:left="0" w:right="300" w:firstLine="0"/>
              <w:contextualSpacing w:val="0"/>
              <w:jc w:val="left"/>
              <w:rPr/>
            </w:pPr>
            <w:r w:rsidDel="00000000" w:rsidR="00000000" w:rsidRPr="00000000">
              <w:rPr>
                <w:b w:val="1"/>
                <w:rtl w:val="0"/>
              </w:rPr>
              <w:t xml:space="preserve">Certified Bilingual Spanish for the Commonwealth of PA:</w:t>
            </w:r>
            <w:r w:rsidDel="00000000" w:rsidR="00000000" w:rsidRPr="00000000">
              <w:rPr>
                <w:rtl w:val="0"/>
              </w:rPr>
              <w:t xml:space="preserve"> Sept. 5, 2016</w:t>
            </w:r>
          </w:p>
          <w:p w:rsidR="00000000" w:rsidDel="00000000" w:rsidP="00000000" w:rsidRDefault="00000000" w:rsidRPr="00000000" w14:paraId="0000002C">
            <w:pPr>
              <w:pStyle w:val="Heading1"/>
              <w:contextualSpacing w:val="0"/>
              <w:rPr/>
            </w:pPr>
            <w:bookmarkStart w:colFirst="0" w:colLast="0" w:name="_1ksv4uv" w:id="19"/>
            <w:bookmarkEnd w:id="19"/>
            <w:r w:rsidDel="00000000" w:rsidR="00000000" w:rsidRPr="00000000">
              <w:rPr>
                <w:rtl w:val="0"/>
              </w:rPr>
              <w:t xml:space="preserve">OTHER LANGUAGES</w:t>
            </w:r>
          </w:p>
          <w:p w:rsidR="00000000" w:rsidDel="00000000" w:rsidP="00000000" w:rsidRDefault="00000000" w:rsidRPr="00000000" w14:paraId="0000002D">
            <w:pPr>
              <w:keepNext w:val="0"/>
              <w:keepLines w:val="0"/>
              <w:widowControl w:val="0"/>
              <w:spacing w:after="0" w:before="320" w:line="312" w:lineRule="auto"/>
              <w:ind w:left="0" w:right="300" w:firstLine="0"/>
              <w:contextualSpacing w:val="0"/>
              <w:jc w:val="left"/>
              <w:rPr/>
            </w:pPr>
            <w:r w:rsidDel="00000000" w:rsidR="00000000" w:rsidRPr="00000000">
              <w:rPr>
                <w:b w:val="1"/>
                <w:rtl w:val="0"/>
              </w:rPr>
              <w:t xml:space="preserve">Spanish: Reading, Speaking, Writing</w:t>
            </w:r>
            <w:r w:rsidDel="00000000" w:rsidR="00000000" w:rsidRPr="00000000">
              <w:rPr>
                <w:rtl w:val="0"/>
              </w:rPr>
            </w:r>
          </w:p>
          <w:p w:rsidR="00000000" w:rsidDel="00000000" w:rsidP="00000000" w:rsidRDefault="00000000" w:rsidRPr="00000000" w14:paraId="0000002E">
            <w:pPr>
              <w:spacing w:after="0" w:before="0" w:line="240" w:lineRule="auto"/>
              <w:ind w:left="0" w:firstLine="0"/>
              <w:contextualSpacing w:val="0"/>
              <w:rPr/>
            </w:pPr>
            <w:r w:rsidDel="00000000" w:rsidR="00000000" w:rsidRPr="00000000">
              <w:rPr>
                <w:rtl w:val="0"/>
              </w:rPr>
            </w:r>
          </w:p>
        </w:tc>
      </w:tr>
    </w:tbl>
    <w:p w:rsidR="00000000" w:rsidDel="00000000" w:rsidP="00000000" w:rsidRDefault="00000000" w:rsidRPr="00000000" w14:paraId="0000002F">
      <w:pPr>
        <w:contextualSpacing w:val="0"/>
        <w:rPr/>
      </w:pPr>
      <w:r w:rsidDel="00000000" w:rsidR="00000000" w:rsidRPr="00000000">
        <w:rPr>
          <w:rtl w:val="0"/>
        </w:rPr>
      </w:r>
    </w:p>
    <w:sectPr>
      <w:headerReference r:id="rId6" w:type="first"/>
      <w:footerReference r:id="rId7" w:type="default"/>
      <w:footerReference r:id="rId8" w:type="first"/>
      <w:pgSz w:h="15840" w:w="12240"/>
      <w:pgMar w:bottom="863.9999999999999" w:top="576" w:left="863.9999999999999" w:right="863.9999999999999"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Arial"/>
  <w:font w:name="Merriweath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contextualSpacing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firstLine="1080"/>
      </w:pPr>
      <w:rPr>
        <w:rFonts w:ascii="Arial" w:cs="Arial" w:eastAsia="Arial" w:hAnsi="Arial"/>
        <w:u w:val="none"/>
      </w:rPr>
    </w:lvl>
    <w:lvl w:ilvl="1">
      <w:start w:val="1"/>
      <w:numFmt w:val="bullet"/>
      <w:lvlText w:val="○"/>
      <w:lvlJc w:val="left"/>
      <w:pPr>
        <w:ind w:left="1440" w:firstLine="2520"/>
      </w:pPr>
      <w:rPr>
        <w:rFonts w:ascii="Arial" w:cs="Arial" w:eastAsia="Arial" w:hAnsi="Arial"/>
        <w:u w:val="none"/>
      </w:rPr>
    </w:lvl>
    <w:lvl w:ilvl="2">
      <w:start w:val="1"/>
      <w:numFmt w:val="bullet"/>
      <w:lvlText w:val="■"/>
      <w:lvlJc w:val="left"/>
      <w:pPr>
        <w:ind w:left="2160" w:firstLine="3960"/>
      </w:pPr>
      <w:rPr>
        <w:rFonts w:ascii="Arial" w:cs="Arial" w:eastAsia="Arial" w:hAnsi="Arial"/>
        <w:u w:val="none"/>
      </w:rPr>
    </w:lvl>
    <w:lvl w:ilvl="3">
      <w:start w:val="1"/>
      <w:numFmt w:val="bullet"/>
      <w:lvlText w:val="●"/>
      <w:lvlJc w:val="left"/>
      <w:pPr>
        <w:ind w:left="2880" w:firstLine="5400"/>
      </w:pPr>
      <w:rPr>
        <w:rFonts w:ascii="Arial" w:cs="Arial" w:eastAsia="Arial" w:hAnsi="Arial"/>
        <w:u w:val="none"/>
      </w:rPr>
    </w:lvl>
    <w:lvl w:ilvl="4">
      <w:start w:val="1"/>
      <w:numFmt w:val="bullet"/>
      <w:lvlText w:val="○"/>
      <w:lvlJc w:val="left"/>
      <w:pPr>
        <w:ind w:left="3600" w:firstLine="6840"/>
      </w:pPr>
      <w:rPr>
        <w:rFonts w:ascii="Arial" w:cs="Arial" w:eastAsia="Arial" w:hAnsi="Arial"/>
        <w:u w:val="none"/>
      </w:rPr>
    </w:lvl>
    <w:lvl w:ilvl="5">
      <w:start w:val="1"/>
      <w:numFmt w:val="bullet"/>
      <w:lvlText w:val="■"/>
      <w:lvlJc w:val="left"/>
      <w:pPr>
        <w:ind w:left="4320" w:firstLine="8280"/>
      </w:pPr>
      <w:rPr>
        <w:rFonts w:ascii="Arial" w:cs="Arial" w:eastAsia="Arial" w:hAnsi="Arial"/>
        <w:u w:val="none"/>
      </w:rPr>
    </w:lvl>
    <w:lvl w:ilvl="6">
      <w:start w:val="1"/>
      <w:numFmt w:val="bullet"/>
      <w:lvlText w:val="●"/>
      <w:lvlJc w:val="left"/>
      <w:pPr>
        <w:ind w:left="5040" w:firstLine="9720"/>
      </w:pPr>
      <w:rPr>
        <w:rFonts w:ascii="Arial" w:cs="Arial" w:eastAsia="Arial" w:hAnsi="Arial"/>
        <w:u w:val="none"/>
      </w:rPr>
    </w:lvl>
    <w:lvl w:ilvl="7">
      <w:start w:val="1"/>
      <w:numFmt w:val="bullet"/>
      <w:lvlText w:val="○"/>
      <w:lvlJc w:val="left"/>
      <w:pPr>
        <w:ind w:left="5760" w:firstLine="11160"/>
      </w:pPr>
      <w:rPr>
        <w:rFonts w:ascii="Arial" w:cs="Arial" w:eastAsia="Arial" w:hAnsi="Arial"/>
        <w:u w:val="none"/>
      </w:rPr>
    </w:lvl>
    <w:lvl w:ilvl="8">
      <w:start w:val="1"/>
      <w:numFmt w:val="bullet"/>
      <w:lvlText w:val="■"/>
      <w:lvlJc w:val="left"/>
      <w:pPr>
        <w:ind w:left="6480" w:firstLine="12600"/>
      </w:pPr>
      <w:rPr>
        <w:rFonts w:ascii="Arial" w:cs="Arial" w:eastAsia="Arial" w:hAnsi="Arial"/>
        <w:u w:val="none"/>
      </w:rPr>
    </w:lvl>
  </w:abstractNum>
  <w:abstractNum w:abstractNumId="2">
    <w:lvl w:ilvl="0">
      <w:start w:val="1"/>
      <w:numFmt w:val="bullet"/>
      <w:lvlText w:val="​"/>
      <w:lvlJc w:val="left"/>
      <w:pPr>
        <w:ind w:left="720" w:firstLine="1080"/>
      </w:pPr>
      <w:rPr>
        <w:rFonts w:ascii="Arial" w:cs="Arial" w:eastAsia="Arial" w:hAnsi="Arial"/>
        <w:u w:val="none"/>
      </w:rPr>
    </w:lvl>
    <w:lvl w:ilvl="1">
      <w:start w:val="1"/>
      <w:numFmt w:val="bullet"/>
      <w:lvlText w:val="○"/>
      <w:lvlJc w:val="left"/>
      <w:pPr>
        <w:ind w:left="1440" w:firstLine="2520"/>
      </w:pPr>
      <w:rPr>
        <w:rFonts w:ascii="Arial" w:cs="Arial" w:eastAsia="Arial" w:hAnsi="Arial"/>
        <w:u w:val="none"/>
      </w:rPr>
    </w:lvl>
    <w:lvl w:ilvl="2">
      <w:start w:val="1"/>
      <w:numFmt w:val="bullet"/>
      <w:lvlText w:val="■"/>
      <w:lvlJc w:val="left"/>
      <w:pPr>
        <w:ind w:left="2160" w:firstLine="3960"/>
      </w:pPr>
      <w:rPr>
        <w:rFonts w:ascii="Arial" w:cs="Arial" w:eastAsia="Arial" w:hAnsi="Arial"/>
        <w:u w:val="none"/>
      </w:rPr>
    </w:lvl>
    <w:lvl w:ilvl="3">
      <w:start w:val="1"/>
      <w:numFmt w:val="bullet"/>
      <w:lvlText w:val="●"/>
      <w:lvlJc w:val="left"/>
      <w:pPr>
        <w:ind w:left="2880" w:firstLine="5400"/>
      </w:pPr>
      <w:rPr>
        <w:rFonts w:ascii="Arial" w:cs="Arial" w:eastAsia="Arial" w:hAnsi="Arial"/>
        <w:u w:val="none"/>
      </w:rPr>
    </w:lvl>
    <w:lvl w:ilvl="4">
      <w:start w:val="1"/>
      <w:numFmt w:val="bullet"/>
      <w:lvlText w:val="○"/>
      <w:lvlJc w:val="left"/>
      <w:pPr>
        <w:ind w:left="3600" w:firstLine="6840"/>
      </w:pPr>
      <w:rPr>
        <w:rFonts w:ascii="Arial" w:cs="Arial" w:eastAsia="Arial" w:hAnsi="Arial"/>
        <w:u w:val="none"/>
      </w:rPr>
    </w:lvl>
    <w:lvl w:ilvl="5">
      <w:start w:val="1"/>
      <w:numFmt w:val="bullet"/>
      <w:lvlText w:val="■"/>
      <w:lvlJc w:val="left"/>
      <w:pPr>
        <w:ind w:left="4320" w:firstLine="8280"/>
      </w:pPr>
      <w:rPr>
        <w:rFonts w:ascii="Arial" w:cs="Arial" w:eastAsia="Arial" w:hAnsi="Arial"/>
        <w:u w:val="none"/>
      </w:rPr>
    </w:lvl>
    <w:lvl w:ilvl="6">
      <w:start w:val="1"/>
      <w:numFmt w:val="bullet"/>
      <w:lvlText w:val="●"/>
      <w:lvlJc w:val="left"/>
      <w:pPr>
        <w:ind w:left="5040" w:firstLine="9720"/>
      </w:pPr>
      <w:rPr>
        <w:rFonts w:ascii="Arial" w:cs="Arial" w:eastAsia="Arial" w:hAnsi="Arial"/>
        <w:u w:val="none"/>
      </w:rPr>
    </w:lvl>
    <w:lvl w:ilvl="7">
      <w:start w:val="1"/>
      <w:numFmt w:val="bullet"/>
      <w:lvlText w:val="○"/>
      <w:lvlJc w:val="left"/>
      <w:pPr>
        <w:ind w:left="5760" w:firstLine="11160"/>
      </w:pPr>
      <w:rPr>
        <w:rFonts w:ascii="Arial" w:cs="Arial" w:eastAsia="Arial" w:hAnsi="Arial"/>
        <w:u w:val="none"/>
      </w:rPr>
    </w:lvl>
    <w:lvl w:ilvl="8">
      <w:start w:val="1"/>
      <w:numFmt w:val="bullet"/>
      <w:lvlText w:val="■"/>
      <w:lvlJc w:val="left"/>
      <w:pPr>
        <w:ind w:left="6480" w:firstLine="12600"/>
      </w:pPr>
      <w:rPr>
        <w:rFonts w:ascii="Arial" w:cs="Arial" w:eastAsia="Arial" w:hAnsi="Arial"/>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Merriweather" w:cs="Merriweather" w:eastAsia="Merriweather" w:hAnsi="Merriweather"/>
        <w:color w:val="666666"/>
        <w:sz w:val="18"/>
        <w:szCs w:val="18"/>
      </w:rPr>
    </w:rPrDefault>
    <w:pPrDefault>
      <w:pPr>
        <w:widowControl w:val="0"/>
        <w:spacing w:before="120" w:line="312" w:lineRule="auto"/>
        <w:ind w:right="30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0"/>
      <w:pBdr>
        <w:top w:space="0" w:sz="0" w:val="nil"/>
        <w:left w:space="0" w:sz="0" w:val="nil"/>
        <w:bottom w:space="0" w:sz="0" w:val="nil"/>
        <w:right w:space="0" w:sz="0" w:val="nil"/>
        <w:between w:space="0" w:sz="0" w:val="nil"/>
      </w:pBdr>
      <w:shd w:fill="auto" w:val="clear"/>
      <w:spacing w:after="0" w:before="600" w:line="240" w:lineRule="auto"/>
      <w:ind w:left="0" w:right="300" w:firstLine="0"/>
      <w:contextualSpacing w:val="0"/>
      <w:jc w:val="left"/>
    </w:pPr>
    <w:rPr>
      <w:rFonts w:ascii="Open Sans" w:cs="Open Sans" w:eastAsia="Open Sans" w:hAnsi="Open Sans"/>
      <w:b w:val="1"/>
      <w:i w:val="0"/>
      <w:smallCaps w:val="0"/>
      <w:strike w:val="0"/>
      <w:color w:val="2079c7"/>
      <w:sz w:val="18"/>
      <w:szCs w:val="18"/>
      <w:u w:val="none"/>
      <w:shd w:fill="auto" w:val="clear"/>
      <w:vertAlign w:val="baseline"/>
    </w:rPr>
  </w:style>
  <w:style w:type="paragraph" w:styleId="Heading2">
    <w:name w:val="heading 2"/>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0" w:before="320" w:line="240" w:lineRule="auto"/>
      <w:ind w:left="0" w:right="300" w:firstLine="0"/>
      <w:contextualSpacing w:val="0"/>
      <w:jc w:val="left"/>
    </w:pPr>
    <w:rPr>
      <w:rFonts w:ascii="Merriweather" w:cs="Merriweather" w:eastAsia="Merriweather" w:hAnsi="Merriweather"/>
      <w:b w:val="1"/>
      <w:i w:val="0"/>
      <w:smallCaps w:val="0"/>
      <w:strike w:val="0"/>
      <w:color w:val="000000"/>
      <w:sz w:val="22"/>
      <w:szCs w:val="22"/>
      <w:u w:val="none"/>
      <w:shd w:fill="auto" w:val="clear"/>
      <w:vertAlign w:val="baseline"/>
    </w:rPr>
  </w:style>
  <w:style w:type="paragraph" w:styleId="Heading3">
    <w:name w:val="heading 3"/>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100" w:before="100" w:line="240" w:lineRule="auto"/>
      <w:ind w:left="0" w:right="300" w:firstLine="0"/>
      <w:contextualSpacing w:val="0"/>
      <w:jc w:val="left"/>
    </w:pPr>
    <w:rPr>
      <w:rFonts w:ascii="Open Sans" w:cs="Open Sans" w:eastAsia="Open Sans" w:hAnsi="Open Sans"/>
      <w:b w:val="0"/>
      <w:i w:val="0"/>
      <w:smallCaps w:val="0"/>
      <w:strike w:val="0"/>
      <w:color w:val="666666"/>
      <w:sz w:val="16"/>
      <w:szCs w:val="16"/>
      <w:u w:val="none"/>
      <w:shd w:fill="auto" w:val="clear"/>
      <w:vertAlign w:val="baseline"/>
    </w:rPr>
  </w:style>
  <w:style w:type="paragraph" w:styleId="Heading4">
    <w:name w:val="heading 4"/>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0" w:before="160" w:line="312" w:lineRule="auto"/>
      <w:ind w:left="0" w:right="300" w:firstLine="0"/>
      <w:contextualSpacing w:val="0"/>
      <w:jc w:val="left"/>
    </w:pPr>
    <w:rPr>
      <w:rFonts w:ascii="Trebuchet MS" w:cs="Trebuchet MS" w:eastAsia="Trebuchet MS" w:hAnsi="Trebuchet MS"/>
      <w:b w:val="0"/>
      <w:i w:val="0"/>
      <w:smallCaps w:val="0"/>
      <w:strike w:val="0"/>
      <w:color w:val="666666"/>
      <w:sz w:val="22"/>
      <w:szCs w:val="22"/>
      <w:u w:val="single"/>
      <w:shd w:fill="auto" w:val="clear"/>
      <w:vertAlign w:val="baseline"/>
    </w:rPr>
  </w:style>
  <w:style w:type="paragraph" w:styleId="Heading5">
    <w:name w:val="heading 5"/>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0" w:before="160" w:line="312" w:lineRule="auto"/>
      <w:ind w:left="0" w:right="300" w:firstLine="0"/>
      <w:contextualSpacing w:val="0"/>
      <w:jc w:val="left"/>
    </w:pPr>
    <w:rPr>
      <w:rFonts w:ascii="Trebuchet MS" w:cs="Trebuchet MS" w:eastAsia="Trebuchet MS" w:hAnsi="Trebuchet MS"/>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0" w:before="160" w:line="312" w:lineRule="auto"/>
      <w:ind w:left="0" w:right="300" w:firstLine="0"/>
      <w:contextualSpacing w:val="0"/>
      <w:jc w:val="left"/>
    </w:pPr>
    <w:rPr>
      <w:rFonts w:ascii="Trebuchet MS" w:cs="Trebuchet MS" w:eastAsia="Trebuchet MS" w:hAnsi="Trebuchet MS"/>
      <w:b w:val="0"/>
      <w:i w:val="1"/>
      <w:smallCaps w:val="0"/>
      <w:strike w:val="0"/>
      <w:color w:val="666666"/>
      <w:sz w:val="22"/>
      <w:szCs w:val="22"/>
      <w:u w:val="none"/>
      <w:shd w:fill="auto" w:val="clear"/>
      <w:vertAlign w:val="baseline"/>
    </w:rPr>
  </w:style>
  <w:style w:type="paragraph" w:styleId="Title">
    <w:name w:val="Title"/>
    <w:basedOn w:val="Normal"/>
    <w:next w:val="Normal"/>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300" w:firstLine="0"/>
      <w:contextualSpacing w:val="0"/>
      <w:jc w:val="left"/>
    </w:pPr>
    <w:rPr>
      <w:rFonts w:ascii="Merriweather" w:cs="Merriweather" w:eastAsia="Merriweather" w:hAnsi="Merriweather"/>
      <w:b w:val="1"/>
      <w:i w:val="0"/>
      <w:smallCaps w:val="0"/>
      <w:strike w:val="0"/>
      <w:color w:val="000000"/>
      <w:sz w:val="72"/>
      <w:szCs w:val="72"/>
      <w:u w:val="none"/>
      <w:shd w:fill="auto" w:val="clear"/>
      <w:vertAlign w:val="baseline"/>
    </w:rPr>
  </w:style>
  <w:style w:type="paragraph" w:styleId="Subtitle">
    <w:name w:val="Subtitle"/>
    <w:basedOn w:val="Normal"/>
    <w:next w:val="Normal"/>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300" w:firstLine="0"/>
      <w:contextualSpacing w:val="0"/>
      <w:jc w:val="left"/>
    </w:pPr>
    <w:rPr>
      <w:rFonts w:ascii="Open Sans" w:cs="Open Sans" w:eastAsia="Open Sans" w:hAnsi="Open Sans"/>
      <w:b w:val="0"/>
      <w:i w:val="0"/>
      <w:smallCaps w:val="0"/>
      <w:strike w:val="0"/>
      <w:color w:val="000000"/>
      <w:sz w:val="18"/>
      <w:szCs w:val="18"/>
      <w:u w:val="none"/>
      <w:shd w:fill="auto" w:val="clear"/>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Merriweather-regular.ttf"/><Relationship Id="rId2" Type="http://schemas.openxmlformats.org/officeDocument/2006/relationships/font" Target="fonts/Merriweather-bold.ttf"/><Relationship Id="rId3" Type="http://schemas.openxmlformats.org/officeDocument/2006/relationships/font" Target="fonts/Merriweather-italic.ttf"/><Relationship Id="rId4" Type="http://schemas.openxmlformats.org/officeDocument/2006/relationships/font" Target="fonts/Merriweather-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