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 w:rsidR="00000000" w:rsidDel="00000000" w:rsidRDefault="00000000" w14:paraId="00000000" w:rsidP="00000000" w:rsidRPr="00000000">
      <w:pPr>
        <w:jc w:val="center"/>
        <w:contextualSpacing w:val="0"/>
        <w:spacing w:after="0" w:line="240" w:lineRule="auto"/>
        <w:rPr>
          <w:b/>
          <w:u w:val="single"/>
          <w:rFonts w:ascii="Times New Roman" w:cs="Times New Roman" w:eastAsia="Times New Roman" w:hAnsi="Times New Roman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01" w:rsidP="00000000" w:rsidRPr="00000000">
      <w:pPr>
        <w:jc w:val="center"/>
        <w:contextualSpacing w:val="0"/>
        <w:spacing w:after="0" w:line="240" w:lineRule="auto"/>
        <w:rPr>
          <w:b/>
          <w:u w:val="single"/>
          <w:rFonts w:ascii="Times New Roman" w:cs="Times New Roman" w:eastAsia="Times New Roman" w:hAnsi="Times New Roman"/>
        </w:rPr>
      </w:pPr>
      <w:r w:rsidR="00000000" w:rsidDel="00000000" w:rsidRPr="00000000">
        <w:rPr>
          <w:rtl w:val="0"/>
          <w:b/>
          <w:u w:val="single"/>
          <w:rFonts w:ascii="Times New Roman" w:cs="Times New Roman" w:eastAsia="Times New Roman" w:hAnsi="Times New Roman"/>
        </w:rPr>
        <w:t>OBJECTIVE</w:t>
      </w:r>
    </w:p>
    <w:p w:rsidR="00000000" w:rsidDel="00000000" w:rsidRDefault="00000000" w14:paraId="00000002" w:rsidP="00000000" w:rsidRPr="00000000">
      <w:pPr>
        <w:jc w:val="center"/>
        <w:contextualSpacing w:val="0"/>
        <w:spacing w:after="0" w:line="240" w:lineRule="auto"/>
        <w:rPr>
          <w:b/>
          <w:u w:val="single"/>
          <w:rFonts w:ascii="Times New Roman" w:cs="Times New Roman" w:eastAsia="Times New Roman" w:hAnsi="Times New Roman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03" w:rsidP="00000000" w:rsidRPr="00000000">
      <w:pPr>
        <w:contextualSpacing w:val="0"/>
        <w:spacing w:after="0" w:line="240" w:lineRule="auto"/>
        <w:rPr>
          <w:rFonts w:ascii="Times New Roman" w:cs="Times New Roman" w:eastAsia="Times New Roman" w:hAnsi="Times New Roman"/>
        </w:rPr>
      </w:pPr>
      <w:r w:rsidR="00000000" w:rsidDel="00000000" w:rsidRPr="00000000">
        <w:rPr>
          <w:rtl w:val="0"/>
          <w:rFonts w:ascii="Times New Roman" w:cs="Times New Roman" w:eastAsia="Times New Roman" w:hAnsi="Times New Roman"/>
        </w:rPr>
        <w:t xml:space="preserve">An Experienced Professional with over 10+ years of exceptional customer service, communication and clerical skills, seeking a position in a challenging environment that will allow me to provide top level support and accomplish the mission of the organization. </w:t>
      </w:r>
    </w:p>
    <w:p w:rsidR="00000000" w:rsidDel="00000000" w:rsidRDefault="00000000" w14:paraId="00000004" w:rsidP="00000000" w:rsidRPr="00000000">
      <w:pPr>
        <w:contextualSpacing w:val="0"/>
        <w:spacing w:after="0" w:line="240" w:lineRule="auto"/>
        <w:rPr>
          <w:rFonts w:ascii="Times New Roman" w:cs="Times New Roman" w:eastAsia="Times New Roman" w:hAnsi="Times New Roman"/>
        </w:rPr>
      </w:pPr>
      <w:r w:rsidR="00000000" w:rsidDel="00000000" w:rsidRPr="00000000">
        <w:rPr>
          <w:rtl w:val="0"/>
          <w:rFonts w:ascii="Times New Roman" w:cs="Times New Roman" w:eastAsia="Times New Roman" w:hAnsi="Times New Roman"/>
        </w:rPr>
        <w:t xml:space="preserve"> </w:t>
      </w:r>
    </w:p>
    <w:p w:rsidR="00000000" w:rsidDel="00000000" w:rsidRDefault="00000000" w14:paraId="00000005" w:rsidP="00000000" w:rsidRPr="00000000">
      <w:pPr>
        <w:jc w:val="center"/>
        <w:contextualSpacing w:val="0"/>
        <w:spacing w:after="0" w:line="240" w:lineRule="auto"/>
        <w:rPr>
          <w:b/>
          <w:u w:val="single"/>
          <w:rFonts w:ascii="Times New Roman" w:cs="Times New Roman" w:eastAsia="Times New Roman" w:hAnsi="Times New Roman"/>
        </w:rPr>
      </w:pPr>
      <w:r w:rsidR="00000000" w:rsidDel="00000000" w:rsidRPr="00000000">
        <w:rPr>
          <w:rtl w:val="0"/>
          <w:b/>
          <w:u w:val="single"/>
          <w:rFonts w:ascii="Times New Roman" w:cs="Times New Roman" w:eastAsia="Times New Roman" w:hAnsi="Times New Roman"/>
        </w:rPr>
        <w:t>PROFESSIONAL EXPERIENCE</w:t>
      </w:r>
    </w:p>
    <w:p w:rsidR="00000000" w:rsidDel="00000000" w:rsidRDefault="00000000" w14:paraId="00000006" w:rsidP="00000000" w:rsidRPr="00000000">
      <w:pPr>
        <w:jc w:val="center"/>
        <w:contextualSpacing w:val="0"/>
        <w:spacing w:after="0" w:line="240" w:lineRule="auto"/>
        <w:tabs>
          <w:tab w:val="left" w:pos="2505"/>
        </w:tabs>
        <w:rPr>
          <w:b/>
          <w:u w:val="single"/>
          <w:rFonts w:ascii="Times New Roman" w:cs="Times New Roman" w:eastAsia="Times New Roman" w:hAnsi="Times New Roman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07" w:rsidP="00000000" w:rsidRPr="00000000">
      <w:pPr>
        <w:contextualSpacing w:val="0"/>
        <w:spacing w:after="0" w:line="240" w:lineRule="auto"/>
        <w:tabs>
          <w:tab w:val="left" w:pos="2505"/>
        </w:tabs>
        <w:rPr>
          <w:b/>
          <w:rFonts w:ascii="Times New Roman" w:cs="Times New Roman" w:eastAsia="Times New Roman" w:hAnsi="Times New Roman"/>
        </w:rPr>
      </w:pPr>
      <w:r>
        <w:rPr>
          <w:b/>
          <w:rFonts w:ascii="Times New Roman" w:cs="Times New Roman" w:eastAsia="Times New Roman" w:hAnsi="Times New Roman"/>
        </w:rPr>
        <w:t>DAVID BRIDAL INC, Philadelphia, PA</w:t>
      </w:r>
      <w:r>
        <w:rPr>
          <w:b/>
          <w:rFonts w:ascii="Times New Roman" w:cs="Times New Roman" w:eastAsia="Times New Roman" w:hAnsi="Times New Roman"/>
        </w:rPr>
        <w:tab/>
      </w:r>
      <w:r>
        <w:rPr>
          <w:b/>
          <w:rFonts w:ascii="Times New Roman" w:cs="Times New Roman" w:eastAsia="Times New Roman" w:hAnsi="Times New Roman"/>
        </w:rPr>
        <w:tab/>
      </w:r>
      <w:r>
        <w:rPr>
          <w:b/>
          <w:rFonts w:ascii="Times New Roman" w:cs="Times New Roman" w:eastAsia="Times New Roman" w:hAnsi="Times New Roman"/>
        </w:rPr>
        <w:tab/>
      </w:r>
      <w:r>
        <w:rPr>
          <w:b/>
          <w:rFonts w:ascii="Times New Roman" w:cs="Times New Roman" w:eastAsia="Times New Roman" w:hAnsi="Times New Roman"/>
        </w:rPr>
        <w:tab/>
      </w:r>
      <w:r>
        <w:rPr>
          <w:b/>
          <w:rFonts w:ascii="Times New Roman" w:cs="Times New Roman" w:eastAsia="Times New Roman" w:hAnsi="Times New Roman"/>
        </w:rPr>
        <w:tab/>
      </w:r>
      <w:r>
        <w:rPr>
          <w:b/>
          <w:rFonts w:ascii="Times New Roman" w:cs="Times New Roman" w:eastAsia="Times New Roman" w:hAnsi="Times New Roman"/>
        </w:rPr>
        <w:tab/>
      </w:r>
    </w:p>
    <w:p w:rsidR="00000000" w:rsidDel="00000000" w:rsidRDefault="00000000" w14:paraId="00000008" w:rsidP="00000000" w:rsidRPr="00000000">
      <w:pPr>
        <w:contextualSpacing w:val="0"/>
        <w:spacing w:after="0" w:line="240" w:lineRule="auto"/>
        <w:tabs>
          <w:tab w:val="left" w:pos="2505"/>
        </w:tabs>
        <w:rPr>
          <w:b/>
          <w:rFonts w:ascii="Times New Roman" w:cs="Times New Roman" w:eastAsia="Times New Roman" w:hAnsi="Times New Roman"/>
        </w:rPr>
      </w:pPr>
      <w:r w:rsidR="00000000" w:rsidDel="00000000" w:rsidRPr="00000000">
        <w:rPr>
          <w:rtl w:val="0"/>
          <w:b/>
          <w:rFonts w:ascii="Times New Roman" w:cs="Times New Roman" w:eastAsia="Times New Roman" w:hAnsi="Times New Roman"/>
        </w:rPr>
        <w:t>Corporate Facilities Assistant (August 2015 - August 2018)</w:t>
      </w:r>
    </w:p>
    <w:p w:rsidR="00000000" w:rsidDel="00000000" w:rsidRDefault="00000000" w14:paraId="00000009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numPr>
          <w:ilvl w:val="0"/>
          <w:numId w:val="2"/>
        </w:numPr>
        <w:jc w:val="left"/>
        <w:ind w:left="720"/>
        <w:ind w:right="0"/>
        <w:ind w:hanging="360"/>
        <w:contextualSpacing/>
        <w:spacing w:before="0" w:after="0" w:line="240" w:lineRule="auto"/>
        <w:tabs>
          <w:tab w:val="left" w:pos="2505"/>
        </w:tabs>
        <w:rPr>
          <w:b/>
          <w:i w:val="0"/>
          <w:u w:val="none"/>
          <w:strike w:val="0"/>
          <w:color w:val="000000"/>
          <w:sz w:val="22"/>
          <w:szCs w:val="22"/>
          <w:smallCaps w:val="0"/>
          <w:shd w:fill="auto" w:val="clear"/>
        </w:rPr>
      </w:pPr>
      <w:r w:rsidR="00000000" w:rsidDel="00000000" w:rsidRPr="00000000">
        <w:rPr>
          <w:rtl w:val="0"/>
          <w:b w:val="0"/>
          <w:i w:val="0"/>
          <w:u w:val="none"/>
          <w:strike w:val="0"/>
          <w:color w:val="000000"/>
          <w:rFonts w:ascii="Times New Roman" w:cs="Times New Roman" w:eastAsia="Times New Roman" w:hAnsi="Times New Roman"/>
          <w:sz w:val="22"/>
          <w:szCs w:val="22"/>
          <w:smallCaps w:val="0"/>
          <w:shd w:fill="auto" w:val="clear"/>
        </w:rPr>
        <w:t>Greet each visitor in a courteous and professional manner.</w:t>
      </w:r>
      <w:r w:rsidR="00000000" w:rsidDel="00000000" w:rsidRPr="00000000">
        <w:rPr>
          <w:rtl w:val="0"/>
        </w:rPr>
      </w:r>
    </w:p>
    <w:p w:rsidR="00000000" w:rsidDel="00000000" w:rsidRDefault="00000000" w14:paraId="0000000A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numPr>
          <w:ilvl w:val="0"/>
          <w:numId w:val="2"/>
        </w:numPr>
        <w:jc w:val="left"/>
        <w:ind w:left="720"/>
        <w:ind w:right="0"/>
        <w:ind w:hanging="360"/>
        <w:contextualSpacing/>
        <w:spacing w:before="0" w:after="0" w:line="240" w:lineRule="auto"/>
        <w:tabs>
          <w:tab w:val="left" w:pos="2505"/>
        </w:tabs>
        <w:rPr>
          <w:b/>
          <w:i w:val="0"/>
          <w:u w:val="none"/>
          <w:strike w:val="0"/>
          <w:color w:val="000000"/>
          <w:sz w:val="22"/>
          <w:szCs w:val="22"/>
          <w:smallCaps w:val="0"/>
          <w:shd w:fill="auto" w:val="clear"/>
        </w:rPr>
      </w:pPr>
      <w:r w:rsidR="00000000" w:rsidDel="00000000" w:rsidRPr="00000000">
        <w:rPr>
          <w:rtl w:val="0"/>
          <w:b w:val="0"/>
          <w:i w:val="0"/>
          <w:u w:val="none"/>
          <w:strike w:val="0"/>
          <w:color w:val="000000"/>
          <w:rFonts w:ascii="Times New Roman" w:cs="Times New Roman" w:eastAsia="Times New Roman" w:hAnsi="Times New Roman"/>
          <w:sz w:val="22"/>
          <w:szCs w:val="22"/>
          <w:smallCaps w:val="0"/>
          <w:shd w:fill="auto" w:val="clear"/>
        </w:rPr>
        <w:t>Log in visitors, issue badges and parking passes; direct visitors to the appropriate department.</w:t>
      </w:r>
      <w:r w:rsidR="00000000" w:rsidDel="00000000" w:rsidRPr="00000000">
        <w:rPr>
          <w:rtl w:val="0"/>
        </w:rPr>
      </w:r>
    </w:p>
    <w:p w:rsidR="00000000" w:rsidDel="00000000" w:rsidRDefault="00000000" w14:paraId="0000000B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numPr>
          <w:ilvl w:val="0"/>
          <w:numId w:val="2"/>
        </w:numPr>
        <w:jc w:val="left"/>
        <w:ind w:left="720"/>
        <w:ind w:right="0"/>
        <w:ind w:hanging="360"/>
        <w:contextualSpacing/>
        <w:spacing w:before="0" w:after="0" w:line="240" w:lineRule="auto"/>
        <w:tabs>
          <w:tab w:val="left" w:pos="2505"/>
        </w:tabs>
        <w:rPr>
          <w:b/>
          <w:i w:val="0"/>
          <w:u w:val="none"/>
          <w:strike w:val="0"/>
          <w:color w:val="000000"/>
          <w:sz w:val="22"/>
          <w:szCs w:val="22"/>
          <w:smallCaps w:val="0"/>
          <w:shd w:fill="auto" w:val="clear"/>
        </w:rPr>
      </w:pPr>
      <w:r w:rsidR="00000000" w:rsidDel="00000000" w:rsidRPr="00000000">
        <w:rPr>
          <w:rtl w:val="0"/>
          <w:b w:val="0"/>
          <w:i w:val="0"/>
          <w:u w:val="none"/>
          <w:strike w:val="0"/>
          <w:color w:val="000000"/>
          <w:rFonts w:ascii="Times New Roman" w:cs="Times New Roman" w:eastAsia="Times New Roman" w:hAnsi="Times New Roman"/>
          <w:sz w:val="22"/>
          <w:szCs w:val="22"/>
          <w:smallCaps w:val="0"/>
          <w:shd w:fill="auto" w:val="clear"/>
        </w:rPr>
        <w:t>Answer incoming calls, determine the purpose of callers and forward calls to the appropriate department.</w:t>
      </w:r>
      <w:r w:rsidR="00000000" w:rsidDel="00000000" w:rsidRPr="00000000">
        <w:rPr>
          <w:rtl w:val="0"/>
        </w:rPr>
      </w:r>
    </w:p>
    <w:p w:rsidR="00000000" w:rsidDel="00000000" w:rsidRDefault="00000000" w14:paraId="0000000C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numPr>
          <w:ilvl w:val="0"/>
          <w:numId w:val="2"/>
        </w:numPr>
        <w:jc w:val="left"/>
        <w:ind w:left="720"/>
        <w:ind w:right="0"/>
        <w:ind w:hanging="360"/>
        <w:contextualSpacing/>
        <w:spacing w:before="0" w:after="0" w:line="240" w:lineRule="auto"/>
        <w:tabs>
          <w:tab w:val="left" w:pos="2505"/>
        </w:tabs>
        <w:rPr>
          <w:b/>
          <w:i w:val="0"/>
          <w:u w:val="none"/>
          <w:strike w:val="0"/>
          <w:color w:val="000000"/>
          <w:sz w:val="22"/>
          <w:szCs w:val="22"/>
          <w:smallCaps w:val="0"/>
          <w:shd w:fill="auto" w:val="clear"/>
        </w:rPr>
      </w:pPr>
      <w:r w:rsidR="00000000" w:rsidDel="00000000" w:rsidRPr="00000000">
        <w:rPr>
          <w:rtl w:val="0"/>
          <w:b w:val="0"/>
          <w:i w:val="0"/>
          <w:u w:val="none"/>
          <w:strike w:val="0"/>
          <w:color w:val="000000"/>
          <w:rFonts w:ascii="Times New Roman" w:cs="Times New Roman" w:eastAsia="Times New Roman" w:hAnsi="Times New Roman"/>
          <w:sz w:val="22"/>
          <w:szCs w:val="22"/>
          <w:smallCaps w:val="0"/>
          <w:shd w:fill="auto" w:val="clear"/>
        </w:rPr>
        <w:t>Follow all policies and procedures.</w:t>
      </w:r>
      <w:r w:rsidR="00000000" w:rsidDel="00000000" w:rsidRPr="00000000">
        <w:rPr>
          <w:rtl w:val="0"/>
        </w:rPr>
      </w:r>
    </w:p>
    <w:p w:rsidR="00000000" w:rsidDel="00000000" w:rsidRDefault="00000000" w14:paraId="0000000D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numPr>
          <w:ilvl w:val="0"/>
          <w:numId w:val="2"/>
        </w:numPr>
        <w:jc w:val="left"/>
        <w:ind w:left="720"/>
        <w:ind w:right="0"/>
        <w:ind w:hanging="360"/>
        <w:contextualSpacing/>
        <w:spacing w:before="0" w:after="0" w:line="240" w:lineRule="auto"/>
        <w:tabs>
          <w:tab w:val="left" w:pos="2505"/>
        </w:tabs>
        <w:rPr>
          <w:b/>
          <w:i w:val="0"/>
          <w:u w:val="none"/>
          <w:strike w:val="0"/>
          <w:color w:val="000000"/>
          <w:sz w:val="22"/>
          <w:szCs w:val="22"/>
          <w:smallCaps w:val="0"/>
          <w:shd w:fill="auto" w:val="clear"/>
        </w:rPr>
      </w:pPr>
      <w:r w:rsidR="00000000" w:rsidDel="00000000" w:rsidRPr="00000000">
        <w:rPr>
          <w:rtl w:val="0"/>
          <w:b w:val="0"/>
          <w:i w:val="0"/>
          <w:u w:val="none"/>
          <w:strike w:val="0"/>
          <w:color w:val="000000"/>
          <w:rFonts w:ascii="Times New Roman" w:cs="Times New Roman" w:eastAsia="Times New Roman" w:hAnsi="Times New Roman"/>
          <w:sz w:val="22"/>
          <w:szCs w:val="22"/>
          <w:smallCaps w:val="0"/>
          <w:shd w:fill="auto" w:val="clear"/>
        </w:rPr>
        <w:t>Monitor surveillance activity and report all suspicious activities.</w:t>
      </w:r>
      <w:r w:rsidR="00000000" w:rsidDel="00000000" w:rsidRPr="00000000">
        <w:rPr>
          <w:rtl w:val="0"/>
        </w:rPr>
      </w:r>
    </w:p>
    <w:p w:rsidR="00000000" w:rsidDel="00000000" w:rsidRDefault="00000000" w14:paraId="0000000E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numPr>
          <w:ilvl w:val="0"/>
          <w:numId w:val="2"/>
        </w:numPr>
        <w:jc w:val="left"/>
        <w:ind w:left="720"/>
        <w:ind w:right="0"/>
        <w:ind w:hanging="360"/>
        <w:contextualSpacing/>
        <w:spacing w:before="0" w:after="0" w:line="240" w:lineRule="auto"/>
        <w:tabs>
          <w:tab w:val="left" w:pos="2505"/>
        </w:tabs>
        <w:rPr>
          <w:b/>
          <w:i w:val="0"/>
          <w:u w:val="none"/>
          <w:strike w:val="0"/>
          <w:color w:val="000000"/>
          <w:sz w:val="22"/>
          <w:szCs w:val="22"/>
          <w:smallCaps w:val="0"/>
          <w:shd w:fill="auto" w:val="clear"/>
        </w:rPr>
      </w:pPr>
      <w:r w:rsidR="00000000" w:rsidDel="00000000" w:rsidRPr="00000000">
        <w:rPr>
          <w:rtl w:val="0"/>
          <w:b w:val="0"/>
          <w:i w:val="0"/>
          <w:u w:val="none"/>
          <w:strike w:val="0"/>
          <w:color w:val="000000"/>
          <w:rFonts w:ascii="Times New Roman" w:cs="Times New Roman" w:eastAsia="Times New Roman" w:hAnsi="Times New Roman"/>
          <w:sz w:val="22"/>
          <w:szCs w:val="22"/>
          <w:smallCaps w:val="0"/>
          <w:shd w:fill="auto" w:val="clear"/>
        </w:rPr>
        <w:t>Update and maintain employee and phone directory.</w:t>
      </w:r>
      <w:r w:rsidR="00000000" w:rsidDel="00000000" w:rsidRPr="00000000">
        <w:rPr>
          <w:rtl w:val="0"/>
        </w:rPr>
      </w:r>
    </w:p>
    <w:p w:rsidR="00000000" w:rsidDel="00000000" w:rsidRDefault="00000000" w14:paraId="0000000F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numPr>
          <w:ilvl w:val="0"/>
          <w:numId w:val="2"/>
        </w:numPr>
        <w:jc w:val="left"/>
        <w:ind w:left="720"/>
        <w:ind w:right="0"/>
        <w:ind w:hanging="360"/>
        <w:contextualSpacing/>
        <w:spacing w:before="0" w:after="0" w:line="240" w:lineRule="auto"/>
        <w:tabs>
          <w:tab w:val="left" w:pos="2505"/>
        </w:tabs>
        <w:rPr>
          <w:b/>
          <w:i w:val="0"/>
          <w:u w:val="none"/>
          <w:strike w:val="0"/>
          <w:color w:val="000000"/>
          <w:sz w:val="22"/>
          <w:szCs w:val="22"/>
          <w:smallCaps w:val="0"/>
          <w:shd w:fill="auto" w:val="clear"/>
        </w:rPr>
      </w:pPr>
      <w:r w:rsidR="00000000" w:rsidDel="00000000" w:rsidRPr="00000000">
        <w:rPr>
          <w:rtl w:val="0"/>
          <w:b w:val="0"/>
          <w:i w:val="0"/>
          <w:u w:val="none"/>
          <w:strike w:val="0"/>
          <w:color w:val="000000"/>
          <w:rFonts w:ascii="Times New Roman" w:cs="Times New Roman" w:eastAsia="Times New Roman" w:hAnsi="Times New Roman"/>
          <w:sz w:val="22"/>
          <w:szCs w:val="22"/>
          <w:smallCaps w:val="0"/>
          <w:shd w:fill="auto" w:val="clear"/>
        </w:rPr>
        <w:t xml:space="preserve">Order and maintain general office supplies. </w:t>
      </w:r>
      <w:r w:rsidR="00000000" w:rsidDel="00000000" w:rsidRPr="00000000">
        <w:rPr>
          <w:rtl w:val="0"/>
        </w:rPr>
      </w:r>
    </w:p>
    <w:p w:rsidR="00000000" w:rsidDel="00000000" w:rsidRDefault="00000000" w14:paraId="00000010" w:rsidP="00000000" w:rsidRPr="00000000">
      <w:pPr>
        <w:contextualSpacing w:val="0"/>
        <w:spacing w:after="0" w:line="240" w:lineRule="auto"/>
        <w:tabs>
          <w:tab w:val="left" w:pos="2505"/>
        </w:tabs>
        <w:rPr>
          <w:b/>
          <w:rFonts w:ascii="Times New Roman" w:cs="Times New Roman" w:eastAsia="Times New Roman" w:hAnsi="Times New Roman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11" w:rsidP="00000000" w:rsidRPr="00000000">
      <w:pPr>
        <w:contextualSpacing w:val="0"/>
        <w:spacing w:after="0" w:line="240" w:lineRule="auto"/>
        <w:tabs>
          <w:tab w:val="left" w:pos="2505"/>
        </w:tabs>
        <w:rPr>
          <w:b/>
          <w:rFonts w:ascii="Times New Roman" w:cs="Times New Roman" w:eastAsia="Times New Roman" w:hAnsi="Times New Roman"/>
        </w:rPr>
      </w:pPr>
      <w:r w:rsidR="00000000" w:rsidDel="00000000" w:rsidRPr="00000000">
        <w:rPr>
          <w:rtl w:val="0"/>
          <w:b/>
          <w:rFonts w:ascii="Times New Roman" w:cs="Times New Roman" w:eastAsia="Times New Roman" w:hAnsi="Times New Roman"/>
        </w:rPr>
        <w:t>DAVID BRIDAL INC, Philadelphia, PA</w:t>
      </w:r>
    </w:p>
    <w:p w:rsidR="00000000" w:rsidDel="00000000" w:rsidRDefault="00000000" w14:paraId="00000012" w:rsidP="00000000" w:rsidRPr="00000000">
      <w:pPr>
        <w:contextualSpacing w:val="0"/>
        <w:spacing w:after="0" w:line="240" w:lineRule="auto"/>
        <w:tabs>
          <w:tab w:val="left" w:pos="2505"/>
        </w:tabs>
        <w:rPr>
          <w:b/>
          <w:rFonts w:ascii="Times New Roman" w:cs="Times New Roman" w:eastAsia="Times New Roman" w:hAnsi="Times New Roman"/>
        </w:rPr>
      </w:pPr>
      <w:r w:rsidR="00000000" w:rsidDel="00000000" w:rsidRPr="00000000">
        <w:rPr>
          <w:rtl w:val="0"/>
          <w:b/>
          <w:rFonts w:ascii="Times New Roman" w:cs="Times New Roman" w:eastAsia="Times New Roman" w:hAnsi="Times New Roman"/>
        </w:rPr>
        <w:t>E-Commerce Customer Service (December 2013 – August 2015)</w:t>
      </w:r>
    </w:p>
    <w:p w:rsidR="00000000" w:rsidDel="00000000" w:rsidRDefault="00000000" w14:paraId="00000013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numPr>
          <w:ilvl w:val="0"/>
          <w:numId w:val="3"/>
        </w:numPr>
        <w:jc w:val="left"/>
        <w:ind w:left="720"/>
        <w:ind w:right="0"/>
        <w:ind w:hanging="360"/>
        <w:contextualSpacing/>
        <w:spacing w:before="0" w:after="0" w:line="240" w:lineRule="auto"/>
        <w:tabs>
          <w:tab w:val="left" w:pos="2505"/>
        </w:tabs>
        <w:rPr>
          <w:b/>
          <w:i w:val="0"/>
          <w:u w:val="none"/>
          <w:strike w:val="0"/>
          <w:color w:val="000000"/>
          <w:sz w:val="22"/>
          <w:szCs w:val="22"/>
          <w:smallCaps w:val="0"/>
          <w:shd w:fill="auto" w:val="clear"/>
        </w:rPr>
      </w:pPr>
      <w:r w:rsidR="00000000" w:rsidDel="00000000" w:rsidRPr="00000000">
        <w:rPr>
          <w:rtl w:val="0"/>
          <w:b w:val="0"/>
          <w:i w:val="0"/>
          <w:u w:val="none"/>
          <w:strike w:val="0"/>
          <w:color w:val="000000"/>
          <w:rFonts w:ascii="Times New Roman" w:cs="Times New Roman" w:eastAsia="Times New Roman" w:hAnsi="Times New Roman"/>
          <w:sz w:val="22"/>
          <w:szCs w:val="22"/>
          <w:smallCaps w:val="0"/>
          <w:shd w:fill="auto" w:val="clear"/>
        </w:rPr>
        <w:t>Answered inquires related to account information, products, services and return policies.</w:t>
      </w:r>
      <w:r w:rsidR="00000000" w:rsidDel="00000000" w:rsidRPr="00000000">
        <w:rPr>
          <w:rtl w:val="0"/>
        </w:rPr>
      </w:r>
    </w:p>
    <w:p w:rsidR="00000000" w:rsidDel="00000000" w:rsidRDefault="00000000" w14:paraId="00000014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numPr>
          <w:ilvl w:val="0"/>
          <w:numId w:val="3"/>
        </w:numPr>
        <w:jc w:val="left"/>
        <w:ind w:left="720"/>
        <w:ind w:right="0"/>
        <w:ind w:hanging="360"/>
        <w:contextualSpacing/>
        <w:spacing w:before="0" w:after="0" w:line="240" w:lineRule="auto"/>
        <w:tabs>
          <w:tab w:val="left" w:pos="2505"/>
        </w:tabs>
        <w:rPr>
          <w:b/>
          <w:i w:val="0"/>
          <w:u w:val="none"/>
          <w:strike w:val="0"/>
          <w:color w:val="000000"/>
          <w:sz w:val="22"/>
          <w:szCs w:val="22"/>
          <w:smallCaps w:val="0"/>
          <w:shd w:fill="auto" w:val="clear"/>
        </w:rPr>
      </w:pPr>
      <w:r w:rsidR="00000000" w:rsidDel="00000000" w:rsidRPr="00000000">
        <w:rPr>
          <w:rtl w:val="0"/>
          <w:b w:val="0"/>
          <w:i w:val="0"/>
          <w:u w:val="none"/>
          <w:strike w:val="0"/>
          <w:color w:val="000000"/>
          <w:rFonts w:ascii="Times New Roman" w:cs="Times New Roman" w:eastAsia="Times New Roman" w:hAnsi="Times New Roman"/>
          <w:sz w:val="22"/>
          <w:szCs w:val="22"/>
          <w:smallCaps w:val="0"/>
          <w:shd w:fill="auto" w:val="clear"/>
        </w:rPr>
        <w:t>Provided detailed information on services and products to customers.</w:t>
      </w:r>
      <w:r w:rsidR="00000000" w:rsidDel="00000000" w:rsidRPr="00000000">
        <w:rPr>
          <w:rtl w:val="0"/>
        </w:rPr>
      </w:r>
    </w:p>
    <w:p w:rsidR="00000000" w:rsidDel="00000000" w:rsidRDefault="00000000" w14:paraId="00000015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numPr>
          <w:ilvl w:val="0"/>
          <w:numId w:val="3"/>
        </w:numPr>
        <w:jc w:val="left"/>
        <w:ind w:left="720"/>
        <w:ind w:right="0"/>
        <w:ind w:hanging="360"/>
        <w:contextualSpacing/>
        <w:spacing w:before="0" w:after="0" w:line="240" w:lineRule="auto"/>
        <w:tabs>
          <w:tab w:val="left" w:pos="2505"/>
        </w:tabs>
        <w:rPr>
          <w:b/>
          <w:i w:val="0"/>
          <w:u w:val="none"/>
          <w:strike w:val="0"/>
          <w:color w:val="000000"/>
          <w:sz w:val="22"/>
          <w:szCs w:val="22"/>
          <w:smallCaps w:val="0"/>
          <w:shd w:fill="auto" w:val="clear"/>
        </w:rPr>
      </w:pPr>
      <w:r w:rsidR="00000000" w:rsidDel="00000000" w:rsidRPr="00000000">
        <w:rPr>
          <w:rtl w:val="0"/>
          <w:b w:val="0"/>
          <w:i w:val="0"/>
          <w:u w:val="none"/>
          <w:strike w:val="0"/>
          <w:color w:val="000000"/>
          <w:rFonts w:ascii="Times New Roman" w:cs="Times New Roman" w:eastAsia="Times New Roman" w:hAnsi="Times New Roman"/>
          <w:sz w:val="22"/>
          <w:szCs w:val="22"/>
          <w:smallCaps w:val="0"/>
          <w:shd w:fill="auto" w:val="clear"/>
        </w:rPr>
        <w:t>Updated records of all customers’ interactions via CRM.</w:t>
      </w:r>
      <w:r w:rsidR="00000000" w:rsidDel="00000000" w:rsidRPr="00000000">
        <w:rPr>
          <w:rtl w:val="0"/>
        </w:rPr>
      </w:r>
    </w:p>
    <w:p w:rsidR="00000000" w:rsidDel="00000000" w:rsidRDefault="00000000" w14:paraId="00000016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numPr>
          <w:ilvl w:val="0"/>
          <w:numId w:val="3"/>
        </w:numPr>
        <w:jc w:val="left"/>
        <w:ind w:left="720"/>
        <w:ind w:right="0"/>
        <w:ind w:hanging="360"/>
        <w:contextualSpacing/>
        <w:spacing w:before="0" w:after="0" w:line="240" w:lineRule="auto"/>
        <w:tabs>
          <w:tab w:val="left" w:pos="2505"/>
        </w:tabs>
        <w:rPr>
          <w:b/>
          <w:i w:val="0"/>
          <w:u w:val="none"/>
          <w:strike w:val="0"/>
          <w:color w:val="000000"/>
          <w:sz w:val="22"/>
          <w:szCs w:val="22"/>
          <w:smallCaps w:val="0"/>
          <w:shd w:fill="auto" w:val="clear"/>
        </w:rPr>
      </w:pPr>
      <w:r w:rsidR="00000000" w:rsidDel="00000000" w:rsidRPr="00000000">
        <w:rPr>
          <w:rtl w:val="0"/>
          <w:b w:val="0"/>
          <w:i w:val="0"/>
          <w:u w:val="none"/>
          <w:strike w:val="0"/>
          <w:color w:val="000000"/>
          <w:rFonts w:ascii="Times New Roman" w:cs="Times New Roman" w:eastAsia="Times New Roman" w:hAnsi="Times New Roman"/>
          <w:sz w:val="22"/>
          <w:szCs w:val="22"/>
          <w:smallCaps w:val="0"/>
          <w:shd w:fill="auto" w:val="clear"/>
        </w:rPr>
        <w:t xml:space="preserve">Handled incoming calls from a national customer base; made outbound calls to customers. </w:t>
      </w:r>
      <w:r w:rsidR="00000000" w:rsidDel="00000000" w:rsidRPr="00000000">
        <w:rPr>
          <w:rtl w:val="0"/>
        </w:rPr>
      </w:r>
    </w:p>
    <w:p w:rsidR="00000000" w:rsidDel="00000000" w:rsidRDefault="00000000" w14:paraId="00000017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numPr>
          <w:ilvl w:val="0"/>
          <w:numId w:val="3"/>
        </w:numPr>
        <w:jc w:val="left"/>
        <w:ind w:left="720"/>
        <w:ind w:right="0"/>
        <w:ind w:hanging="360"/>
        <w:contextualSpacing/>
        <w:spacing w:before="0" w:after="0" w:line="240" w:lineRule="auto"/>
        <w:tabs>
          <w:tab w:val="left" w:pos="2505"/>
        </w:tabs>
        <w:rPr>
          <w:b/>
          <w:i w:val="0"/>
          <w:u w:val="none"/>
          <w:strike w:val="0"/>
          <w:color w:val="000000"/>
          <w:sz w:val="22"/>
          <w:szCs w:val="22"/>
          <w:smallCaps w:val="0"/>
          <w:shd w:fill="auto" w:val="clear"/>
        </w:rPr>
      </w:pPr>
      <w:r w:rsidR="00000000" w:rsidDel="00000000" w:rsidRPr="00000000">
        <w:rPr>
          <w:rtl w:val="0"/>
          <w:b w:val="0"/>
          <w:i w:val="0"/>
          <w:u w:val="none"/>
          <w:strike w:val="0"/>
          <w:color w:val="000000"/>
          <w:rFonts w:ascii="Times New Roman" w:cs="Times New Roman" w:eastAsia="Times New Roman" w:hAnsi="Times New Roman"/>
          <w:sz w:val="22"/>
          <w:szCs w:val="22"/>
          <w:smallCaps w:val="0"/>
          <w:shd w:fill="auto" w:val="clear"/>
        </w:rPr>
        <w:t>Researched and resolved service, product, complaints and billing issues.</w:t>
      </w:r>
      <w:r w:rsidR="00000000" w:rsidDel="00000000" w:rsidRPr="00000000">
        <w:rPr>
          <w:rtl w:val="0"/>
        </w:rPr>
      </w:r>
    </w:p>
    <w:p w:rsidR="00000000" w:rsidDel="00000000" w:rsidRDefault="00000000" w14:paraId="00000018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numPr>
          <w:ilvl w:val="0"/>
          <w:numId w:val="3"/>
        </w:numPr>
        <w:jc w:val="left"/>
        <w:ind w:left="720"/>
        <w:ind w:right="0"/>
        <w:ind w:hanging="360"/>
        <w:contextualSpacing/>
        <w:spacing w:before="0" w:after="0" w:line="240" w:lineRule="auto"/>
        <w:tabs>
          <w:tab w:val="left" w:pos="2505"/>
        </w:tabs>
        <w:rPr>
          <w:b/>
          <w:i w:val="0"/>
          <w:u w:val="none"/>
          <w:strike w:val="0"/>
          <w:color w:val="000000"/>
          <w:sz w:val="22"/>
          <w:szCs w:val="22"/>
          <w:smallCaps w:val="0"/>
          <w:shd w:fill="auto" w:val="clear"/>
        </w:rPr>
      </w:pPr>
      <w:r w:rsidR="00000000" w:rsidDel="00000000" w:rsidRPr="00000000">
        <w:rPr>
          <w:rtl w:val="0"/>
          <w:b w:val="0"/>
          <w:i w:val="0"/>
          <w:u w:val="none"/>
          <w:strike w:val="0"/>
          <w:color w:val="000000"/>
          <w:rFonts w:ascii="Times New Roman" w:cs="Times New Roman" w:eastAsia="Times New Roman" w:hAnsi="Times New Roman"/>
          <w:sz w:val="22"/>
          <w:szCs w:val="22"/>
          <w:smallCaps w:val="0"/>
          <w:shd w:fill="auto" w:val="clear"/>
        </w:rPr>
        <w:t>Generated repeat business from existing customers.</w:t>
      </w:r>
      <w:r w:rsidR="00000000" w:rsidDel="00000000" w:rsidRPr="00000000">
        <w:rPr>
          <w:rtl w:val="0"/>
        </w:rPr>
      </w:r>
    </w:p>
    <w:p w:rsidR="00000000" w:rsidDel="00000000" w:rsidRDefault="00000000" w14:paraId="00000019" w:rsidP="00000000" w:rsidRPr="00000000">
      <w:pPr>
        <w:contextualSpacing w:val="0"/>
        <w:spacing w:after="0" w:line="240" w:lineRule="auto"/>
        <w:tabs>
          <w:tab w:val="left" w:pos="2505"/>
        </w:tabs>
        <w:rPr>
          <w:b/>
          <w:rFonts w:ascii="Times New Roman" w:cs="Times New Roman" w:eastAsia="Times New Roman" w:hAnsi="Times New Roman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1A" w:rsidP="00000000" w:rsidRPr="00000000">
      <w:pPr>
        <w:contextualSpacing w:val="0"/>
        <w:spacing w:after="0" w:line="240" w:lineRule="auto"/>
        <w:tabs>
          <w:tab w:val="left" w:pos="2505"/>
        </w:tabs>
        <w:rPr>
          <w:b/>
          <w:rFonts w:ascii="Times New Roman" w:cs="Times New Roman" w:eastAsia="Times New Roman" w:hAnsi="Times New Roman"/>
        </w:rPr>
      </w:pPr>
      <w:r w:rsidR="00000000" w:rsidDel="00000000" w:rsidRPr="00000000">
        <w:rPr>
          <w:rtl w:val="0"/>
          <w:b/>
          <w:rFonts w:ascii="Times New Roman" w:cs="Times New Roman" w:eastAsia="Times New Roman" w:hAnsi="Times New Roman"/>
        </w:rPr>
        <w:t>ROCK’N TOTS DAYCARE AND AFTERCARE CENTER, Philadelphia, PA</w:t>
      </w:r>
    </w:p>
    <w:p w:rsidR="00000000" w:rsidDel="00000000" w:rsidRDefault="00000000" w14:paraId="0000001B" w:rsidP="00000000" w:rsidRPr="00000000">
      <w:pPr>
        <w:contextualSpacing w:val="0"/>
        <w:spacing w:after="0" w:line="240" w:lineRule="auto"/>
        <w:tabs>
          <w:tab w:val="left" w:pos="2505"/>
        </w:tabs>
        <w:rPr>
          <w:b/>
          <w:rFonts w:ascii="Times New Roman" w:cs="Times New Roman" w:eastAsia="Times New Roman" w:hAnsi="Times New Roman"/>
        </w:rPr>
      </w:pPr>
      <w:r w:rsidR="00000000" w:rsidDel="00000000" w:rsidRPr="00000000">
        <w:rPr>
          <w:rtl w:val="0"/>
          <w:b/>
          <w:rFonts w:ascii="Times New Roman" w:cs="Times New Roman" w:eastAsia="Times New Roman" w:hAnsi="Times New Roman"/>
        </w:rPr>
        <w:t>Front Desk Assistant (January 2011– September 2013)</w:t>
      </w:r>
    </w:p>
    <w:p w:rsidR="00000000" w:rsidDel="00000000" w:rsidRDefault="00000000" w14:paraId="0000001C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numPr>
          <w:ilvl w:val="0"/>
          <w:numId w:val="3"/>
        </w:numPr>
        <w:jc w:val="left"/>
        <w:ind w:left="720"/>
        <w:ind w:right="0"/>
        <w:ind w:hanging="360"/>
        <w:contextualSpacing/>
        <w:spacing w:before="0" w:after="0" w:line="240" w:lineRule="auto"/>
        <w:tabs>
          <w:tab w:val="left" w:pos="2505"/>
        </w:tabs>
        <w:rPr>
          <w:b/>
          <w:i w:val="0"/>
          <w:u w:val="none"/>
          <w:strike w:val="0"/>
          <w:color w:val="000000"/>
          <w:sz w:val="22"/>
          <w:szCs w:val="22"/>
          <w:smallCaps w:val="0"/>
          <w:shd w:fill="auto" w:val="clear"/>
        </w:rPr>
      </w:pPr>
      <w:r w:rsidR="00000000" w:rsidDel="00000000" w:rsidRPr="00000000">
        <w:rPr>
          <w:rtl w:val="0"/>
          <w:b w:val="0"/>
          <w:i w:val="0"/>
          <w:u w:val="none"/>
          <w:strike w:val="0"/>
          <w:color w:val="000000"/>
          <w:rFonts w:ascii="Times New Roman" w:cs="Times New Roman" w:eastAsia="Times New Roman" w:hAnsi="Times New Roman"/>
          <w:sz w:val="22"/>
          <w:szCs w:val="22"/>
          <w:smallCaps w:val="0"/>
          <w:shd w:fill="auto" w:val="clear"/>
        </w:rPr>
        <w:t xml:space="preserve">Greeted parents and visitors entering and leaving the facility. </w:t>
      </w:r>
      <w:r w:rsidR="00000000" w:rsidDel="00000000" w:rsidRPr="00000000">
        <w:rPr>
          <w:rtl w:val="0"/>
        </w:rPr>
      </w:r>
    </w:p>
    <w:p w:rsidR="00000000" w:rsidDel="00000000" w:rsidRDefault="00000000" w14:paraId="0000001D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numPr>
          <w:ilvl w:val="0"/>
          <w:numId w:val="3"/>
        </w:numPr>
        <w:jc w:val="left"/>
        <w:ind w:left="720"/>
        <w:ind w:right="0"/>
        <w:ind w:hanging="360"/>
        <w:contextualSpacing/>
        <w:spacing w:before="0" w:after="0" w:line="240" w:lineRule="auto"/>
        <w:tabs>
          <w:tab w:val="left" w:pos="2505"/>
        </w:tabs>
        <w:rPr>
          <w:b/>
          <w:i w:val="0"/>
          <w:u w:val="none"/>
          <w:strike w:val="0"/>
          <w:color w:val="000000"/>
          <w:sz w:val="22"/>
          <w:szCs w:val="22"/>
          <w:smallCaps w:val="0"/>
          <w:shd w:fill="auto" w:val="clear"/>
        </w:rPr>
      </w:pPr>
      <w:r w:rsidR="00000000" w:rsidDel="00000000" w:rsidRPr="00000000">
        <w:rPr>
          <w:rtl w:val="0"/>
          <w:b w:val="0"/>
          <w:i w:val="0"/>
          <w:u w:val="none"/>
          <w:strike w:val="0"/>
          <w:color w:val="000000"/>
          <w:rFonts w:ascii="Times New Roman" w:cs="Times New Roman" w:eastAsia="Times New Roman" w:hAnsi="Times New Roman"/>
          <w:sz w:val="22"/>
          <w:szCs w:val="22"/>
          <w:smallCaps w:val="0"/>
          <w:shd w:fill="auto" w:val="clear"/>
        </w:rPr>
        <w:t xml:space="preserve">Organized and filed paperwork. </w:t>
      </w:r>
      <w:r w:rsidR="00000000" w:rsidDel="00000000" w:rsidRPr="00000000">
        <w:rPr>
          <w:rtl w:val="0"/>
        </w:rPr>
      </w:r>
    </w:p>
    <w:p w:rsidR="00000000" w:rsidDel="00000000" w:rsidRDefault="00000000" w14:paraId="0000001E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numPr>
          <w:ilvl w:val="0"/>
          <w:numId w:val="3"/>
        </w:numPr>
        <w:jc w:val="left"/>
        <w:ind w:left="720"/>
        <w:ind w:right="0"/>
        <w:ind w:hanging="360"/>
        <w:contextualSpacing/>
        <w:spacing w:before="0" w:after="0" w:line="240" w:lineRule="auto"/>
        <w:tabs>
          <w:tab w:val="left" w:pos="2505"/>
        </w:tabs>
        <w:rPr>
          <w:b/>
          <w:i w:val="0"/>
          <w:u w:val="none"/>
          <w:strike w:val="0"/>
          <w:color w:val="000000"/>
          <w:sz w:val="22"/>
          <w:szCs w:val="22"/>
          <w:smallCaps w:val="0"/>
          <w:shd w:fill="auto" w:val="clear"/>
        </w:rPr>
      </w:pPr>
      <w:r w:rsidR="00000000" w:rsidDel="00000000" w:rsidRPr="00000000">
        <w:rPr>
          <w:rtl w:val="0"/>
          <w:b w:val="0"/>
          <w:i w:val="0"/>
          <w:u w:val="none"/>
          <w:strike w:val="0"/>
          <w:color w:val="000000"/>
          <w:rFonts w:ascii="Times New Roman" w:cs="Times New Roman" w:eastAsia="Times New Roman" w:hAnsi="Times New Roman"/>
          <w:sz w:val="22"/>
          <w:szCs w:val="22"/>
          <w:smallCaps w:val="0"/>
          <w:shd w:fill="auto" w:val="clear"/>
        </w:rPr>
        <w:t xml:space="preserve">Answered telephone calls. </w:t>
      </w:r>
      <w:r w:rsidR="00000000" w:rsidDel="00000000" w:rsidRPr="00000000">
        <w:rPr>
          <w:rtl w:val="0"/>
        </w:rPr>
      </w:r>
    </w:p>
    <w:p w:rsidR="00000000" w:rsidDel="00000000" w:rsidRDefault="00000000" w14:paraId="0000001F" w:rsidP="00000000" w:rsidRPr="00000000">
      <w:pPr>
        <w:contextualSpacing w:val="0"/>
        <w:spacing w:after="0" w:line="240" w:lineRule="auto"/>
        <w:tabs>
          <w:tab w:val="left" w:pos="2505"/>
        </w:tabs>
        <w:rPr>
          <w:b/>
          <w:rFonts w:ascii="Times New Roman" w:cs="Times New Roman" w:eastAsia="Times New Roman" w:hAnsi="Times New Roman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20" w:rsidP="00000000" w:rsidRPr="00000000">
      <w:pPr>
        <w:contextualSpacing w:val="0"/>
        <w:spacing w:after="0" w:line="240" w:lineRule="auto"/>
        <w:tabs>
          <w:tab w:val="left" w:pos="2505"/>
        </w:tabs>
        <w:rPr>
          <w:b/>
          <w:rFonts w:ascii="Times New Roman" w:cs="Times New Roman" w:eastAsia="Times New Roman" w:hAnsi="Times New Roman"/>
        </w:rPr>
      </w:pPr>
      <w:r w:rsidR="00000000" w:rsidDel="00000000" w:rsidRPr="00000000">
        <w:rPr>
          <w:rtl w:val="0"/>
          <w:b/>
          <w:rFonts w:ascii="Times New Roman" w:cs="Times New Roman" w:eastAsia="Times New Roman" w:hAnsi="Times New Roman"/>
        </w:rPr>
        <w:t>THE PENNSYLVANIA STATE UNIVERSITY, State College, PA</w:t>
      </w:r>
    </w:p>
    <w:p w:rsidR="00000000" w:rsidDel="00000000" w:rsidRDefault="00000000" w14:paraId="00000021" w:rsidP="00000000" w:rsidRPr="00000000">
      <w:pPr>
        <w:contextualSpacing w:val="0"/>
        <w:spacing w:after="0" w:line="240" w:lineRule="auto"/>
        <w:tabs>
          <w:tab w:val="left" w:pos="2505"/>
        </w:tabs>
        <w:rPr>
          <w:b/>
          <w:rFonts w:ascii="Times New Roman" w:cs="Times New Roman" w:eastAsia="Times New Roman" w:hAnsi="Times New Roman"/>
        </w:rPr>
      </w:pPr>
      <w:r w:rsidR="00000000" w:rsidDel="00000000" w:rsidRPr="00000000">
        <w:rPr>
          <w:rtl w:val="0"/>
          <w:b/>
          <w:rFonts w:ascii="Times New Roman" w:cs="Times New Roman" w:eastAsia="Times New Roman" w:hAnsi="Times New Roman"/>
        </w:rPr>
        <w:t>Receptionist (September 2006 – October 2010)</w:t>
      </w:r>
    </w:p>
    <w:p w:rsidR="00000000" w:rsidDel="00000000" w:rsidRDefault="00000000" w14:paraId="00000022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numPr>
          <w:ilvl w:val="0"/>
          <w:numId w:val="4"/>
        </w:numPr>
        <w:jc w:val="left"/>
        <w:ind w:left="720"/>
        <w:ind w:right="0"/>
        <w:ind w:hanging="360"/>
        <w:contextualSpacing/>
        <w:spacing w:before="0" w:after="0" w:line="240" w:lineRule="auto"/>
        <w:tabs>
          <w:tab w:val="left" w:pos="2505"/>
        </w:tabs>
        <w:rPr>
          <w:b/>
          <w:i w:val="0"/>
          <w:u w:val="none"/>
          <w:strike w:val="0"/>
          <w:color w:val="000000"/>
          <w:sz w:val="22"/>
          <w:szCs w:val="22"/>
          <w:smallCaps w:val="0"/>
          <w:shd w:fill="auto" w:val="clear"/>
        </w:rPr>
      </w:pPr>
      <w:r w:rsidR="00000000" w:rsidDel="00000000" w:rsidRPr="00000000">
        <w:rPr>
          <w:rtl w:val="0"/>
          <w:b w:val="0"/>
          <w:i w:val="0"/>
          <w:u w:val="none"/>
          <w:strike w:val="0"/>
          <w:color w:val="000000"/>
          <w:rFonts w:ascii="Times New Roman" w:cs="Times New Roman" w:eastAsia="Times New Roman" w:hAnsi="Times New Roman"/>
          <w:sz w:val="22"/>
          <w:szCs w:val="22"/>
          <w:smallCaps w:val="0"/>
          <w:shd w:fill="auto" w:val="clear"/>
        </w:rPr>
        <w:t>Answered patrons with concerns regarding their personal accounts.</w:t>
      </w:r>
      <w:r w:rsidR="00000000" w:rsidDel="00000000" w:rsidRPr="00000000">
        <w:rPr>
          <w:rtl w:val="0"/>
        </w:rPr>
      </w:r>
    </w:p>
    <w:p w:rsidR="00000000" w:rsidDel="00000000" w:rsidRDefault="00000000" w14:paraId="00000023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numPr>
          <w:ilvl w:val="0"/>
          <w:numId w:val="4"/>
        </w:numPr>
        <w:jc w:val="left"/>
        <w:ind w:left="720"/>
        <w:ind w:right="0"/>
        <w:ind w:hanging="360"/>
        <w:contextualSpacing/>
        <w:spacing w:before="0" w:after="0" w:line="240" w:lineRule="auto"/>
        <w:tabs>
          <w:tab w:val="left" w:pos="2505"/>
        </w:tabs>
        <w:rPr>
          <w:b/>
          <w:i w:val="0"/>
          <w:u w:val="none"/>
          <w:strike w:val="0"/>
          <w:color w:val="000000"/>
          <w:sz w:val="22"/>
          <w:szCs w:val="22"/>
          <w:smallCaps w:val="0"/>
          <w:shd w:fill="auto" w:val="clear"/>
        </w:rPr>
      </w:pPr>
      <w:r w:rsidR="00000000" w:rsidDel="00000000" w:rsidRPr="00000000">
        <w:rPr>
          <w:rtl w:val="0"/>
          <w:b w:val="0"/>
          <w:i w:val="0"/>
          <w:u w:val="none"/>
          <w:strike w:val="0"/>
          <w:color w:val="000000"/>
          <w:rFonts w:ascii="Times New Roman" w:cs="Times New Roman" w:eastAsia="Times New Roman" w:hAnsi="Times New Roman"/>
          <w:sz w:val="22"/>
          <w:szCs w:val="22"/>
          <w:smallCaps w:val="0"/>
          <w:shd w:fill="auto" w:val="clear"/>
        </w:rPr>
        <w:t>Organized returned books; organized and filed paperwork.</w:t>
      </w:r>
      <w:r w:rsidR="00000000" w:rsidDel="00000000" w:rsidRPr="00000000">
        <w:rPr>
          <w:rtl w:val="0"/>
        </w:rPr>
      </w:r>
    </w:p>
    <w:p w:rsidR="00000000" w:rsidDel="00000000" w:rsidRDefault="00000000" w14:paraId="00000024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numPr>
          <w:ilvl w:val="0"/>
          <w:numId w:val="4"/>
        </w:numPr>
        <w:jc w:val="left"/>
        <w:ind w:left="720"/>
        <w:ind w:right="0"/>
        <w:ind w:hanging="360"/>
        <w:contextualSpacing/>
        <w:spacing w:before="0" w:after="0" w:line="240" w:lineRule="auto"/>
        <w:tabs>
          <w:tab w:val="left" w:pos="2505"/>
        </w:tabs>
        <w:rPr>
          <w:b/>
          <w:i w:val="0"/>
          <w:u w:val="none"/>
          <w:strike w:val="0"/>
          <w:color w:val="000000"/>
          <w:sz w:val="22"/>
          <w:szCs w:val="22"/>
          <w:smallCaps w:val="0"/>
          <w:shd w:fill="auto" w:val="clear"/>
        </w:rPr>
      </w:pPr>
      <w:r w:rsidR="00000000" w:rsidDel="00000000" w:rsidRPr="00000000">
        <w:rPr>
          <w:rtl w:val="0"/>
          <w:b w:val="0"/>
          <w:i w:val="0"/>
          <w:u w:val="none"/>
          <w:strike w:val="0"/>
          <w:color w:val="000000"/>
          <w:rFonts w:ascii="Times New Roman" w:cs="Times New Roman" w:eastAsia="Times New Roman" w:hAnsi="Times New Roman"/>
          <w:sz w:val="22"/>
          <w:szCs w:val="22"/>
          <w:smallCaps w:val="0"/>
          <w:shd w:fill="auto" w:val="clear"/>
        </w:rPr>
        <w:t>Clarified and pinpointed directions to patrons and visitors.</w:t>
      </w:r>
      <w:r w:rsidR="00000000" w:rsidDel="00000000" w:rsidRPr="00000000">
        <w:rPr>
          <w:rtl w:val="0"/>
        </w:rPr>
      </w:r>
    </w:p>
    <w:p w:rsidR="00000000" w:rsidDel="00000000" w:rsidRDefault="00000000" w14:paraId="00000025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numPr>
          <w:ilvl w:val="0"/>
          <w:numId w:val="4"/>
        </w:numPr>
        <w:jc w:val="left"/>
        <w:ind w:left="720"/>
        <w:ind w:right="0"/>
        <w:ind w:hanging="360"/>
        <w:contextualSpacing/>
        <w:spacing w:before="0" w:after="0" w:line="240" w:lineRule="auto"/>
        <w:tabs>
          <w:tab w:val="left" w:pos="2505"/>
        </w:tabs>
        <w:rPr>
          <w:b/>
          <w:i w:val="0"/>
          <w:u w:val="none"/>
          <w:strike w:val="0"/>
          <w:color w:val="000000"/>
          <w:sz w:val="22"/>
          <w:szCs w:val="22"/>
          <w:smallCaps w:val="0"/>
          <w:shd w:fill="auto" w:val="clear"/>
        </w:rPr>
      </w:pPr>
      <w:r w:rsidR="00000000" w:rsidDel="00000000" w:rsidRPr="00000000">
        <w:rPr>
          <w:rtl w:val="0"/>
          <w:b w:val="0"/>
          <w:i w:val="0"/>
          <w:u w:val="none"/>
          <w:strike w:val="0"/>
          <w:color w:val="000000"/>
          <w:rFonts w:ascii="Times New Roman" w:cs="Times New Roman" w:eastAsia="Times New Roman" w:hAnsi="Times New Roman"/>
          <w:sz w:val="22"/>
          <w:szCs w:val="22"/>
          <w:smallCaps w:val="0"/>
          <w:shd w:fill="auto" w:val="clear"/>
        </w:rPr>
        <w:t>Answered multi-line telephone calls.</w:t>
      </w:r>
      <w:r w:rsidR="00000000" w:rsidDel="00000000" w:rsidRPr="00000000">
        <w:rPr>
          <w:rtl w:val="0"/>
        </w:rPr>
      </w:r>
    </w:p>
    <w:p w:rsidR="00000000" w:rsidDel="00000000" w:rsidRDefault="00000000" w14:paraId="00000026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numPr>
          <w:ilvl w:val="0"/>
          <w:numId w:val="4"/>
        </w:numPr>
        <w:jc w:val="left"/>
        <w:ind w:left="720"/>
        <w:ind w:right="0"/>
        <w:ind w:hanging="360"/>
        <w:contextualSpacing/>
        <w:spacing w:before="0" w:after="0" w:line="240" w:lineRule="auto"/>
        <w:tabs>
          <w:tab w:val="left" w:pos="2505"/>
        </w:tabs>
        <w:rPr>
          <w:b/>
          <w:i w:val="0"/>
          <w:u w:val="none"/>
          <w:strike w:val="0"/>
          <w:color w:val="000000"/>
          <w:sz w:val="22"/>
          <w:szCs w:val="22"/>
          <w:smallCaps w:val="0"/>
          <w:shd w:fill="auto" w:val="clear"/>
        </w:rPr>
      </w:pPr>
      <w:r w:rsidR="00000000" w:rsidDel="00000000" w:rsidRPr="00000000">
        <w:rPr>
          <w:rtl w:val="0"/>
          <w:b w:val="0"/>
          <w:i w:val="0"/>
          <w:u w:val="none"/>
          <w:strike w:val="0"/>
          <w:color w:val="000000"/>
          <w:rFonts w:ascii="Times New Roman" w:cs="Times New Roman" w:eastAsia="Times New Roman" w:hAnsi="Times New Roman"/>
          <w:sz w:val="22"/>
          <w:szCs w:val="22"/>
          <w:smallCaps w:val="0"/>
          <w:shd w:fill="auto" w:val="clear"/>
        </w:rPr>
        <w:t xml:space="preserve"> Ran errands and performed other various tasks.</w:t>
      </w:r>
      <w:r w:rsidR="00000000" w:rsidDel="00000000" w:rsidRPr="00000000">
        <w:rPr>
          <w:rtl w:val="0"/>
        </w:rPr>
      </w:r>
    </w:p>
    <w:p w:rsidR="00000000" w:rsidDel="00000000" w:rsidRDefault="00000000" w14:paraId="00000027" w:rsidP="00000000" w:rsidRPr="00000000">
      <w:pPr>
        <w:contextualSpacing w:val="0"/>
        <w:spacing w:after="0" w:line="240" w:lineRule="auto"/>
        <w:tabs>
          <w:tab w:val="left" w:pos="2505"/>
        </w:tabs>
        <w:rPr>
          <w:b/>
          <w:rFonts w:ascii="Times New Roman" w:cs="Times New Roman" w:eastAsia="Times New Roman" w:hAnsi="Times New Roman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28" w:rsidP="00000000" w:rsidRPr="00000000">
      <w:pPr>
        <w:jc w:val="center"/>
        <w:contextualSpacing w:val="0"/>
        <w:spacing w:after="0" w:line="240" w:lineRule="auto"/>
        <w:tabs>
          <w:tab w:val="left" w:pos="2505"/>
        </w:tabs>
        <w:rPr>
          <w:b/>
          <w:u w:val="single"/>
          <w:rFonts w:ascii="Times New Roman" w:cs="Times New Roman" w:eastAsia="Times New Roman" w:hAnsi="Times New Roman"/>
        </w:rPr>
      </w:pPr>
      <w:r w:rsidR="00000000" w:rsidDel="00000000" w:rsidRPr="00000000">
        <w:rPr>
          <w:rtl w:val="0"/>
          <w:b/>
          <w:u w:val="single"/>
          <w:rFonts w:ascii="Times New Roman" w:cs="Times New Roman" w:eastAsia="Times New Roman" w:hAnsi="Times New Roman"/>
        </w:rPr>
        <w:t>EDUCATION</w:t>
      </w:r>
    </w:p>
    <w:p w:rsidR="00000000" w:rsidDel="00000000" w:rsidRDefault="00000000" w14:paraId="00000029" w:rsidP="00000000" w:rsidRPr="00000000">
      <w:pPr>
        <w:contextualSpacing w:val="0"/>
        <w:spacing w:after="0" w:line="240" w:lineRule="auto"/>
        <w:tabs>
          <w:tab w:val="left" w:pos="2505"/>
        </w:tabs>
        <w:rPr>
          <w:b/>
          <w:i w:val="0"/>
          <w:u w:val="none"/>
          <w:strike w:val="0"/>
          <w:color w:val="000000"/>
          <w:rFonts w:ascii="Times New Roman" w:cs="Times New Roman" w:eastAsia="Times New Roman" w:hAnsi="Times New Roman"/>
          <w:sz w:val="22"/>
          <w:szCs w:val="22"/>
          <w:smallCaps w:val="0"/>
          <w:shd w:fill="auto" w:val="clear"/>
        </w:rPr>
      </w:pPr>
      <w:r w:rsidR="00000000" w:rsidDel="00000000" w:rsidRPr="00000000">
        <w:rPr>
          <w:rtl w:val="0"/>
          <w:b/>
          <w:rFonts w:ascii="Times New Roman" w:cs="Times New Roman" w:eastAsia="Times New Roman" w:hAnsi="Times New Roman"/>
        </w:rPr>
        <w:t>Benjamin Franklin</w:t>
      </w:r>
      <w:r w:rsidR="00000000" w:rsidDel="00000000" w:rsidRPr="00000000">
        <w:rPr>
          <w:rtl w:val="0"/>
        </w:rPr>
      </w:r>
    </w:p>
    <w:p w:rsidR="00000000" w:rsidDel="00000000" w:rsidRDefault="00000000" w14:paraId="0000002A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numPr>
          <w:ilvl w:val="0"/>
          <w:numId w:val="1"/>
        </w:numPr>
        <w:jc w:val="left"/>
        <w:ind w:left="720"/>
        <w:ind w:right="0"/>
        <w:ind w:hanging="360"/>
        <w:contextualSpacing/>
        <w:spacing w:before="0" w:after="0" w:line="240" w:lineRule="auto"/>
        <w:tabs>
          <w:tab w:val="left" w:pos="2505"/>
        </w:tabs>
        <w:rPr>
          <w:b/>
          <w:i w:val="0"/>
          <w:u w:val="none"/>
          <w:strike w:val="0"/>
          <w:color w:val="000000"/>
          <w:sz w:val="22"/>
          <w:szCs w:val="22"/>
          <w:smallCaps w:val="0"/>
          <w:shd w:fill="auto" w:val="clear"/>
        </w:rPr>
      </w:pPr>
      <w:r w:rsidR="00000000" w:rsidDel="00000000" w:rsidRPr="00000000">
        <w:rPr>
          <w:rtl w:val="0"/>
          <w:b/>
          <w:i w:val="0"/>
          <w:u w:val="none"/>
          <w:strike w:val="0"/>
          <w:color w:val="000000"/>
          <w:rFonts w:ascii="Times New Roman" w:cs="Times New Roman" w:eastAsia="Times New Roman" w:hAnsi="Times New Roman"/>
          <w:sz w:val="22"/>
          <w:szCs w:val="22"/>
          <w:smallCaps w:val="0"/>
          <w:shd w:fill="auto" w:val="clear"/>
        </w:rPr>
        <w:t xml:space="preserve">Major: </w:t>
      </w:r>
      <w:r w:rsidR="00000000" w:rsidDel="00000000" w:rsidRPr="00000000">
        <w:rPr>
          <w:rtl w:val="0"/>
          <w:rFonts w:ascii="Times New Roman" w:cs="Times New Roman" w:eastAsia="Times New Roman" w:hAnsi="Times New Roman"/>
        </w:rPr>
        <w:t>General Diploma (June 2006)</w:t>
      </w:r>
      <w:r w:rsidR="00000000" w:rsidDel="00000000" w:rsidRPr="00000000">
        <w:rPr>
          <w:rtl w:val="0"/>
        </w:rPr>
      </w:r>
    </w:p>
    <w:p w:rsidR="00000000" w:rsidDel="00000000" w:rsidRDefault="00000000" w14:paraId="0000002B" w:rsidP="00000000" w:rsidRPr="00000000">
      <w:pPr>
        <w:contextualSpacing w:val="0"/>
        <w:spacing w:after="0" w:line="240" w:lineRule="auto"/>
        <w:tabs>
          <w:tab w:val="left" w:pos="2505"/>
        </w:tabs>
        <w:rPr>
          <w:b/>
          <w:rFonts w:ascii="Times New Roman" w:cs="Times New Roman" w:eastAsia="Times New Roman" w:hAnsi="Times New Roman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2C" w:rsidP="00000000" w:rsidRPr="00000000">
      <w:pPr>
        <w:contextualSpacing w:val="0"/>
        <w:spacing w:after="0" w:line="240" w:lineRule="auto"/>
        <w:tabs>
          <w:tab w:val="left" w:pos="2505"/>
        </w:tabs>
        <w:rPr>
          <w:b/>
          <w:rFonts w:ascii="Times New Roman" w:cs="Times New Roman" w:eastAsia="Times New Roman" w:hAnsi="Times New Roman"/>
        </w:rPr>
      </w:pPr>
      <w:bookmarkStart w:colFirst="0" w:colLast="0" w:name="_gjdgxs" w:id="0"/>
      <w:bookmarkEnd w:id="0"/>
      <w:r w:rsidR="00000000" w:rsidDel="00000000" w:rsidRPr="00000000">
        <w:rPr>
          <w:rtl w:val="0"/>
          <w:b/>
          <w:rFonts w:ascii="Times New Roman" w:cs="Times New Roman" w:eastAsia="Times New Roman" w:hAnsi="Times New Roman"/>
        </w:rPr>
        <w:t xml:space="preserve">Additional Skills: </w:t>
      </w:r>
      <w:r w:rsidR="00000000" w:rsidDel="00000000" w:rsidRPr="00000000">
        <w:rPr>
          <w:rtl w:val="0"/>
          <w:rFonts w:ascii="Times New Roman" w:cs="Times New Roman" w:eastAsia="Times New Roman" w:hAnsi="Times New Roman"/>
        </w:rPr>
        <w:t xml:space="preserve">Microsoft Office, CRM Software, Data Entry, Organizational skills and strong work ethics. </w:t>
      </w:r>
      <w:r w:rsidR="00000000" w:rsidDel="00000000" w:rsidRPr="00000000">
        <w:rPr>
          <w:rtl w:val="0"/>
        </w:rPr>
      </w:r>
    </w:p>
    <w:sectPr w:val="1">
      <w:headerReference r:id="rId6" w:type="first"/>
      <w:footerReference r:id="rId7" w:type="default"/>
      <w:footerReference r:id="rId8" w:type="first"/>
      <w:pgNumType w:start="1"/>
      <w:pgSz w:w="12240" w:h="15840"/>
      <w:pgMar w:left="720" w:right="720" w:top="720" w:bottom="720" w:header="720" w:footer="720"/>
      <w:titlePg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Calibri"/>
  <w:font w:name="Georgia"/>
  <w:font w:name="Times New Roman"/>
  <w:font w:name="Courier New"/>
  <w:font w:name="Noto Sans Symbols"/>
  <w:font w:name="Cambria"/>
  <w:font w:name="Symbol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contextualSpacing w:val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contextualSpacing w:val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contextualSpacing w:val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Stephanie Cannon</w:t>
    </w:r>
  </w:p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216 S. 50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superscript"/>
        <w:rtl w:val="0"/>
      </w:rPr>
      <w:t xml:space="preserve">th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Street</w:t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Philadelphia, PA 19139</w:t>
    </w:r>
  </w:p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Email: Sac5134@gmail.com</w:t>
    </w:r>
  </w:p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Phone: (267) 230-1358</w:t>
    </w:r>
    <w:r w:rsidDel="00000000" w:rsidR="00000000" w:rsidRPr="00000000">
      <w:rPr>
        <w:rtl w:val="0"/>
      </w:rPr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">
    <w:multiLevelType w:val="hybridMultilevel"/>
    <w:lvl w:ilvl="0">
      <w:numFmt w:val="bullet"/>
      <w:lvlText w:val="●"/>
      <w:start w:val="1"/>
      <w:rPr>
        <w:rFonts w:ascii="Noto Sans Symbols" w:cs="Noto Sans Symbols" w:eastAsia="Noto Sans Symbols" w:hAnsi="Noto Sans Symbols"/>
      </w:rPr>
      <w:pPr>
        <w:ind w:left="720"/>
        <w:ind w:hanging="360"/>
      </w:pPr>
      <w:lvlJc w:val="left"/>
    </w:lvl>
    <w:lvl w:ilvl="1">
      <w:numFmt w:val="bullet"/>
      <w:lvlText w:val="o"/>
      <w:start w:val="1"/>
      <w:rPr>
        <w:rFonts w:ascii="Courier New" w:cs="Courier New" w:eastAsia="Courier New" w:hAnsi="Courier New"/>
      </w:rPr>
      <w:pPr>
        <w:ind w:left="1440"/>
        <w:ind w:hanging="360"/>
      </w:pPr>
      <w:lvlJc w:val="left"/>
    </w:lvl>
    <w:lvl w:ilvl="2">
      <w:numFmt w:val="bullet"/>
      <w:lvlText w:val="▪"/>
      <w:start w:val="1"/>
      <w:rPr>
        <w:rFonts w:ascii="Noto Sans Symbols" w:cs="Noto Sans Symbols" w:eastAsia="Noto Sans Symbols" w:hAnsi="Noto Sans Symbols"/>
      </w:rPr>
      <w:pPr>
        <w:ind w:left="2160"/>
        <w:ind w:hanging="360"/>
      </w:pPr>
      <w:lvlJc w:val="left"/>
    </w:lvl>
    <w:lvl w:ilvl="3">
      <w:numFmt w:val="bullet"/>
      <w:lvlText w:val="●"/>
      <w:start w:val="1"/>
      <w:rPr>
        <w:rFonts w:ascii="Noto Sans Symbols" w:cs="Noto Sans Symbols" w:eastAsia="Noto Sans Symbols" w:hAnsi="Noto Sans Symbols"/>
      </w:rPr>
      <w:pPr>
        <w:ind w:left="2880"/>
        <w:ind w:hanging="360"/>
      </w:pPr>
      <w:lvlJc w:val="left"/>
    </w:lvl>
    <w:lvl w:ilvl="4">
      <w:numFmt w:val="bullet"/>
      <w:lvlText w:val="o"/>
      <w:start w:val="1"/>
      <w:rPr>
        <w:rFonts w:ascii="Courier New" w:cs="Courier New" w:eastAsia="Courier New" w:hAnsi="Courier New"/>
      </w:rPr>
      <w:pPr>
        <w:ind w:left="3600"/>
        <w:ind w:hanging="360"/>
      </w:pPr>
      <w:lvlJc w:val="left"/>
    </w:lvl>
    <w:lvl w:ilvl="5">
      <w:numFmt w:val="bullet"/>
      <w:lvlText w:val="▪"/>
      <w:start w:val="1"/>
      <w:rPr>
        <w:rFonts w:ascii="Noto Sans Symbols" w:cs="Noto Sans Symbols" w:eastAsia="Noto Sans Symbols" w:hAnsi="Noto Sans Symbols"/>
      </w:rPr>
      <w:pPr>
        <w:ind w:left="4320"/>
        <w:ind w:hanging="360"/>
      </w:pPr>
      <w:lvlJc w:val="left"/>
    </w:lvl>
    <w:lvl w:ilvl="6">
      <w:numFmt w:val="bullet"/>
      <w:lvlText w:val="●"/>
      <w:start w:val="1"/>
      <w:rPr>
        <w:rFonts w:ascii="Noto Sans Symbols" w:cs="Noto Sans Symbols" w:eastAsia="Noto Sans Symbols" w:hAnsi="Noto Sans Symbols"/>
      </w:rPr>
      <w:pPr>
        <w:ind w:left="5040"/>
        <w:ind w:hanging="360"/>
      </w:pPr>
      <w:lvlJc w:val="left"/>
    </w:lvl>
    <w:lvl w:ilvl="7">
      <w:numFmt w:val="bullet"/>
      <w:lvlText w:val="o"/>
      <w:start w:val="1"/>
      <w:rPr>
        <w:rFonts w:ascii="Courier New" w:cs="Courier New" w:eastAsia="Courier New" w:hAnsi="Courier New"/>
      </w:rPr>
      <w:pPr>
        <w:ind w:left="5760"/>
        <w:ind w:hanging="360"/>
      </w:pPr>
      <w:lvlJc w:val="left"/>
    </w:lvl>
    <w:lvl w:ilvl="8">
      <w:numFmt w:val="bullet"/>
      <w:lvlText w:val="▪"/>
      <w:start w:val="1"/>
      <w:rPr>
        <w:rFonts w:ascii="Noto Sans Symbols" w:cs="Noto Sans Symbols" w:eastAsia="Noto Sans Symbols" w:hAnsi="Noto Sans Symbols"/>
      </w:rPr>
      <w:pPr>
        <w:ind w:left="6480"/>
        <w:ind w:hanging="360"/>
      </w:pPr>
      <w:lvlJc w:val="left"/>
    </w:lvl>
  </w:abstractNum>
  <w:abstractNum w:abstractNumId="2">
    <w:multiLevelType w:val="hybridMultilevel"/>
    <w:lvl w:ilvl="0">
      <w:numFmt w:val="bullet"/>
      <w:lvlText w:val="●"/>
      <w:start w:val="1"/>
      <w:rPr>
        <w:rFonts w:ascii="Noto Sans Symbols" w:cs="Noto Sans Symbols" w:eastAsia="Noto Sans Symbols" w:hAnsi="Noto Sans Symbols"/>
      </w:rPr>
      <w:pPr>
        <w:ind w:left="720"/>
        <w:ind w:hanging="360"/>
      </w:pPr>
      <w:lvlJc w:val="left"/>
    </w:lvl>
    <w:lvl w:ilvl="1">
      <w:numFmt w:val="bullet"/>
      <w:lvlText w:val="o"/>
      <w:start w:val="1"/>
      <w:rPr>
        <w:rFonts w:ascii="Courier New" w:cs="Courier New" w:eastAsia="Courier New" w:hAnsi="Courier New"/>
      </w:rPr>
      <w:pPr>
        <w:ind w:left="1440"/>
        <w:ind w:hanging="360"/>
      </w:pPr>
      <w:lvlJc w:val="left"/>
    </w:lvl>
    <w:lvl w:ilvl="2">
      <w:numFmt w:val="bullet"/>
      <w:lvlText w:val="▪"/>
      <w:start w:val="1"/>
      <w:rPr>
        <w:rFonts w:ascii="Noto Sans Symbols" w:cs="Noto Sans Symbols" w:eastAsia="Noto Sans Symbols" w:hAnsi="Noto Sans Symbols"/>
      </w:rPr>
      <w:pPr>
        <w:ind w:left="2160"/>
        <w:ind w:hanging="360"/>
      </w:pPr>
      <w:lvlJc w:val="left"/>
    </w:lvl>
    <w:lvl w:ilvl="3">
      <w:numFmt w:val="bullet"/>
      <w:lvlText w:val="●"/>
      <w:start w:val="1"/>
      <w:rPr>
        <w:rFonts w:ascii="Noto Sans Symbols" w:cs="Noto Sans Symbols" w:eastAsia="Noto Sans Symbols" w:hAnsi="Noto Sans Symbols"/>
      </w:rPr>
      <w:pPr>
        <w:ind w:left="2880"/>
        <w:ind w:hanging="360"/>
      </w:pPr>
      <w:lvlJc w:val="left"/>
    </w:lvl>
    <w:lvl w:ilvl="4">
      <w:numFmt w:val="bullet"/>
      <w:lvlText w:val="o"/>
      <w:start w:val="1"/>
      <w:rPr>
        <w:rFonts w:ascii="Courier New" w:cs="Courier New" w:eastAsia="Courier New" w:hAnsi="Courier New"/>
      </w:rPr>
      <w:pPr>
        <w:ind w:left="3600"/>
        <w:ind w:hanging="360"/>
      </w:pPr>
      <w:lvlJc w:val="left"/>
    </w:lvl>
    <w:lvl w:ilvl="5">
      <w:numFmt w:val="bullet"/>
      <w:lvlText w:val="▪"/>
      <w:start w:val="1"/>
      <w:rPr>
        <w:rFonts w:ascii="Noto Sans Symbols" w:cs="Noto Sans Symbols" w:eastAsia="Noto Sans Symbols" w:hAnsi="Noto Sans Symbols"/>
      </w:rPr>
      <w:pPr>
        <w:ind w:left="4320"/>
        <w:ind w:hanging="360"/>
      </w:pPr>
      <w:lvlJc w:val="left"/>
    </w:lvl>
    <w:lvl w:ilvl="6">
      <w:numFmt w:val="bullet"/>
      <w:lvlText w:val="●"/>
      <w:start w:val="1"/>
      <w:rPr>
        <w:rFonts w:ascii="Noto Sans Symbols" w:cs="Noto Sans Symbols" w:eastAsia="Noto Sans Symbols" w:hAnsi="Noto Sans Symbols"/>
      </w:rPr>
      <w:pPr>
        <w:ind w:left="5040"/>
        <w:ind w:hanging="360"/>
      </w:pPr>
      <w:lvlJc w:val="left"/>
    </w:lvl>
    <w:lvl w:ilvl="7">
      <w:numFmt w:val="bullet"/>
      <w:lvlText w:val="o"/>
      <w:start w:val="1"/>
      <w:rPr>
        <w:rFonts w:ascii="Courier New" w:cs="Courier New" w:eastAsia="Courier New" w:hAnsi="Courier New"/>
      </w:rPr>
      <w:pPr>
        <w:ind w:left="5760"/>
        <w:ind w:hanging="360"/>
      </w:pPr>
      <w:lvlJc w:val="left"/>
    </w:lvl>
    <w:lvl w:ilvl="8">
      <w:numFmt w:val="bullet"/>
      <w:lvlText w:val="▪"/>
      <w:start w:val="1"/>
      <w:rPr>
        <w:rFonts w:ascii="Noto Sans Symbols" w:cs="Noto Sans Symbols" w:eastAsia="Noto Sans Symbols" w:hAnsi="Noto Sans Symbols"/>
      </w:rPr>
      <w:pPr>
        <w:ind w:left="6480"/>
        <w:ind w:hanging="360"/>
      </w:pPr>
      <w:lvlJc w:val="left"/>
    </w:lvl>
  </w:abstractNum>
  <w:abstractNum w:abstractNumId="3">
    <w:multiLevelType w:val="hybridMultilevel"/>
    <w:lvl w:ilvl="0">
      <w:numFmt w:val="bullet"/>
      <w:lvlText w:val="●"/>
      <w:start w:val="1"/>
      <w:rPr>
        <w:rFonts w:ascii="Noto Sans Symbols" w:cs="Noto Sans Symbols" w:eastAsia="Noto Sans Symbols" w:hAnsi="Noto Sans Symbols"/>
      </w:rPr>
      <w:pPr>
        <w:ind w:left="720"/>
        <w:ind w:hanging="360"/>
      </w:pPr>
      <w:lvlJc w:val="left"/>
    </w:lvl>
    <w:lvl w:ilvl="1">
      <w:numFmt w:val="bullet"/>
      <w:lvlText w:val="o"/>
      <w:start w:val="1"/>
      <w:rPr>
        <w:rFonts w:ascii="Courier New" w:cs="Courier New" w:eastAsia="Courier New" w:hAnsi="Courier New"/>
      </w:rPr>
      <w:pPr>
        <w:ind w:left="1440"/>
        <w:ind w:hanging="360"/>
      </w:pPr>
      <w:lvlJc w:val="left"/>
    </w:lvl>
    <w:lvl w:ilvl="2">
      <w:numFmt w:val="bullet"/>
      <w:lvlText w:val="▪"/>
      <w:start w:val="1"/>
      <w:rPr>
        <w:rFonts w:ascii="Noto Sans Symbols" w:cs="Noto Sans Symbols" w:eastAsia="Noto Sans Symbols" w:hAnsi="Noto Sans Symbols"/>
      </w:rPr>
      <w:pPr>
        <w:ind w:left="2160"/>
        <w:ind w:hanging="360"/>
      </w:pPr>
      <w:lvlJc w:val="left"/>
    </w:lvl>
    <w:lvl w:ilvl="3">
      <w:numFmt w:val="bullet"/>
      <w:lvlText w:val="●"/>
      <w:start w:val="1"/>
      <w:rPr>
        <w:rFonts w:ascii="Noto Sans Symbols" w:cs="Noto Sans Symbols" w:eastAsia="Noto Sans Symbols" w:hAnsi="Noto Sans Symbols"/>
      </w:rPr>
      <w:pPr>
        <w:ind w:left="2880"/>
        <w:ind w:hanging="360"/>
      </w:pPr>
      <w:lvlJc w:val="left"/>
    </w:lvl>
    <w:lvl w:ilvl="4">
      <w:numFmt w:val="bullet"/>
      <w:lvlText w:val="o"/>
      <w:start w:val="1"/>
      <w:rPr>
        <w:rFonts w:ascii="Courier New" w:cs="Courier New" w:eastAsia="Courier New" w:hAnsi="Courier New"/>
      </w:rPr>
      <w:pPr>
        <w:ind w:left="3600"/>
        <w:ind w:hanging="360"/>
      </w:pPr>
      <w:lvlJc w:val="left"/>
    </w:lvl>
    <w:lvl w:ilvl="5">
      <w:numFmt w:val="bullet"/>
      <w:lvlText w:val="▪"/>
      <w:start w:val="1"/>
      <w:rPr>
        <w:rFonts w:ascii="Noto Sans Symbols" w:cs="Noto Sans Symbols" w:eastAsia="Noto Sans Symbols" w:hAnsi="Noto Sans Symbols"/>
      </w:rPr>
      <w:pPr>
        <w:ind w:left="4320"/>
        <w:ind w:hanging="360"/>
      </w:pPr>
      <w:lvlJc w:val="left"/>
    </w:lvl>
    <w:lvl w:ilvl="6">
      <w:numFmt w:val="bullet"/>
      <w:lvlText w:val="●"/>
      <w:start w:val="1"/>
      <w:rPr>
        <w:rFonts w:ascii="Noto Sans Symbols" w:cs="Noto Sans Symbols" w:eastAsia="Noto Sans Symbols" w:hAnsi="Noto Sans Symbols"/>
      </w:rPr>
      <w:pPr>
        <w:ind w:left="5040"/>
        <w:ind w:hanging="360"/>
      </w:pPr>
      <w:lvlJc w:val="left"/>
    </w:lvl>
    <w:lvl w:ilvl="7">
      <w:numFmt w:val="bullet"/>
      <w:lvlText w:val="o"/>
      <w:start w:val="1"/>
      <w:rPr>
        <w:rFonts w:ascii="Courier New" w:cs="Courier New" w:eastAsia="Courier New" w:hAnsi="Courier New"/>
      </w:rPr>
      <w:pPr>
        <w:ind w:left="5760"/>
        <w:ind w:hanging="360"/>
      </w:pPr>
      <w:lvlJc w:val="left"/>
    </w:lvl>
    <w:lvl w:ilvl="8">
      <w:numFmt w:val="bullet"/>
      <w:lvlText w:val="▪"/>
      <w:start w:val="1"/>
      <w:rPr>
        <w:rFonts w:ascii="Noto Sans Symbols" w:cs="Noto Sans Symbols" w:eastAsia="Noto Sans Symbols" w:hAnsi="Noto Sans Symbols"/>
      </w:rPr>
      <w:pPr>
        <w:ind w:left="6480"/>
        <w:ind w:hanging="360"/>
      </w:pPr>
      <w:lvlJc w:val="left"/>
    </w:lvl>
  </w:abstractNum>
  <w:abstractNum w:abstractNumId="4">
    <w:multiLevelType w:val="hybridMultilevel"/>
    <w:lvl w:ilvl="0">
      <w:numFmt w:val="bullet"/>
      <w:lvlText w:val="●"/>
      <w:start w:val="1"/>
      <w:rPr>
        <w:rFonts w:ascii="Noto Sans Symbols" w:cs="Noto Sans Symbols" w:eastAsia="Noto Sans Symbols" w:hAnsi="Noto Sans Symbols"/>
      </w:rPr>
      <w:pPr>
        <w:ind w:left="720"/>
        <w:ind w:hanging="360"/>
      </w:pPr>
      <w:lvlJc w:val="left"/>
    </w:lvl>
    <w:lvl w:ilvl="1">
      <w:numFmt w:val="bullet"/>
      <w:lvlText w:val="o"/>
      <w:start w:val="1"/>
      <w:rPr>
        <w:rFonts w:ascii="Courier New" w:cs="Courier New" w:eastAsia="Courier New" w:hAnsi="Courier New"/>
      </w:rPr>
      <w:pPr>
        <w:ind w:left="1440"/>
        <w:ind w:hanging="360"/>
      </w:pPr>
      <w:lvlJc w:val="left"/>
    </w:lvl>
    <w:lvl w:ilvl="2">
      <w:numFmt w:val="bullet"/>
      <w:lvlText w:val="▪"/>
      <w:start w:val="1"/>
      <w:rPr>
        <w:rFonts w:ascii="Noto Sans Symbols" w:cs="Noto Sans Symbols" w:eastAsia="Noto Sans Symbols" w:hAnsi="Noto Sans Symbols"/>
      </w:rPr>
      <w:pPr>
        <w:ind w:left="2160"/>
        <w:ind w:hanging="360"/>
      </w:pPr>
      <w:lvlJc w:val="left"/>
    </w:lvl>
    <w:lvl w:ilvl="3">
      <w:numFmt w:val="bullet"/>
      <w:lvlText w:val="●"/>
      <w:start w:val="1"/>
      <w:rPr>
        <w:rFonts w:ascii="Noto Sans Symbols" w:cs="Noto Sans Symbols" w:eastAsia="Noto Sans Symbols" w:hAnsi="Noto Sans Symbols"/>
      </w:rPr>
      <w:pPr>
        <w:ind w:left="2880"/>
        <w:ind w:hanging="360"/>
      </w:pPr>
      <w:lvlJc w:val="left"/>
    </w:lvl>
    <w:lvl w:ilvl="4">
      <w:numFmt w:val="bullet"/>
      <w:lvlText w:val="o"/>
      <w:start w:val="1"/>
      <w:rPr>
        <w:rFonts w:ascii="Courier New" w:cs="Courier New" w:eastAsia="Courier New" w:hAnsi="Courier New"/>
      </w:rPr>
      <w:pPr>
        <w:ind w:left="3600"/>
        <w:ind w:hanging="360"/>
      </w:pPr>
      <w:lvlJc w:val="left"/>
    </w:lvl>
    <w:lvl w:ilvl="5">
      <w:numFmt w:val="bullet"/>
      <w:lvlText w:val="▪"/>
      <w:start w:val="1"/>
      <w:rPr>
        <w:rFonts w:ascii="Noto Sans Symbols" w:cs="Noto Sans Symbols" w:eastAsia="Noto Sans Symbols" w:hAnsi="Noto Sans Symbols"/>
      </w:rPr>
      <w:pPr>
        <w:ind w:left="4320"/>
        <w:ind w:hanging="360"/>
      </w:pPr>
      <w:lvlJc w:val="left"/>
    </w:lvl>
    <w:lvl w:ilvl="6">
      <w:numFmt w:val="bullet"/>
      <w:lvlText w:val="●"/>
      <w:start w:val="1"/>
      <w:rPr>
        <w:rFonts w:ascii="Noto Sans Symbols" w:cs="Noto Sans Symbols" w:eastAsia="Noto Sans Symbols" w:hAnsi="Noto Sans Symbols"/>
      </w:rPr>
      <w:pPr>
        <w:ind w:left="5040"/>
        <w:ind w:hanging="360"/>
      </w:pPr>
      <w:lvlJc w:val="left"/>
    </w:lvl>
    <w:lvl w:ilvl="7">
      <w:numFmt w:val="bullet"/>
      <w:lvlText w:val="o"/>
      <w:start w:val="1"/>
      <w:rPr>
        <w:rFonts w:ascii="Courier New" w:cs="Courier New" w:eastAsia="Courier New" w:hAnsi="Courier New"/>
      </w:rPr>
      <w:pPr>
        <w:ind w:left="5760"/>
        <w:ind w:hanging="360"/>
      </w:pPr>
      <w:lvlJc w:val="left"/>
    </w:lvl>
    <w:lvl w:ilvl="8">
      <w:numFmt w:val="bullet"/>
      <w:lvlText w:val="▪"/>
      <w:start w:val="1"/>
      <w:rPr>
        <w:rFonts w:ascii="Noto Sans Symbols" w:cs="Noto Sans Symbols" w:eastAsia="Noto Sans Symbols" w:hAnsi="Noto Sans Symbols"/>
      </w:rPr>
      <w:pPr>
        <w:ind w:left="6480"/>
        <w:ind w:hanging="360"/>
      </w:pPr>
      <w:lvlJc w:val="left"/>
    </w:lvl>
  </w:abstractNum>
  <w:abstractNum w:abstractNumId="10121982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10121982">
    <w:abstractNumId w:val="10121982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rsid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