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AB1C9" w14:textId="77777777" w:rsidR="002961E1" w:rsidRDefault="00AE1130" w:rsidP="00DE62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Marie F. Pierre</w:t>
      </w:r>
    </w:p>
    <w:p w14:paraId="12F34BA2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2505 Paris Avenue                                                                Tel: (267)232-8750</w:t>
      </w:r>
    </w:p>
    <w:p w14:paraId="1AA930A3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Feasterville Trevose, PA. 19053</w:t>
      </w:r>
      <w:r>
        <w:t xml:space="preserve">                                            mariepierre7040@Gmail.com</w:t>
      </w:r>
    </w:p>
    <w:p w14:paraId="67BBAC30" w14:textId="77777777" w:rsidR="002961E1" w:rsidRDefault="002961E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5C99883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OVERVIEW</w:t>
      </w:r>
    </w:p>
    <w:p w14:paraId="41ECA2B8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Highly organized with excellent time management, multitasking and prioritizing skills; perform</w:t>
      </w:r>
    </w:p>
    <w:p w14:paraId="7DAD2046" w14:textId="49966688" w:rsidR="00AE1130" w:rsidRDefault="00AE1130" w:rsidP="00AE11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efficiently in time critical atmosphere; consistently finish projects at or before deadline.</w:t>
      </w:r>
      <w:r w:rsidRPr="00AE1130">
        <w:rPr>
          <w:color w:val="000000"/>
        </w:rPr>
        <w:t xml:space="preserve"> </w:t>
      </w:r>
      <w:r>
        <w:rPr>
          <w:color w:val="000000"/>
        </w:rPr>
        <w:t>LANGUAGE</w:t>
      </w:r>
    </w:p>
    <w:p w14:paraId="75BC0846" w14:textId="77777777" w:rsidR="00AE1130" w:rsidRDefault="00AE1130" w:rsidP="00AE11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Fluent in French and Creole/ light Spanish.</w:t>
      </w:r>
    </w:p>
    <w:p w14:paraId="4EE1669F" w14:textId="77777777" w:rsidR="002961E1" w:rsidRDefault="002961E1">
      <w:pPr>
        <w:widowControl w:val="0"/>
      </w:pPr>
    </w:p>
    <w:p w14:paraId="382ACF88" w14:textId="77777777" w:rsidR="002961E1" w:rsidRDefault="00AE1130">
      <w:pPr>
        <w:widowControl w:val="0"/>
      </w:pPr>
      <w:r>
        <w:t>EDUCATION</w:t>
      </w:r>
    </w:p>
    <w:p w14:paraId="5D687237" w14:textId="77777777" w:rsidR="002961E1" w:rsidRDefault="00AE1130">
      <w:pPr>
        <w:widowControl w:val="0"/>
      </w:pPr>
      <w:r>
        <w:t xml:space="preserve">Touro College:  Brooklyn, New York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2010</w:t>
      </w:r>
    </w:p>
    <w:p w14:paraId="0AF291B5" w14:textId="77777777" w:rsidR="002961E1" w:rsidRDefault="00AE1130">
      <w:pPr>
        <w:widowControl w:val="0"/>
      </w:pPr>
      <w:r>
        <w:t xml:space="preserve"> B</w:t>
      </w:r>
      <w:r>
        <w:t xml:space="preserve">achelor of Arts: Psychology                              </w:t>
      </w:r>
    </w:p>
    <w:p w14:paraId="16CC8B8C" w14:textId="77777777" w:rsidR="002961E1" w:rsidRDefault="00AE1130">
      <w:pPr>
        <w:widowControl w:val="0"/>
      </w:pPr>
      <w:r>
        <w:t>Associate of Arts: Liberal 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2008</w:t>
      </w:r>
    </w:p>
    <w:p w14:paraId="40123594" w14:textId="77777777" w:rsidR="002961E1" w:rsidRDefault="002961E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59E3FB1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PROFESSIONAL EXPERIENCE</w:t>
      </w:r>
    </w:p>
    <w:p w14:paraId="72FE235E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Jewish Child Care Association:    </w:t>
      </w:r>
      <w:r>
        <w:rPr>
          <w:color w:val="000000"/>
        </w:rPr>
        <w:tab/>
        <w:t>Queens, New York.                                       2010-Present</w:t>
      </w:r>
    </w:p>
    <w:p w14:paraId="1A9FC496" w14:textId="6739AC19" w:rsidR="002961E1" w:rsidRDefault="00AE11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WSP/Waiver Service Provider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color w:val="000000"/>
        </w:rPr>
        <w:tab/>
        <w:t xml:space="preserve">Providing home and community base waiver services to severely emotionally disturbed children and families in the foster care system to improve the safety, health, and </w:t>
      </w:r>
      <w:r w:rsidR="00F931E7">
        <w:rPr>
          <w:color w:val="000000"/>
        </w:rPr>
        <w:t>well-being</w:t>
      </w:r>
      <w:r>
        <w:rPr>
          <w:color w:val="000000"/>
        </w:rPr>
        <w:t xml:space="preserve"> of a child.</w:t>
      </w:r>
    </w:p>
    <w:p w14:paraId="7E4576A5" w14:textId="77777777" w:rsidR="002961E1" w:rsidRDefault="00AE11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Train children and the</w:t>
      </w:r>
      <w:r>
        <w:rPr>
          <w:color w:val="000000"/>
        </w:rPr>
        <w:t>ir caregivers to identify triggers, behavior patterns and safe alternatives to avoid crises.</w:t>
      </w:r>
    </w:p>
    <w:p w14:paraId="0794BA92" w14:textId="77777777" w:rsidR="002961E1" w:rsidRDefault="00AE11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Providing the Foster parents with psycho-education through disc</w:t>
      </w:r>
      <w:r>
        <w:rPr>
          <w:color w:val="000000"/>
        </w:rPr>
        <w:t xml:space="preserve">ussion and training regarding the child’s diagnosis. </w:t>
      </w:r>
    </w:p>
    <w:p w14:paraId="6FC61D25" w14:textId="77777777" w:rsidR="002961E1" w:rsidRDefault="002961E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E5917CB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Human First Inc.:      Atlantic, New York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2009-Present</w:t>
      </w:r>
    </w:p>
    <w:p w14:paraId="5AF28A41" w14:textId="77777777" w:rsidR="002961E1" w:rsidRDefault="00AE113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Community Habilitation Specialist  </w:t>
      </w:r>
    </w:p>
    <w:p w14:paraId="25AED2B4" w14:textId="77777777" w:rsidR="002961E1" w:rsidRDefault="00AE113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Duties include assisting residents with ADLS and goals. Provide an environment where the individual client</w:t>
      </w:r>
      <w:r>
        <w:rPr>
          <w:color w:val="000000"/>
        </w:rPr>
        <w:t xml:space="preserve"> achieves satisfaction with independent.</w:t>
      </w:r>
    </w:p>
    <w:p w14:paraId="3ED61D3B" w14:textId="77777777" w:rsidR="002961E1" w:rsidRDefault="00AE113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Generate clients’ monthly progress reports.</w:t>
      </w:r>
    </w:p>
    <w:p w14:paraId="372C321B" w14:textId="77777777" w:rsidR="002961E1" w:rsidRDefault="002961E1" w:rsidP="00E81F7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58B0F33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AHRC Nassau:  </w:t>
      </w:r>
    </w:p>
    <w:p w14:paraId="32D2E5C1" w14:textId="77777777" w:rsidR="002961E1" w:rsidRDefault="00AE11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Baldwin, New York                                                                              2005 – 2012</w:t>
      </w:r>
    </w:p>
    <w:p w14:paraId="5FC4E8DD" w14:textId="77777777" w:rsidR="002961E1" w:rsidRDefault="00AE113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Direct Support Professional </w:t>
      </w:r>
    </w:p>
    <w:p w14:paraId="7A22D301" w14:textId="77777777" w:rsidR="002961E1" w:rsidRDefault="00AE113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Administering medication to the intellectual challenged individuals; updating the medication administration record (MAR).  </w:t>
      </w:r>
    </w:p>
    <w:p w14:paraId="2505C83F" w14:textId="2C71DCA7" w:rsidR="002961E1" w:rsidRDefault="002961E1" w:rsidP="00E81F7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69DFEE87" w14:textId="5038D2AE" w:rsidR="002961E1" w:rsidRDefault="00AE113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Eihab Human Services:</w:t>
      </w:r>
      <w:r>
        <w:rPr>
          <w:color w:val="000000"/>
        </w:rPr>
        <w:tab/>
        <w:t xml:space="preserve">South Conduit, New York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 xml:space="preserve">     2007-2009</w:t>
      </w:r>
    </w:p>
    <w:p w14:paraId="4ECEA27C" w14:textId="77777777" w:rsidR="002961E1" w:rsidRDefault="00AE113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House Manager/Site Coordinator</w:t>
      </w:r>
    </w:p>
    <w:p w14:paraId="683C4909" w14:textId="77777777" w:rsidR="002961E1" w:rsidRDefault="00AE113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Conducted and facilitated monthly team meeting</w:t>
      </w:r>
      <w:r>
        <w:rPr>
          <w:color w:val="000000"/>
        </w:rPr>
        <w:t>s; Maintained Clients medical records.</w:t>
      </w:r>
    </w:p>
    <w:p w14:paraId="7C74CEC9" w14:textId="77777777" w:rsidR="00E81F73" w:rsidRDefault="00AE1130" w:rsidP="00F931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1F73">
        <w:rPr>
          <w:color w:val="000000"/>
        </w:rPr>
        <w:t xml:space="preserve">Created Incident Reports and reported allegations to the child abuse hotline or Quality Assurance. </w:t>
      </w:r>
    </w:p>
    <w:p w14:paraId="076FEEA9" w14:textId="77777777" w:rsidR="00E81F73" w:rsidRPr="00E81F73" w:rsidRDefault="00E81F73" w:rsidP="00E81F7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654ABC17" w14:textId="77777777" w:rsidR="00E81F73" w:rsidRDefault="00E81F73" w:rsidP="00F931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7BB163" w14:textId="65EC938A" w:rsidR="00E81F73" w:rsidRPr="00DE62C8" w:rsidRDefault="00E81F73" w:rsidP="00DE62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DE62C8">
        <w:rPr>
          <w:rFonts w:ascii="Times New Roman" w:eastAsia="Times New Roman" w:hAnsi="Times New Roman" w:cs="Times New Roman"/>
          <w:b/>
          <w:sz w:val="24"/>
          <w:szCs w:val="24"/>
        </w:rPr>
        <w:t>CERTIFICATES</w:t>
      </w:r>
    </w:p>
    <w:p w14:paraId="704DE651" w14:textId="7F1EB7BC" w:rsidR="00F931E7" w:rsidRDefault="00F931E7" w:rsidP="00F931E7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THE RESOURCE TRAINING CENTER: Brooklyn N.Y </w:t>
      </w:r>
      <w:r w:rsidR="00E81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F73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,2018 </w:t>
      </w:r>
    </w:p>
    <w:p w14:paraId="28746B15" w14:textId="77777777" w:rsidR="00F931E7" w:rsidRDefault="00F931E7" w:rsidP="00F931E7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• CERTIFICATE OF COMPLETION CASAC 350- EDUCATION HOUR AND TRAINING. • Credential Alcohol and Substance Abuse Counseling Trainee Conducted BIO-Psych socials which included a complete history of the client. </w:t>
      </w:r>
    </w:p>
    <w:p w14:paraId="5C0DAFF0" w14:textId="77777777" w:rsidR="00F931E7" w:rsidRDefault="00F931E7" w:rsidP="00F931E7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• Developed and implemented treatment plans and modified when needed </w:t>
      </w:r>
    </w:p>
    <w:p w14:paraId="5B15946E" w14:textId="03E0A459" w:rsidR="00F931E7" w:rsidRDefault="00F931E7" w:rsidP="00F931E7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• Knowledge of Alcohol and Substance Abuse; Assessment; Clinical Evaluation; Referrals, Treatment and Discharge Planning; Record keeping </w:t>
      </w:r>
    </w:p>
    <w:p w14:paraId="2D64821F" w14:textId="77777777" w:rsidR="00F931E7" w:rsidRDefault="00F931E7" w:rsidP="00F931E7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>• Family and Community Education; Professional and Ethical responsibilities • Hepatitis C Treatment Update for Health and Human Services Providers 2018</w:t>
      </w:r>
    </w:p>
    <w:p w14:paraId="310860F1" w14:textId="70D2D4A8" w:rsidR="00F931E7" w:rsidRDefault="00F931E7" w:rsidP="00F931E7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 • Mandated Reporter Training 2018 (Identifying and Reporting child abuse and maltreatment) • </w:t>
      </w:r>
    </w:p>
    <w:p w14:paraId="0F5C04FF" w14:textId="77777777" w:rsidR="00F931E7" w:rsidRDefault="00F931E7" w:rsidP="00F931E7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• Tobacco Cessation 2018 </w:t>
      </w:r>
    </w:p>
    <w:p w14:paraId="038846D8" w14:textId="77777777" w:rsidR="00F931E7" w:rsidRDefault="00F931E7" w:rsidP="00F931E7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• HIV Testing Skills Practice Session June 27,2018 </w:t>
      </w:r>
    </w:p>
    <w:p w14:paraId="7E1790BC" w14:textId="61B673D3" w:rsidR="00F931E7" w:rsidRPr="00E81F73" w:rsidRDefault="00F931E7" w:rsidP="00E81F73">
      <w:pPr>
        <w:rPr>
          <w:rFonts w:ascii="Times New Roman" w:eastAsia="Times New Roman" w:hAnsi="Times New Roman" w:cs="Times New Roman"/>
          <w:sz w:val="24"/>
          <w:szCs w:val="24"/>
        </w:rPr>
      </w:pPr>
      <w:r w:rsidRPr="00F931E7">
        <w:rPr>
          <w:rFonts w:ascii="Times New Roman" w:eastAsia="Times New Roman" w:hAnsi="Times New Roman" w:cs="Times New Roman"/>
          <w:sz w:val="24"/>
          <w:szCs w:val="24"/>
        </w:rPr>
        <w:t>• Mental Health First Aid &amp; Youth Mental Health First Aid Certificate 201</w:t>
      </w:r>
      <w:r w:rsidR="00E81F7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93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91870F5" w14:textId="1EA32FF8" w:rsidR="00F931E7" w:rsidRPr="00E81F73" w:rsidRDefault="00E81F73" w:rsidP="00E81F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. </w:t>
      </w:r>
      <w:r w:rsidR="00F931E7" w:rsidRPr="00E81F73">
        <w:rPr>
          <w:color w:val="000000"/>
        </w:rPr>
        <w:t>Cardiovascular Pulmonary Respiratory (CPR)</w:t>
      </w:r>
      <w:r w:rsidR="00F931E7" w:rsidRPr="00E81F73">
        <w:rPr>
          <w:color w:val="000000"/>
        </w:rPr>
        <w:tab/>
      </w:r>
      <w:r w:rsidR="00F931E7" w:rsidRPr="00E81F73">
        <w:rPr>
          <w:color w:val="000000"/>
        </w:rPr>
        <w:tab/>
      </w:r>
      <w:r w:rsidR="00F931E7" w:rsidRPr="00E81F73">
        <w:rPr>
          <w:color w:val="000000"/>
        </w:rPr>
        <w:tab/>
      </w:r>
      <w:r w:rsidR="00F931E7" w:rsidRPr="00E81F73">
        <w:rPr>
          <w:color w:val="000000"/>
        </w:rPr>
        <w:tab/>
      </w:r>
    </w:p>
    <w:p w14:paraId="69B26029" w14:textId="7574004D" w:rsidR="00F931E7" w:rsidRDefault="00E81F73" w:rsidP="00F93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.</w:t>
      </w:r>
      <w:r w:rsidR="00F931E7">
        <w:rPr>
          <w:color w:val="000000"/>
        </w:rPr>
        <w:t xml:space="preserve"> Certified Nursing Assistant (CNA).</w:t>
      </w:r>
      <w:r w:rsidR="00F931E7">
        <w:rPr>
          <w:color w:val="000000"/>
        </w:rPr>
        <w:tab/>
      </w:r>
      <w:r w:rsidR="00F931E7">
        <w:rPr>
          <w:color w:val="000000"/>
        </w:rPr>
        <w:tab/>
      </w:r>
      <w:r w:rsidR="00F931E7">
        <w:rPr>
          <w:color w:val="000000"/>
        </w:rPr>
        <w:tab/>
      </w:r>
      <w:r w:rsidR="00F931E7">
        <w:rPr>
          <w:color w:val="000000"/>
        </w:rPr>
        <w:tab/>
      </w:r>
      <w:r w:rsidR="00F931E7">
        <w:rPr>
          <w:color w:val="000000"/>
        </w:rPr>
        <w:tab/>
      </w:r>
    </w:p>
    <w:p w14:paraId="267F31B1" w14:textId="02EF1249" w:rsidR="002961E1" w:rsidRDefault="002961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sectPr w:rsidR="002961E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55003"/>
    <w:multiLevelType w:val="hybridMultilevel"/>
    <w:tmpl w:val="A910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1B24"/>
    <w:multiLevelType w:val="multilevel"/>
    <w:tmpl w:val="E926E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633E4B"/>
    <w:multiLevelType w:val="multilevel"/>
    <w:tmpl w:val="02C6D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B621C7"/>
    <w:multiLevelType w:val="multilevel"/>
    <w:tmpl w:val="16786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1E1"/>
    <w:rsid w:val="002961E1"/>
    <w:rsid w:val="009F5925"/>
    <w:rsid w:val="00AE1130"/>
    <w:rsid w:val="00DD373B"/>
    <w:rsid w:val="00DE62C8"/>
    <w:rsid w:val="00E81F73"/>
    <w:rsid w:val="00F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B07E0"/>
  <w15:docId w15:val="{0858266F-2C39-424A-A5E3-7A02DE03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1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Pierre jonas joachim</cp:lastModifiedBy>
  <cp:revision>8</cp:revision>
  <dcterms:created xsi:type="dcterms:W3CDTF">2018-12-30T17:49:00Z</dcterms:created>
  <dcterms:modified xsi:type="dcterms:W3CDTF">2018-12-30T18:11:00Z</dcterms:modified>
</cp:coreProperties>
</file>