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117" w:rsidRDefault="00D61DE8">
      <w:pPr>
        <w:pStyle w:val="Name"/>
      </w:pPr>
      <w:r>
        <w:t>Porsche Murray</w:t>
      </w:r>
    </w:p>
    <w:p w:rsidR="00F72272" w:rsidRDefault="00D61DE8">
      <w:pPr>
        <w:pStyle w:val="SenderContactInfo"/>
      </w:pPr>
      <w:r>
        <w:t>3700 Gateway Drive Apt B 518</w:t>
      </w:r>
      <w:r w:rsidR="0048751C">
        <w:t xml:space="preserve">| </w:t>
      </w:r>
      <w:r>
        <w:t>267-251-9826</w:t>
      </w:r>
      <w:r w:rsidR="0048751C">
        <w:t xml:space="preserve"> | </w:t>
      </w:r>
      <w:r w:rsidR="00D87336">
        <w:t>porsche.murray@gmail.com</w:t>
      </w:r>
    </w:p>
    <w:p w:rsidR="00283C12" w:rsidRDefault="007C4EAA" w:rsidP="00E113BD">
      <w:pPr>
        <w:pStyle w:val="Date"/>
      </w:pPr>
      <w:r>
        <w:t>January 17</w:t>
      </w:r>
      <w:r w:rsidRPr="007C4EAA">
        <w:rPr>
          <w:vertAlign w:val="superscript"/>
        </w:rPr>
        <w:t>th</w:t>
      </w:r>
      <w:r>
        <w:t>, 2019</w:t>
      </w:r>
    </w:p>
    <w:p w:rsidR="00283C12" w:rsidRDefault="00283C12" w:rsidP="00283C12">
      <w:pPr>
        <w:pStyle w:val="RecipientContactInfo"/>
      </w:pPr>
    </w:p>
    <w:p w:rsidR="00F72272" w:rsidRDefault="0048751C" w:rsidP="00283C12">
      <w:pPr>
        <w:pStyle w:val="RecipientContactInfo"/>
      </w:pPr>
      <w:r>
        <w:t>Dear</w:t>
      </w:r>
      <w:r w:rsidR="00985AAA">
        <w:t xml:space="preserve"> Human Resource</w:t>
      </w:r>
      <w:r w:rsidR="0057677F">
        <w:t>s</w:t>
      </w:r>
      <w:r w:rsidR="00985AAA">
        <w:t xml:space="preserve"> Coordinator:</w:t>
      </w:r>
    </w:p>
    <w:p w:rsidR="00174338" w:rsidRDefault="00174338" w:rsidP="00417698">
      <w:r>
        <w:t xml:space="preserve">Enclosed is a copy of my resume in response to your advertisement </w:t>
      </w:r>
      <w:r w:rsidR="00C83A96">
        <w:t xml:space="preserve">for the </w:t>
      </w:r>
      <w:r w:rsidR="0057677F">
        <w:t xml:space="preserve">Department Assistant </w:t>
      </w:r>
      <w:r>
        <w:t xml:space="preserve">position. </w:t>
      </w:r>
    </w:p>
    <w:p w:rsidR="00174338" w:rsidRDefault="00174338" w:rsidP="00174338">
      <w:r>
        <w:t>I am a graduate of The Community College of Philadelphia. I am also an Administrative Assistant in the volunteer department at The Franklin Institute. I would like the opportunity to showcase my talents as an articulate, conscientious, and intelligent administrative professional. My experience working at The Franklin Institute has exceeded my growth both professionally and personally. I am the ideal candidate for this position as I am able to communicate ideas effectively, write correspondence competently, and conceptualize</w:t>
      </w:r>
      <w:bookmarkStart w:id="0" w:name="_GoBack"/>
      <w:bookmarkEnd w:id="0"/>
      <w:r>
        <w:t xml:space="preserve"> literature meticulously. I am able to work under pressure, and complete assignments efficiently. I am confident that I possess the necessary skills to perform and succeed in this role.</w:t>
      </w:r>
    </w:p>
    <w:p w:rsidR="00F72272" w:rsidRDefault="00174338" w:rsidP="00985AAA">
      <w:r>
        <w:t>If given the opportunity I will be an asset to your team as I am a team player and experienced in producing quality work. Thank you for your consideration, I look forward to discussing my background and accomplishments with you and learning more about this unique opportunity.</w:t>
      </w:r>
    </w:p>
    <w:p w:rsidR="00283C12" w:rsidRDefault="00417698" w:rsidP="00283C12">
      <w:pPr>
        <w:pStyle w:val="Closing"/>
      </w:pPr>
      <w:r>
        <w:t>Regards,</w:t>
      </w:r>
    </w:p>
    <w:p w:rsidR="00417698" w:rsidRPr="00417698" w:rsidRDefault="00417698" w:rsidP="00283C12">
      <w:pPr>
        <w:pStyle w:val="Closing"/>
      </w:pPr>
      <w:r>
        <w:t>Porsche Murray</w:t>
      </w:r>
    </w:p>
    <w:sectPr w:rsidR="00417698" w:rsidRPr="00417698">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F1B" w:rsidRDefault="00024F1B">
      <w:pPr>
        <w:spacing w:after="0" w:line="240" w:lineRule="auto"/>
      </w:pPr>
      <w:r>
        <w:separator/>
      </w:r>
    </w:p>
  </w:endnote>
  <w:endnote w:type="continuationSeparator" w:id="0">
    <w:p w:rsidR="00024F1B" w:rsidRDefault="0002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F1B" w:rsidRDefault="00024F1B">
      <w:pPr>
        <w:spacing w:after="0" w:line="240" w:lineRule="auto"/>
      </w:pPr>
      <w:r>
        <w:separator/>
      </w:r>
    </w:p>
  </w:footnote>
  <w:footnote w:type="continuationSeparator" w:id="0">
    <w:p w:rsidR="00024F1B" w:rsidRDefault="0002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0161B6C"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7C33FFF"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E8"/>
    <w:rsid w:val="00024F1B"/>
    <w:rsid w:val="00174338"/>
    <w:rsid w:val="00251664"/>
    <w:rsid w:val="00283C12"/>
    <w:rsid w:val="002F53E7"/>
    <w:rsid w:val="003F5321"/>
    <w:rsid w:val="00417698"/>
    <w:rsid w:val="00462B27"/>
    <w:rsid w:val="00480413"/>
    <w:rsid w:val="0048751C"/>
    <w:rsid w:val="00501646"/>
    <w:rsid w:val="00550F1F"/>
    <w:rsid w:val="0057677F"/>
    <w:rsid w:val="00757404"/>
    <w:rsid w:val="00775AFB"/>
    <w:rsid w:val="007C4EAA"/>
    <w:rsid w:val="008F3122"/>
    <w:rsid w:val="00985AAA"/>
    <w:rsid w:val="009A7F86"/>
    <w:rsid w:val="00AA77E8"/>
    <w:rsid w:val="00AC6117"/>
    <w:rsid w:val="00B1059B"/>
    <w:rsid w:val="00BC467A"/>
    <w:rsid w:val="00C83A96"/>
    <w:rsid w:val="00D61DE8"/>
    <w:rsid w:val="00D87336"/>
    <w:rsid w:val="00E113BD"/>
    <w:rsid w:val="00E5559C"/>
    <w:rsid w:val="00EF6204"/>
    <w:rsid w:val="00F35AAD"/>
    <w:rsid w:val="00F72272"/>
    <w:rsid w:val="00F86C24"/>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AF0F6"/>
  <w15:chartTrackingRefBased/>
  <w15:docId w15:val="{B61E921D-D18A-9446-8D07-EA96F9D1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7bFC007B06-7300-CA48-AED9-9EE5662D1303%7dtf16392122.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%7bFC007B06-7300-CA48-AED9-9EE5662D1303%7dtf16392122.dotx</Template>
  <TotalTime>2</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Porsche Murray</dc:creator>
  <cp:keywords/>
  <dc:description/>
  <cp:lastModifiedBy>Porsche Murray</cp:lastModifiedBy>
  <cp:revision>2</cp:revision>
  <dcterms:created xsi:type="dcterms:W3CDTF">2019-01-18T01:43:00Z</dcterms:created>
  <dcterms:modified xsi:type="dcterms:W3CDTF">2019-01-18T01:43:00Z</dcterms:modified>
</cp:coreProperties>
</file>