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ABE" w:rsidRPr="005419FC" w:rsidRDefault="00B45ABE" w:rsidP="00B45ABE">
      <w:pPr>
        <w:pStyle w:val="NoSpacing"/>
        <w:shd w:val="clear" w:color="auto" w:fill="FFFFFF"/>
        <w:jc w:val="center"/>
        <w:rPr>
          <w:rFonts w:ascii="Arial" w:hAnsi="Arial" w:cs="Arial"/>
          <w:b/>
          <w:sz w:val="28"/>
          <w:szCs w:val="28"/>
        </w:rPr>
      </w:pPr>
      <w:r w:rsidRPr="005419FC">
        <w:rPr>
          <w:rFonts w:ascii="Arial" w:hAnsi="Arial" w:cs="Arial"/>
          <w:b/>
          <w:sz w:val="28"/>
          <w:szCs w:val="28"/>
        </w:rPr>
        <w:t>REBECCA I. FELICIANO</w:t>
      </w:r>
    </w:p>
    <w:p w:rsidR="00B45ABE" w:rsidRPr="005419FC" w:rsidRDefault="00FD7AA6" w:rsidP="00B45ABE">
      <w:pPr>
        <w:pStyle w:val="NoSpacing"/>
        <w:pBdr>
          <w:bottom w:val="double" w:sz="4" w:space="0" w:color="auto"/>
        </w:pBdr>
        <w:shd w:val="clear" w:color="auto" w:fill="FFFFFF"/>
        <w:jc w:val="center"/>
        <w:rPr>
          <w:rFonts w:ascii="Arial" w:hAnsi="Arial" w:cs="Arial"/>
          <w:b/>
          <w:sz w:val="18"/>
          <w:szCs w:val="18"/>
        </w:rPr>
      </w:pPr>
      <w:r w:rsidRPr="005419FC">
        <w:rPr>
          <w:rFonts w:ascii="Arial" w:hAnsi="Arial" w:cs="Arial"/>
          <w:sz w:val="18"/>
          <w:szCs w:val="18"/>
        </w:rPr>
        <w:t>|</w:t>
      </w:r>
      <w:r w:rsidR="00461D10">
        <w:rPr>
          <w:rFonts w:ascii="Arial" w:hAnsi="Arial" w:cs="Arial"/>
          <w:b/>
          <w:sz w:val="18"/>
          <w:szCs w:val="18"/>
        </w:rPr>
        <w:t xml:space="preserve"> Cellular Phone: (631) 618-6212</w:t>
      </w:r>
      <w:r w:rsidR="00C118A3" w:rsidRPr="005419FC">
        <w:rPr>
          <w:rFonts w:ascii="Arial" w:hAnsi="Arial" w:cs="Arial"/>
          <w:b/>
          <w:sz w:val="18"/>
          <w:szCs w:val="18"/>
        </w:rPr>
        <w:t xml:space="preserve"> </w:t>
      </w:r>
      <w:r w:rsidR="00B45ABE" w:rsidRPr="005419FC">
        <w:rPr>
          <w:rFonts w:ascii="Arial" w:hAnsi="Arial" w:cs="Arial"/>
          <w:b/>
          <w:sz w:val="18"/>
          <w:szCs w:val="18"/>
        </w:rPr>
        <w:t>| Email: rebeccafeliciano@yahoo.com</w:t>
      </w:r>
    </w:p>
    <w:p w:rsidR="00B45ABE" w:rsidRPr="005419FC" w:rsidRDefault="00B45ABE" w:rsidP="00B45AB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6"/>
          <w:szCs w:val="16"/>
        </w:rPr>
        <w:sectPr w:rsidR="00B45ABE" w:rsidRPr="005419FC" w:rsidSect="005419FC">
          <w:footerReference w:type="default" r:id="rId7"/>
          <w:pgSz w:w="12240" w:h="15840" w:code="1"/>
          <w:pgMar w:top="720" w:right="720" w:bottom="720" w:left="720" w:header="288" w:footer="720" w:gutter="0"/>
          <w:pgNumType w:start="1"/>
          <w:cols w:space="720"/>
        </w:sectPr>
      </w:pP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  <w:u w:val="single"/>
        </w:rPr>
        <w:t>Objective Summary</w:t>
      </w:r>
      <w:r w:rsidRPr="0009089B">
        <w:rPr>
          <w:rFonts w:ascii="Arial" w:hAnsi="Arial" w:cs="Arial"/>
          <w:b/>
          <w:sz w:val="16"/>
          <w:szCs w:val="16"/>
        </w:rPr>
        <w:t>:</w:t>
      </w: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To work for a company where my strong work ethic, my abilities, and skills can be utilized and expanded upon to make a significant positive contribution to the overall running of its business</w:t>
      </w:r>
      <w:r w:rsidRPr="0009089B">
        <w:rPr>
          <w:rFonts w:ascii="Arial" w:hAnsi="Arial" w:cs="Arial"/>
          <w:b/>
          <w:sz w:val="16"/>
          <w:szCs w:val="16"/>
        </w:rPr>
        <w:t>.</w:t>
      </w:r>
    </w:p>
    <w:p w:rsidR="00B45ABE" w:rsidRPr="0009089B" w:rsidRDefault="00B45ABE" w:rsidP="005E365C">
      <w:pPr>
        <w:pStyle w:val="NoSpacing"/>
        <w:pBdr>
          <w:top w:val="single" w:sz="4" w:space="1" w:color="auto"/>
          <w:bottom w:val="single" w:sz="12" w:space="1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09089B">
        <w:rPr>
          <w:rFonts w:ascii="Arial" w:hAnsi="Arial" w:cs="Arial"/>
          <w:b/>
          <w:sz w:val="18"/>
          <w:szCs w:val="18"/>
        </w:rPr>
        <w:t>Professional skills</w:t>
      </w:r>
    </w:p>
    <w:p w:rsidR="00B45ABE" w:rsidRPr="0009089B" w:rsidRDefault="00B45ABE" w:rsidP="00B45ABE">
      <w:pPr>
        <w:pStyle w:val="NoSpacing"/>
        <w:rPr>
          <w:rFonts w:ascii="Arial" w:hAnsi="Arial" w:cs="Arial"/>
          <w:sz w:val="16"/>
          <w:szCs w:val="16"/>
        </w:rPr>
        <w:sectPr w:rsidR="00B45ABE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:rsidR="00B45ABE" w:rsidRPr="0009089B" w:rsidRDefault="00B45ABE" w:rsidP="00B45ABE">
      <w:pPr>
        <w:pStyle w:val="NoSpacing"/>
        <w:numPr>
          <w:ilvl w:val="0"/>
          <w:numId w:val="10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Microsoft Office Skills:</w:t>
      </w:r>
    </w:p>
    <w:p w:rsidR="00B45ABE" w:rsidRPr="0009089B" w:rsidRDefault="00B45ABE" w:rsidP="00B45ABE">
      <w:pPr>
        <w:pStyle w:val="NoSpacing"/>
        <w:numPr>
          <w:ilvl w:val="0"/>
          <w:numId w:val="1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Word, Excel, Outlook;</w:t>
      </w:r>
    </w:p>
    <w:p w:rsidR="00B45ABE" w:rsidRPr="0009089B" w:rsidRDefault="00B45ABE" w:rsidP="00B45ABE">
      <w:pPr>
        <w:pStyle w:val="NoSpacing"/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Payroll Skills, ADP, and QuickBooks.</w:t>
      </w:r>
    </w:p>
    <w:p w:rsidR="00B45ABE" w:rsidRPr="0009089B" w:rsidRDefault="00B45ABE" w:rsidP="00B45ABE">
      <w:pPr>
        <w:pStyle w:val="NoSpacing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proofErr w:type="spellStart"/>
      <w:r w:rsidRPr="0009089B">
        <w:rPr>
          <w:rFonts w:ascii="Arial" w:hAnsi="Arial" w:cs="Arial"/>
          <w:sz w:val="16"/>
          <w:szCs w:val="16"/>
        </w:rPr>
        <w:t>SmartLinx</w:t>
      </w:r>
      <w:proofErr w:type="spellEnd"/>
      <w:r w:rsidRPr="0009089B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09089B">
        <w:rPr>
          <w:rFonts w:ascii="Arial" w:hAnsi="Arial" w:cs="Arial"/>
          <w:sz w:val="16"/>
          <w:szCs w:val="16"/>
        </w:rPr>
        <w:t>SigmaCare</w:t>
      </w:r>
      <w:proofErr w:type="spellEnd"/>
      <w:r w:rsidRPr="0009089B">
        <w:rPr>
          <w:rFonts w:ascii="Arial" w:hAnsi="Arial" w:cs="Arial"/>
          <w:sz w:val="16"/>
          <w:szCs w:val="16"/>
        </w:rPr>
        <w:t>, Relias, Reliable( Charts)</w:t>
      </w:r>
    </w:p>
    <w:p w:rsidR="00B45ABE" w:rsidRPr="0009089B" w:rsidRDefault="00B45ABE" w:rsidP="00B45ABE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Knowledge of state, federal, city, taxes, union and nonunion employees, all facets of payroll. </w:t>
      </w:r>
    </w:p>
    <w:p w:rsidR="00B45ABE" w:rsidRPr="0009089B" w:rsidRDefault="00B45ABE" w:rsidP="00B45ABE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Knowledge of human resources laws, ethics and human resources duties. </w:t>
      </w:r>
    </w:p>
    <w:p w:rsidR="00B45ABE" w:rsidRPr="0009089B" w:rsidRDefault="00B45ABE" w:rsidP="00B45ABE">
      <w:pPr>
        <w:pStyle w:val="NoSpacing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Administrative skills, people skills, great communication skills and professional work ethic. </w:t>
      </w:r>
    </w:p>
    <w:p w:rsidR="00B45ABE" w:rsidRPr="0009089B" w:rsidRDefault="00B45ABE" w:rsidP="00B45ABE">
      <w:pPr>
        <w:pStyle w:val="NoSpacing"/>
        <w:numPr>
          <w:ilvl w:val="0"/>
          <w:numId w:val="9"/>
        </w:numPr>
        <w:rPr>
          <w:rFonts w:ascii="Arial" w:hAnsi="Arial" w:cs="Arial"/>
          <w:b/>
          <w:sz w:val="16"/>
          <w:szCs w:val="16"/>
        </w:rPr>
        <w:sectPr w:rsidR="00B45ABE" w:rsidRPr="0009089B" w:rsidSect="005419FC">
          <w:type w:val="continuous"/>
          <w:pgSz w:w="12240" w:h="15840" w:code="1"/>
          <w:pgMar w:top="720" w:right="720" w:bottom="720" w:left="720" w:header="720" w:footer="720" w:gutter="0"/>
          <w:cols w:num="2" w:space="720"/>
        </w:sectPr>
      </w:pPr>
      <w:r w:rsidRPr="0009089B">
        <w:rPr>
          <w:rFonts w:ascii="Arial" w:hAnsi="Arial" w:cs="Arial"/>
          <w:sz w:val="16"/>
          <w:szCs w:val="16"/>
        </w:rPr>
        <w:t>Detail oriented, and organized</w:t>
      </w:r>
    </w:p>
    <w:p w:rsidR="00B45ABE" w:rsidRPr="0009089B" w:rsidRDefault="00B45ABE" w:rsidP="005419FC">
      <w:pPr>
        <w:pStyle w:val="NoSpacing"/>
        <w:pBdr>
          <w:top w:val="single" w:sz="4" w:space="0" w:color="auto"/>
          <w:bottom w:val="single" w:sz="12" w:space="1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09089B">
        <w:rPr>
          <w:rFonts w:ascii="Arial" w:hAnsi="Arial" w:cs="Arial"/>
          <w:b/>
          <w:sz w:val="18"/>
          <w:szCs w:val="18"/>
        </w:rPr>
        <w:t>Education</w:t>
      </w: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>Studied at Hunter Business School - Computerized Accounting. - 2012-2013</w:t>
      </w: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>Yonkers School District - High School Diploma</w:t>
      </w:r>
    </w:p>
    <w:p w:rsidR="00B45ABE" w:rsidRPr="0009089B" w:rsidRDefault="00B45ABE" w:rsidP="005E365C">
      <w:pPr>
        <w:pStyle w:val="NoSpacing"/>
        <w:pBdr>
          <w:top w:val="single" w:sz="4" w:space="1" w:color="auto"/>
          <w:bottom w:val="single" w:sz="12" w:space="1" w:color="auto"/>
        </w:pBdr>
        <w:jc w:val="center"/>
        <w:rPr>
          <w:rFonts w:ascii="Arial" w:hAnsi="Arial" w:cs="Arial"/>
          <w:b/>
          <w:sz w:val="18"/>
          <w:szCs w:val="18"/>
        </w:rPr>
      </w:pPr>
      <w:r w:rsidRPr="0009089B">
        <w:rPr>
          <w:rFonts w:ascii="Arial" w:hAnsi="Arial" w:cs="Arial"/>
          <w:b/>
          <w:sz w:val="18"/>
          <w:szCs w:val="18"/>
        </w:rPr>
        <w:t>Professional Relevant Experience</w:t>
      </w: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0C66D3" w:rsidRPr="0009089B" w:rsidRDefault="000C66D3" w:rsidP="00B45ABE">
      <w:pPr>
        <w:pStyle w:val="NoSpacing"/>
        <w:rPr>
          <w:rFonts w:ascii="Arial" w:hAnsi="Arial" w:cs="Arial"/>
          <w:b/>
          <w:sz w:val="16"/>
          <w:szCs w:val="16"/>
        </w:rPr>
        <w:sectPr w:rsidR="000C66D3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:rsidR="001C476A" w:rsidRPr="001C476A" w:rsidRDefault="001C476A" w:rsidP="00B45ABE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ARISTA CARE NURSING CENTER- REHABILITAION AND LONG TERM CARE-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Linden, NJ (Temp</w:t>
      </w:r>
      <w:r w:rsidRPr="001C476A">
        <w:rPr>
          <w:rFonts w:ascii="Arial" w:hAnsi="Arial" w:cs="Arial"/>
          <w:sz w:val="16"/>
          <w:szCs w:val="16"/>
        </w:rPr>
        <w:t xml:space="preserve"> Position)</w:t>
      </w:r>
    </w:p>
    <w:p w:rsidR="001C476A" w:rsidRDefault="001C476A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2D3D23" w:rsidRDefault="001C476A" w:rsidP="00EC761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  <w:r w:rsidRPr="001C476A">
        <w:rPr>
          <w:rFonts w:ascii="Arial" w:hAnsi="Arial" w:cs="Arial"/>
          <w:b/>
          <w:sz w:val="16"/>
          <w:szCs w:val="16"/>
          <w:u w:val="single"/>
        </w:rPr>
        <w:t>Human Resources Manager/ Director</w:t>
      </w:r>
      <w:r w:rsidR="00592BE9">
        <w:rPr>
          <w:rFonts w:ascii="Arial" w:hAnsi="Arial" w:cs="Arial"/>
          <w:b/>
          <w:sz w:val="16"/>
          <w:szCs w:val="16"/>
          <w:u w:val="single"/>
        </w:rPr>
        <w:t xml:space="preserve">-  </w:t>
      </w:r>
    </w:p>
    <w:p w:rsidR="002D3D23" w:rsidRDefault="002D3D23" w:rsidP="00EC761B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</w:p>
    <w:p w:rsidR="008C4CF8" w:rsidRPr="00BB670D" w:rsidRDefault="008C4CF8" w:rsidP="00EC761B">
      <w:pPr>
        <w:pStyle w:val="NoSpacing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BB670D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02/18/2018- 04/27/2018)</w:t>
      </w:r>
    </w:p>
    <w:p w:rsidR="00201072" w:rsidRPr="001C476A" w:rsidRDefault="00BB670D" w:rsidP="00B45ABE">
      <w:pPr>
        <w:pStyle w:val="NoSpacing"/>
        <w:rPr>
          <w:rFonts w:ascii="Arial" w:hAnsi="Arial" w:cs="Arial"/>
          <w:b/>
          <w:sz w:val="16"/>
          <w:szCs w:val="16"/>
          <w:u w:val="single"/>
        </w:rPr>
      </w:pPr>
      <w:r w:rsidRPr="00BB670D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</w:t>
      </w:r>
      <w:r w:rsidR="000A3EEC">
        <w:rPr>
          <w:rFonts w:ascii="Arial" w:hAnsi="Arial" w:cs="Arial"/>
          <w:b/>
          <w:sz w:val="16"/>
          <w:szCs w:val="16"/>
        </w:rPr>
        <w:t xml:space="preserve">                                                </w:t>
      </w:r>
      <w:r w:rsidR="00592BE9">
        <w:rPr>
          <w:rFonts w:ascii="Arial" w:hAnsi="Arial" w:cs="Arial"/>
          <w:b/>
          <w:sz w:val="16"/>
          <w:szCs w:val="16"/>
        </w:rPr>
        <w:t xml:space="preserve">    </w:t>
      </w:r>
    </w:p>
    <w:p w:rsidR="001C476A" w:rsidRDefault="001C476A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 w:rsidRPr="001C476A">
        <w:rPr>
          <w:rFonts w:ascii="Arial" w:hAnsi="Arial" w:cs="Arial"/>
          <w:sz w:val="16"/>
          <w:szCs w:val="16"/>
        </w:rPr>
        <w:t>Processed bi-weekly payroll</w:t>
      </w:r>
      <w:r>
        <w:rPr>
          <w:rFonts w:ascii="Arial" w:hAnsi="Arial" w:cs="Arial"/>
          <w:sz w:val="16"/>
          <w:szCs w:val="16"/>
        </w:rPr>
        <w:t>. Approved over time, vacation, sick time, and PTO.</w:t>
      </w:r>
      <w:r w:rsidR="00A0797D">
        <w:rPr>
          <w:rFonts w:ascii="Arial" w:hAnsi="Arial" w:cs="Arial"/>
          <w:sz w:val="16"/>
          <w:szCs w:val="16"/>
        </w:rPr>
        <w:t xml:space="preserve"> (Estimated 400 employees)</w:t>
      </w:r>
    </w:p>
    <w:p w:rsidR="001C476A" w:rsidRDefault="001C476A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Implemented new policies and procedures.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On boarded new hires, ran background checks, handled drug tests, ran the verification of licenses and certifications, and ensured compliance.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Provided job offer letters for new hires, job descriptions, and benefits they were entitled to, and </w:t>
      </w:r>
      <w:r w:rsidR="007711FA">
        <w:rPr>
          <w:rFonts w:ascii="Arial" w:hAnsi="Arial" w:cs="Arial"/>
          <w:sz w:val="16"/>
          <w:szCs w:val="16"/>
        </w:rPr>
        <w:t>a pay rate/</w:t>
      </w:r>
      <w:r>
        <w:rPr>
          <w:rFonts w:ascii="Arial" w:hAnsi="Arial" w:cs="Arial"/>
          <w:sz w:val="16"/>
          <w:szCs w:val="16"/>
        </w:rPr>
        <w:t>salary</w:t>
      </w:r>
      <w:r w:rsidR="007711FA">
        <w:rPr>
          <w:rFonts w:ascii="Arial" w:hAnsi="Arial" w:cs="Arial"/>
          <w:sz w:val="16"/>
          <w:szCs w:val="16"/>
        </w:rPr>
        <w:t xml:space="preserve"> policy agreement</w:t>
      </w:r>
      <w:r>
        <w:rPr>
          <w:rFonts w:ascii="Arial" w:hAnsi="Arial" w:cs="Arial"/>
          <w:sz w:val="16"/>
          <w:szCs w:val="16"/>
        </w:rPr>
        <w:t xml:space="preserve"> form. </w:t>
      </w:r>
      <w:r w:rsidR="00A0797D">
        <w:rPr>
          <w:rFonts w:ascii="Arial" w:hAnsi="Arial" w:cs="Arial"/>
          <w:sz w:val="16"/>
          <w:szCs w:val="16"/>
        </w:rPr>
        <w:t>(Non-exempt</w:t>
      </w:r>
      <w:r>
        <w:rPr>
          <w:rFonts w:ascii="Arial" w:hAnsi="Arial" w:cs="Arial"/>
          <w:sz w:val="16"/>
          <w:szCs w:val="16"/>
        </w:rPr>
        <w:t>/ exempt)</w:t>
      </w:r>
      <w:r w:rsidR="007711FA">
        <w:rPr>
          <w:rFonts w:ascii="Arial" w:hAnsi="Arial" w:cs="Arial"/>
          <w:sz w:val="16"/>
          <w:szCs w:val="16"/>
        </w:rPr>
        <w:t>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Handled orientations for new hires. </w:t>
      </w:r>
    </w:p>
    <w:p w:rsidR="001C476A" w:rsidRDefault="001C476A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Handled </w:t>
      </w:r>
      <w:r w:rsidR="003A5B16">
        <w:rPr>
          <w:rFonts w:ascii="Arial" w:hAnsi="Arial" w:cs="Arial"/>
          <w:sz w:val="16"/>
          <w:szCs w:val="16"/>
        </w:rPr>
        <w:t>terminations</w:t>
      </w:r>
      <w:r>
        <w:rPr>
          <w:rFonts w:ascii="Arial" w:hAnsi="Arial" w:cs="Arial"/>
          <w:sz w:val="16"/>
          <w:szCs w:val="16"/>
        </w:rPr>
        <w:t>, Cobra, and payout for employee’s that resigned.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Handled unemployment cases through email.</w:t>
      </w:r>
    </w:p>
    <w:p w:rsidR="001C476A" w:rsidRDefault="001C476A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Tracked the FMLA, Disability, and worker’s compensation</w:t>
      </w:r>
      <w:r w:rsidR="003A5B16">
        <w:rPr>
          <w:rFonts w:ascii="Arial" w:hAnsi="Arial" w:cs="Arial"/>
          <w:sz w:val="16"/>
          <w:szCs w:val="16"/>
        </w:rPr>
        <w:t>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Handled disciplinary actions, time and attendance, and grievances.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Handled employee related issues.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Addressed management (department heads) issues.</w:t>
      </w:r>
    </w:p>
    <w:p w:rsidR="003A5B16" w:rsidRDefault="003A5B16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Educated department managers, on new hire requirements.</w:t>
      </w:r>
      <w:r w:rsidR="00201072">
        <w:rPr>
          <w:rFonts w:ascii="Arial" w:hAnsi="Arial" w:cs="Arial"/>
          <w:sz w:val="16"/>
          <w:szCs w:val="16"/>
        </w:rPr>
        <w:t xml:space="preserve"> What their responsibilities were at their position. Labor laws and the employee’s rights. And union policy.</w:t>
      </w:r>
    </w:p>
    <w:p w:rsidR="00A0797D" w:rsidRDefault="00A0797D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Responded to inquiries and guided management regarding facility’s policy and procedures.</w:t>
      </w:r>
    </w:p>
    <w:p w:rsidR="007711FA" w:rsidRDefault="007711FA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Provided system generated employee I.D numbers, printed and assigned I.D badges to new hires.</w:t>
      </w:r>
    </w:p>
    <w:p w:rsidR="00201072" w:rsidRDefault="007711FA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Processed all employment and salary changes, such as transfers, promotions, terminations, labor allocations, and name changes, while ensuring the supporting </w:t>
      </w:r>
      <w:r w:rsidR="00A0797D">
        <w:rPr>
          <w:rFonts w:ascii="Arial" w:hAnsi="Arial" w:cs="Arial"/>
          <w:sz w:val="16"/>
          <w:szCs w:val="16"/>
        </w:rPr>
        <w:t>documents</w:t>
      </w:r>
      <w:r>
        <w:rPr>
          <w:rFonts w:ascii="Arial" w:hAnsi="Arial" w:cs="Arial"/>
          <w:sz w:val="16"/>
          <w:szCs w:val="16"/>
        </w:rPr>
        <w:t xml:space="preserve"> </w:t>
      </w:r>
      <w:r w:rsidR="00A0797D">
        <w:rPr>
          <w:rFonts w:ascii="Arial" w:hAnsi="Arial" w:cs="Arial"/>
          <w:sz w:val="16"/>
          <w:szCs w:val="16"/>
        </w:rPr>
        <w:t>are received.</w:t>
      </w:r>
      <w:r>
        <w:rPr>
          <w:rFonts w:ascii="Arial" w:hAnsi="Arial" w:cs="Arial"/>
          <w:sz w:val="16"/>
          <w:szCs w:val="16"/>
        </w:rPr>
        <w:t xml:space="preserve"> </w:t>
      </w:r>
      <w:r w:rsidR="00201072">
        <w:rPr>
          <w:rFonts w:ascii="Arial" w:hAnsi="Arial" w:cs="Arial"/>
          <w:sz w:val="16"/>
          <w:szCs w:val="16"/>
        </w:rPr>
        <w:t xml:space="preserve"> </w:t>
      </w:r>
    </w:p>
    <w:p w:rsidR="00A0797D" w:rsidRDefault="00A0797D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Reviewed and processed disability, worker’s compensation, and administrative leave of absence changes.</w:t>
      </w:r>
    </w:p>
    <w:p w:rsidR="00A0797D" w:rsidRDefault="00A0797D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Answered any concern’s regarding employees pay and benefit’s. </w:t>
      </w:r>
    </w:p>
    <w:p w:rsidR="00A0797D" w:rsidRDefault="00A0797D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Provided DOH with requested </w:t>
      </w:r>
      <w:r w:rsidR="0050357B">
        <w:rPr>
          <w:rFonts w:ascii="Arial" w:hAnsi="Arial" w:cs="Arial"/>
          <w:sz w:val="16"/>
          <w:szCs w:val="16"/>
        </w:rPr>
        <w:t>information on new</w:t>
      </w:r>
      <w:r>
        <w:rPr>
          <w:rFonts w:ascii="Arial" w:hAnsi="Arial" w:cs="Arial"/>
          <w:sz w:val="16"/>
          <w:szCs w:val="16"/>
        </w:rPr>
        <w:t xml:space="preserve"> hire personnel charts.</w:t>
      </w:r>
    </w:p>
    <w:p w:rsidR="0050357B" w:rsidRDefault="0050357B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Notified department managers/ directors of expired leave of absence, FMLA, worker’s compensation, disability.</w:t>
      </w:r>
    </w:p>
    <w:p w:rsidR="0050357B" w:rsidRDefault="0050357B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Tracked and monitored time and attendance, evaluations, PPD’s, certifications and license expirations. </w:t>
      </w:r>
    </w:p>
    <w:p w:rsidR="0050357B" w:rsidRDefault="0050357B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Handled renewals for C.N.A certifications.</w:t>
      </w:r>
    </w:p>
    <w:p w:rsidR="0050357B" w:rsidRPr="001C476A" w:rsidRDefault="0050357B" w:rsidP="001C476A">
      <w:pPr>
        <w:pStyle w:val="NoSpacing"/>
        <w:numPr>
          <w:ilvl w:val="0"/>
          <w:numId w:val="1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Attached memo’s to employees regarding their PPD follow up shots and renewal of licenses.  </w:t>
      </w:r>
    </w:p>
    <w:p w:rsidR="003341EE" w:rsidRDefault="003341EE" w:rsidP="0050357B">
      <w:pPr>
        <w:pStyle w:val="NoSpacing"/>
        <w:rPr>
          <w:rFonts w:ascii="Arial" w:hAnsi="Arial" w:cs="Arial"/>
          <w:b/>
          <w:sz w:val="16"/>
          <w:szCs w:val="16"/>
        </w:rPr>
      </w:pPr>
    </w:p>
    <w:p w:rsidR="0050357B" w:rsidRPr="0009089B" w:rsidRDefault="0050357B" w:rsidP="0050357B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 xml:space="preserve">BROOKSIDE MULTICARE NURSING CENTER – REHABILITATION AND ACUTE CARE FACILITY- </w:t>
      </w:r>
      <w:r w:rsidRPr="0009089B">
        <w:rPr>
          <w:rFonts w:ascii="Arial" w:hAnsi="Arial" w:cs="Arial"/>
          <w:sz w:val="16"/>
          <w:szCs w:val="16"/>
        </w:rPr>
        <w:t xml:space="preserve">Smithtown, NY- (Temp Position) </w:t>
      </w:r>
    </w:p>
    <w:p w:rsidR="0050357B" w:rsidRPr="0009089B" w:rsidRDefault="0050357B" w:rsidP="0050357B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</w:t>
      </w:r>
    </w:p>
    <w:p w:rsidR="0050357B" w:rsidRPr="0009089B" w:rsidRDefault="0050357B" w:rsidP="0050357B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  <w:u w:val="single"/>
        </w:rPr>
        <w:t>Human Resources Clerk-</w:t>
      </w:r>
      <w:r w:rsidRPr="0009089B">
        <w:rPr>
          <w:rFonts w:ascii="Arial" w:hAnsi="Arial" w:cs="Arial"/>
          <w:sz w:val="16"/>
          <w:szCs w:val="16"/>
        </w:rPr>
        <w:t xml:space="preserve">   </w:t>
      </w:r>
    </w:p>
    <w:p w:rsidR="0050357B" w:rsidRPr="0009089B" w:rsidRDefault="0050357B" w:rsidP="0050357B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(05/17/2017-07/31/2017)                         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  <w:sectPr w:rsidR="0050357B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the onboarding of new hires, and off boarding of terminated employees.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Scheduled orientation for new hires. On boarded agency employees.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Worked with 400 employees.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Audited employees charts, I-9 binders, CNA certificates, and LPN’s, RN’s, OT’s, PT’s, RT’s, Speech Therapists, and Social Worker’s licenses.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On a monthly’s basis, submitted paper work for renewal of CNA’s certificates, yearly evaluations, probation evaluations, and, annual physicals.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Revised job descriptions. In addition, called applicant to schedule an interview, and called candidate to offer him or her the position.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Created new hire folders for new hires. I-9’s, w-4, PPD physical forms, corporate compliance, job descriptions employee handbook, employee history card, job application, and employee pay acknowledgement form hourly or salary.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Posted internal positions and collected job bids. Awarded positions to seniority only.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Ran background checks for new hires, and schedule fingerprinting.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Submitted disability form’s to 1199 for those on disability through fax. Informed the union, and created a chart for them as well.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Submitted worker’s compensation claims for those on worker’s compensation to risk management. And created a chart for the employee as well.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Would notate on employee’s card date of LOA for both disability and worker’s compensation.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Updated employees’ history card on salary increases.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Practiced HIPAA, and OSHA regulations.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disciplinary actions. (E.g., verbal, and written warnings, then suspension). Sat in on disciplinary meetings with administrator and directors.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grievance’s for union employees.</w:t>
      </w:r>
    </w:p>
    <w:p w:rsidR="00F30F55" w:rsidRDefault="0050357B" w:rsidP="00F30F55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Assistance with union dues.</w:t>
      </w:r>
    </w:p>
    <w:p w:rsidR="0050357B" w:rsidRPr="00F30F55" w:rsidRDefault="0050357B" w:rsidP="00F30F55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F30F55">
        <w:rPr>
          <w:rFonts w:ascii="Arial" w:hAnsi="Arial" w:cs="Arial"/>
          <w:sz w:val="16"/>
          <w:szCs w:val="16"/>
        </w:rPr>
        <w:t xml:space="preserve">Set up accounts for new hires with Sigma Care, and </w:t>
      </w:r>
      <w:proofErr w:type="spellStart"/>
      <w:r w:rsidRPr="00F30F55">
        <w:rPr>
          <w:rFonts w:ascii="Arial" w:hAnsi="Arial" w:cs="Arial"/>
          <w:sz w:val="16"/>
          <w:szCs w:val="16"/>
        </w:rPr>
        <w:t>Relias</w:t>
      </w:r>
      <w:proofErr w:type="spellEnd"/>
      <w:r w:rsidRPr="00F30F55">
        <w:rPr>
          <w:rFonts w:ascii="Arial" w:hAnsi="Arial" w:cs="Arial"/>
          <w:sz w:val="16"/>
          <w:szCs w:val="16"/>
        </w:rPr>
        <w:t xml:space="preserve"> software.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coworker disputes and sexual harassment cases.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assistance to all union and nonunion employee’s.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Typed forms for job verification as requested by employee.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Typed various documents for employees as requested.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job verification as requested.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Verified employee date of hire salary history to 1199 union as requested.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Ran the office in the absence of my Human Resource Director.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what was needed and requested of Department Of Health during survey (auditing).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in services.</w:t>
      </w:r>
    </w:p>
    <w:p w:rsidR="0050357B" w:rsidRPr="0009089B" w:rsidRDefault="0050357B" w:rsidP="0050357B">
      <w:pPr>
        <w:pStyle w:val="NoSpacing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Received access to the Department of Health’s site-(Health Commerce System). Where I was given access to important information.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Worked independently and assisted when needed.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Printed I.D badges for new hires. 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Assisted employees regarding their pay or union dues.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Answered employee’s questions regarding medical benefits, 401k, and vacation time.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Answered phone, faxed, scanned, emailed, and filed.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Assisted all department directors with recruiting for new hires.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Inputted new hires into time clock.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Inputted new hires into </w:t>
      </w:r>
      <w:proofErr w:type="spellStart"/>
      <w:r w:rsidRPr="0009089B">
        <w:rPr>
          <w:rFonts w:ascii="Arial" w:hAnsi="Arial" w:cs="Arial"/>
          <w:sz w:val="16"/>
          <w:szCs w:val="16"/>
        </w:rPr>
        <w:t>Relias</w:t>
      </w:r>
      <w:proofErr w:type="spellEnd"/>
      <w:r w:rsidRPr="0009089B">
        <w:rPr>
          <w:rFonts w:ascii="Arial" w:hAnsi="Arial" w:cs="Arial"/>
          <w:sz w:val="16"/>
          <w:szCs w:val="16"/>
        </w:rPr>
        <w:t xml:space="preserve"> software.</w:t>
      </w:r>
    </w:p>
    <w:p w:rsidR="0050357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Worked on Sigma Care software, </w:t>
      </w:r>
      <w:proofErr w:type="spellStart"/>
      <w:r w:rsidRPr="0009089B">
        <w:rPr>
          <w:rFonts w:ascii="Arial" w:hAnsi="Arial" w:cs="Arial"/>
          <w:sz w:val="16"/>
          <w:szCs w:val="16"/>
        </w:rPr>
        <w:t>Relias</w:t>
      </w:r>
      <w:proofErr w:type="spellEnd"/>
      <w:r w:rsidRPr="0009089B">
        <w:rPr>
          <w:rFonts w:ascii="Arial" w:hAnsi="Arial" w:cs="Arial"/>
          <w:sz w:val="16"/>
          <w:szCs w:val="16"/>
        </w:rPr>
        <w:t>, and Charts (Reliable).</w:t>
      </w:r>
    </w:p>
    <w:p w:rsidR="0050357B" w:rsidRPr="0009089B" w:rsidRDefault="0050357B" w:rsidP="0050357B">
      <w:pPr>
        <w:pStyle w:val="NoSpacing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Conducted a two week investigation on a sexual harassment case.</w:t>
      </w:r>
    </w:p>
    <w:p w:rsidR="001C476A" w:rsidRDefault="001C476A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0C66D3" w:rsidRPr="0009089B" w:rsidRDefault="000C66D3" w:rsidP="000C66D3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b/>
          <w:sz w:val="16"/>
          <w:szCs w:val="16"/>
          <w:shd w:val="clear" w:color="auto" w:fill="FFFFFF"/>
        </w:rPr>
        <w:t>INSTITUTES OF APPLIED HUMAN DYNAMICS-</w:t>
      </w:r>
      <w:r w:rsidRPr="0009089B">
        <w:rPr>
          <w:rFonts w:ascii="Arial" w:hAnsi="Arial" w:cs="Arial"/>
          <w:b/>
          <w:sz w:val="16"/>
          <w:szCs w:val="16"/>
        </w:rPr>
        <w:t>(IAHD)</w:t>
      </w:r>
      <w:r w:rsidRPr="0009089B">
        <w:rPr>
          <w:rFonts w:ascii="Arial" w:hAnsi="Arial" w:cs="Arial"/>
          <w:b/>
          <w:sz w:val="16"/>
          <w:szCs w:val="16"/>
          <w:shd w:val="clear" w:color="auto" w:fill="FFFFFF"/>
        </w:rPr>
        <w:t>-(Non</w:t>
      </w:r>
      <w:r w:rsidRPr="0009089B">
        <w:rPr>
          <w:rFonts w:ascii="Arial" w:hAnsi="Arial" w:cs="Arial"/>
          <w:b/>
          <w:color w:val="auto"/>
          <w:sz w:val="16"/>
          <w:szCs w:val="16"/>
          <w:shd w:val="clear" w:color="auto" w:fill="FFFFFF"/>
        </w:rPr>
        <w:t xml:space="preserve"> Profit</w:t>
      </w:r>
      <w:r w:rsidRPr="0009089B">
        <w:rPr>
          <w:rFonts w:ascii="Arial" w:hAnsi="Arial" w:cs="Arial"/>
          <w:b/>
          <w:sz w:val="16"/>
          <w:szCs w:val="16"/>
          <w:shd w:val="clear" w:color="auto" w:fill="FFFFFF"/>
        </w:rPr>
        <w:t xml:space="preserve">) - </w:t>
      </w:r>
      <w:r w:rsidRPr="0009089B">
        <w:rPr>
          <w:rFonts w:ascii="Arial" w:hAnsi="Arial" w:cs="Arial"/>
          <w:sz w:val="16"/>
          <w:szCs w:val="16"/>
          <w:shd w:val="clear" w:color="auto" w:fill="FFFFFF"/>
        </w:rPr>
        <w:t>Tarrytown, NY- (Temp Position</w:t>
      </w:r>
      <w:r w:rsidRPr="0009089B">
        <w:rPr>
          <w:rFonts w:ascii="Arial" w:hAnsi="Arial" w:cs="Arial"/>
          <w:b/>
          <w:sz w:val="16"/>
          <w:szCs w:val="16"/>
          <w:shd w:val="clear" w:color="auto" w:fill="FFFFFF"/>
        </w:rPr>
        <w:t xml:space="preserve">)  </w:t>
      </w:r>
    </w:p>
    <w:p w:rsidR="000C66D3" w:rsidRPr="0009089B" w:rsidRDefault="000C66D3" w:rsidP="000C66D3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b/>
          <w:sz w:val="16"/>
          <w:szCs w:val="16"/>
          <w:u w:val="single"/>
          <w:shd w:val="clear" w:color="auto" w:fill="FFFFFF"/>
        </w:rPr>
        <w:t>Human Resources Generalist-</w:t>
      </w:r>
      <w:r w:rsidRPr="0009089B">
        <w:rPr>
          <w:rFonts w:ascii="Arial" w:hAnsi="Arial" w:cs="Arial"/>
          <w:b/>
          <w:sz w:val="16"/>
          <w:szCs w:val="16"/>
          <w:shd w:val="clear" w:color="auto" w:fill="FFFFFF"/>
        </w:rPr>
        <w:t xml:space="preserve">                                                                                     </w:t>
      </w:r>
    </w:p>
    <w:p w:rsidR="000C66D3" w:rsidRPr="0009089B" w:rsidRDefault="000C66D3" w:rsidP="000C66D3">
      <w:pPr>
        <w:pStyle w:val="NoSpacing"/>
        <w:jc w:val="right"/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b/>
          <w:sz w:val="16"/>
          <w:szCs w:val="16"/>
          <w:shd w:val="clear" w:color="auto" w:fill="FFFFFF"/>
        </w:rPr>
        <w:t xml:space="preserve"> </w:t>
      </w:r>
      <w:r w:rsidRPr="0009089B">
        <w:rPr>
          <w:rFonts w:ascii="Arial" w:hAnsi="Arial" w:cs="Arial"/>
          <w:sz w:val="16"/>
          <w:szCs w:val="16"/>
          <w:shd w:val="clear" w:color="auto" w:fill="FFFFFF"/>
        </w:rPr>
        <w:t>(12/05/2016- 01/13/2017)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 xml:space="preserve">Answered the phones. Answered any questions regarding pay, hours, and benefits. And any additional questions regarding worker’s compensation. 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Processed verification of employment for former employees as requested from new employers.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Processed background checks.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Entered new hire information into paycheck software.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Filed and scanned new hire information into paper vison, and HRIS software.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Ensured compliance with all new hire.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sz w:val="16"/>
          <w:szCs w:val="16"/>
          <w:shd w:val="clear" w:color="auto" w:fill="FFFFFF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Assisted human resources manager and director with additional administrative responsibilities.</w:t>
      </w:r>
    </w:p>
    <w:p w:rsidR="000C66D3" w:rsidRPr="0009089B" w:rsidRDefault="000C66D3" w:rsidP="000C66D3">
      <w:pPr>
        <w:pStyle w:val="NoSpacing"/>
        <w:numPr>
          <w:ilvl w:val="0"/>
          <w:numId w:val="3"/>
        </w:numPr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 xml:space="preserve">Assisted with orientation for new hires Verified I-9’s for new hire, and called job references that were provided. </w:t>
      </w:r>
    </w:p>
    <w:p w:rsidR="00B57C79" w:rsidRDefault="00B57C79" w:rsidP="00B45ABE">
      <w:pPr>
        <w:pStyle w:val="NoSpacing"/>
        <w:rPr>
          <w:rFonts w:ascii="Arial" w:hAnsi="Arial" w:cs="Arial"/>
          <w:b/>
          <w:sz w:val="16"/>
          <w:szCs w:val="16"/>
          <w:shd w:val="clear" w:color="auto" w:fill="FFFFFF"/>
        </w:rPr>
      </w:pP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 xml:space="preserve">MANPOWER/ ESTEE LAUDER WAREHOUSE - </w:t>
      </w:r>
      <w:r w:rsidRPr="0009089B">
        <w:rPr>
          <w:rFonts w:ascii="Arial" w:hAnsi="Arial" w:cs="Arial"/>
          <w:sz w:val="16"/>
          <w:szCs w:val="16"/>
        </w:rPr>
        <w:t>Melville, NY</w:t>
      </w:r>
    </w:p>
    <w:p w:rsidR="00B45ABE" w:rsidRPr="0009089B" w:rsidRDefault="00B45ABE" w:rsidP="00B45ABE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(06/01/2015-06/23/2015)</w:t>
      </w:r>
    </w:p>
    <w:p w:rsidR="00B45ABE" w:rsidRPr="0009089B" w:rsidRDefault="00B45ABE" w:rsidP="00B45ABE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  <w:u w:val="single"/>
        </w:rPr>
        <w:t>Staffing Coordinator/ Supervisor-</w:t>
      </w:r>
      <w:r w:rsidRPr="0009089B">
        <w:rPr>
          <w:rFonts w:ascii="Arial" w:hAnsi="Arial" w:cs="Arial"/>
          <w:b/>
          <w:sz w:val="16"/>
          <w:szCs w:val="16"/>
        </w:rPr>
        <w:t xml:space="preserve"> </w:t>
      </w:r>
      <w:r w:rsidRPr="0009089B">
        <w:rPr>
          <w:rFonts w:ascii="Arial" w:hAnsi="Arial" w:cs="Arial"/>
          <w:sz w:val="16"/>
          <w:szCs w:val="16"/>
        </w:rPr>
        <w:t xml:space="preserve">(Temp Position) </w:t>
      </w: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543E01" w:rsidRPr="0009089B" w:rsidRDefault="00543E01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  <w:sectPr w:rsidR="00543E01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72"/>
        </w:sectPr>
      </w:pP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Supervised a staff of 60 employees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assistance to the second shift supervisor.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Performed verification of attendance.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Made sure all associates are clocked in and clocked in correctly.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Monitored associates are not leaving early for break and not coming back late from break.</w:t>
      </w:r>
    </w:p>
    <w:p w:rsidR="00B45ABE" w:rsidRPr="0009089B" w:rsidRDefault="00B45ABE" w:rsidP="000C66D3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all administrative tasks as needed.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Assisted with orientation for new hires every Friday.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miscellaneous duties as well.</w:t>
      </w:r>
    </w:p>
    <w:p w:rsidR="00B45ABE" w:rsidRPr="0009089B" w:rsidRDefault="00B45ABE" w:rsidP="00B45ABE">
      <w:pPr>
        <w:pStyle w:val="NoSpacing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Recruited temporary warehouse staff.</w:t>
      </w:r>
    </w:p>
    <w:p w:rsidR="00B45ABE" w:rsidRPr="0009089B" w:rsidRDefault="00B45ABE" w:rsidP="00B45ABE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Provided written and verbal warnings to those whom were late and did not adhere to policies and procedures.</w:t>
      </w:r>
    </w:p>
    <w:p w:rsidR="00B45ABE" w:rsidRPr="0009089B" w:rsidRDefault="00B45ABE" w:rsidP="00B45ABE">
      <w:pPr>
        <w:spacing w:after="0" w:line="240" w:lineRule="auto"/>
        <w:ind w:left="720"/>
        <w:rPr>
          <w:rFonts w:ascii="Arial" w:hAnsi="Arial" w:cs="Arial"/>
          <w:b/>
          <w:sz w:val="16"/>
          <w:szCs w:val="16"/>
        </w:rPr>
      </w:pPr>
    </w:p>
    <w:p w:rsidR="00543E01" w:rsidRPr="0009089B" w:rsidRDefault="00543E01" w:rsidP="00B45ABE">
      <w:pPr>
        <w:pStyle w:val="NoSpacing"/>
        <w:rPr>
          <w:rFonts w:ascii="Arial" w:hAnsi="Arial" w:cs="Arial"/>
          <w:b/>
          <w:sz w:val="16"/>
          <w:szCs w:val="16"/>
        </w:rPr>
        <w:sectPr w:rsidR="00543E01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72"/>
        </w:sectPr>
      </w:pPr>
    </w:p>
    <w:p w:rsidR="00B45ABE" w:rsidRPr="0009089B" w:rsidRDefault="00B45ABE" w:rsidP="00B45ABE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>RIGHT AT HOME HOMECARE -</w:t>
      </w:r>
      <w:r w:rsidRPr="0009089B">
        <w:rPr>
          <w:rFonts w:ascii="Arial" w:hAnsi="Arial" w:cs="Arial"/>
          <w:sz w:val="16"/>
          <w:szCs w:val="16"/>
        </w:rPr>
        <w:t xml:space="preserve"> Patchogue, NY- (Temp Position)</w:t>
      </w:r>
    </w:p>
    <w:p w:rsidR="00B45ABE" w:rsidRPr="0009089B" w:rsidRDefault="00B45ABE" w:rsidP="00B45ABE">
      <w:pPr>
        <w:pStyle w:val="NoSpacing"/>
        <w:rPr>
          <w:rFonts w:ascii="Arial" w:hAnsi="Arial" w:cs="Arial"/>
          <w:sz w:val="16"/>
          <w:szCs w:val="16"/>
        </w:rPr>
      </w:pPr>
    </w:p>
    <w:p w:rsidR="00B45ABE" w:rsidRPr="0009089B" w:rsidRDefault="00B45ABE" w:rsidP="00B45ABE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  <w:u w:val="single"/>
        </w:rPr>
        <w:t>Administrative Assistant/Office Manager</w:t>
      </w:r>
      <w:r w:rsidRPr="0009089B">
        <w:rPr>
          <w:rFonts w:ascii="Arial" w:hAnsi="Arial" w:cs="Arial"/>
          <w:b/>
          <w:sz w:val="16"/>
          <w:szCs w:val="16"/>
        </w:rPr>
        <w:t>-</w:t>
      </w:r>
      <w:r w:rsidRPr="0009089B">
        <w:rPr>
          <w:rFonts w:ascii="Arial" w:hAnsi="Arial" w:cs="Arial"/>
          <w:sz w:val="16"/>
          <w:szCs w:val="16"/>
        </w:rPr>
        <w:t xml:space="preserve"> </w:t>
      </w:r>
    </w:p>
    <w:p w:rsidR="00B45ABE" w:rsidRPr="0009089B" w:rsidRDefault="00B45ABE" w:rsidP="00B45ABE">
      <w:pPr>
        <w:pStyle w:val="NoSpacing"/>
        <w:jc w:val="right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 xml:space="preserve">            </w:t>
      </w:r>
      <w:r w:rsidRPr="0009089B">
        <w:rPr>
          <w:rFonts w:ascii="Arial" w:hAnsi="Arial" w:cs="Arial"/>
          <w:sz w:val="16"/>
          <w:szCs w:val="16"/>
        </w:rPr>
        <w:t xml:space="preserve">(02/2015-03/2015)     </w:t>
      </w:r>
    </w:p>
    <w:p w:rsidR="00543E01" w:rsidRPr="0009089B" w:rsidRDefault="00543E01" w:rsidP="00B45ABE">
      <w:pPr>
        <w:pStyle w:val="NoSpacing"/>
        <w:numPr>
          <w:ilvl w:val="0"/>
          <w:numId w:val="6"/>
        </w:numPr>
        <w:rPr>
          <w:rFonts w:ascii="Arial" w:hAnsi="Arial" w:cs="Arial"/>
          <w:sz w:val="16"/>
          <w:szCs w:val="16"/>
        </w:rPr>
        <w:sectPr w:rsidR="00543E01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:rsidR="00B45ABE" w:rsidRPr="0009089B" w:rsidRDefault="00B45ABE" w:rsidP="00B45ABE">
      <w:pPr>
        <w:pStyle w:val="NoSpacing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Processed weekly payroll through QuickBooks.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Printed out the invoices from QuickBooks and mailed them out to clients.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Processed the medical billing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the recruiting.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Phone screened the applicants and set up the face to face interview.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Set up orientation.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 xml:space="preserve">Made sure all employees were in compliance. 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Completed the I-9 and check job references.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Made copies of the driver’s license and social security card and placed it into the employee’s file.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Was responsible for supervising staffing coordinator.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Handled the intake for new clients.</w:t>
      </w:r>
    </w:p>
    <w:p w:rsidR="00B45ABE" w:rsidRPr="0009089B" w:rsidRDefault="00B45ABE" w:rsidP="00B45ABE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Assisted with scheduling, and inputting the correct time for the employee’s hours.</w:t>
      </w:r>
    </w:p>
    <w:p w:rsidR="00543E01" w:rsidRPr="00F30F55" w:rsidRDefault="00B45ABE" w:rsidP="00F30F55">
      <w:pPr>
        <w:pStyle w:val="NoSpacing"/>
        <w:numPr>
          <w:ilvl w:val="0"/>
          <w:numId w:val="2"/>
        </w:numPr>
        <w:rPr>
          <w:rFonts w:ascii="Arial" w:hAnsi="Arial" w:cs="Arial"/>
          <w:sz w:val="16"/>
          <w:szCs w:val="16"/>
        </w:rPr>
        <w:sectPr w:rsidR="00543E01" w:rsidRPr="00F30F55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  <w:r w:rsidRPr="0009089B">
        <w:rPr>
          <w:rFonts w:ascii="Arial" w:hAnsi="Arial" w:cs="Arial"/>
          <w:sz w:val="16"/>
          <w:szCs w:val="16"/>
          <w:shd w:val="clear" w:color="auto" w:fill="FFFFFF"/>
        </w:rPr>
        <w:t>Input all information of new hires into the computer.</w:t>
      </w:r>
      <w:r w:rsidRPr="00F30F55">
        <w:rPr>
          <w:rFonts w:ascii="Arial" w:hAnsi="Arial" w:cs="Arial"/>
          <w:sz w:val="16"/>
          <w:szCs w:val="16"/>
          <w:shd w:val="clear" w:color="auto" w:fill="FFFFFF"/>
        </w:rPr>
        <w:t xml:space="preserve"> Brought in mail and sorted mail.</w:t>
      </w:r>
      <w:r w:rsidR="00F30F55" w:rsidRPr="00F30F55">
        <w:rPr>
          <w:rFonts w:ascii="Arial" w:hAnsi="Arial" w:cs="Arial"/>
          <w:sz w:val="16"/>
          <w:szCs w:val="16"/>
        </w:rPr>
        <w:t xml:space="preserve"> </w:t>
      </w:r>
      <w:r w:rsidRPr="00F30F55">
        <w:rPr>
          <w:rFonts w:ascii="Arial" w:hAnsi="Arial" w:cs="Arial"/>
          <w:sz w:val="16"/>
          <w:szCs w:val="16"/>
          <w:shd w:val="clear" w:color="auto" w:fill="FFFFFF"/>
        </w:rPr>
        <w:t>Utilized HHA exchanged sof</w:t>
      </w:r>
      <w:r w:rsidR="00F30F55" w:rsidRPr="00F30F55">
        <w:rPr>
          <w:rFonts w:ascii="Arial" w:hAnsi="Arial" w:cs="Arial"/>
          <w:sz w:val="16"/>
          <w:szCs w:val="16"/>
          <w:shd w:val="clear" w:color="auto" w:fill="FFFFFF"/>
        </w:rPr>
        <w:t>tware</w:t>
      </w:r>
    </w:p>
    <w:p w:rsidR="00F30F55" w:rsidRDefault="00F30F55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460E64" w:rsidRDefault="00460E64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460E64" w:rsidRDefault="00460E64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460E64" w:rsidRDefault="00460E64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460E64" w:rsidRDefault="00460E64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F30F55" w:rsidRDefault="00B45ABE" w:rsidP="00B45ABE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</w:rPr>
        <w:t>ALL METRO HEALTHCARE</w:t>
      </w:r>
      <w:r w:rsidRPr="0009089B">
        <w:rPr>
          <w:rFonts w:ascii="Arial" w:hAnsi="Arial" w:cs="Arial"/>
          <w:sz w:val="16"/>
          <w:szCs w:val="16"/>
        </w:rPr>
        <w:t xml:space="preserve"> </w:t>
      </w:r>
      <w:r w:rsidRPr="0009089B">
        <w:rPr>
          <w:rFonts w:ascii="Arial" w:hAnsi="Arial" w:cs="Arial"/>
          <w:b/>
          <w:sz w:val="16"/>
          <w:szCs w:val="16"/>
        </w:rPr>
        <w:t>AGENCY</w:t>
      </w:r>
      <w:r w:rsidRPr="0009089B">
        <w:rPr>
          <w:rFonts w:ascii="Arial" w:hAnsi="Arial" w:cs="Arial"/>
          <w:sz w:val="16"/>
          <w:szCs w:val="16"/>
        </w:rPr>
        <w:t>- Port Jefferson, NY- (Temp Position)</w:t>
      </w:r>
    </w:p>
    <w:p w:rsidR="00B45ABE" w:rsidRPr="00F30F55" w:rsidRDefault="00B45ABE" w:rsidP="00B45ABE">
      <w:pPr>
        <w:pStyle w:val="NoSpacing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b/>
          <w:sz w:val="16"/>
          <w:szCs w:val="16"/>
          <w:u w:val="single"/>
        </w:rPr>
        <w:t>Payroll/ HR Coordinator -</w:t>
      </w:r>
      <w:r w:rsidRPr="0009089B">
        <w:rPr>
          <w:rFonts w:ascii="Arial" w:hAnsi="Arial" w:cs="Arial"/>
          <w:b/>
          <w:sz w:val="16"/>
          <w:szCs w:val="16"/>
        </w:rPr>
        <w:t xml:space="preserve">  </w:t>
      </w:r>
    </w:p>
    <w:p w:rsidR="00B45ABE" w:rsidRPr="0009089B" w:rsidRDefault="00B45ABE" w:rsidP="0042593B">
      <w:pPr>
        <w:pStyle w:val="NoSpacing"/>
        <w:ind w:left="360"/>
        <w:jc w:val="right"/>
        <w:rPr>
          <w:rFonts w:ascii="Arial" w:hAnsi="Arial" w:cs="Arial"/>
          <w:b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(08/10/2014-12/10/2014)</w:t>
      </w:r>
    </w:p>
    <w:p w:rsidR="00543E01" w:rsidRPr="0009089B" w:rsidRDefault="00543E01" w:rsidP="0042593B">
      <w:pPr>
        <w:pStyle w:val="NoSpacing"/>
        <w:ind w:left="360"/>
        <w:rPr>
          <w:rFonts w:ascii="Arial" w:hAnsi="Arial" w:cs="Arial"/>
          <w:sz w:val="16"/>
          <w:szCs w:val="16"/>
        </w:rPr>
        <w:sectPr w:rsidR="00543E01" w:rsidRPr="0009089B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Processed weekly payroll for 3</w:t>
      </w:r>
      <w:r w:rsidR="00543E01" w:rsidRPr="0009089B">
        <w:rPr>
          <w:rFonts w:ascii="Arial" w:hAnsi="Arial" w:cs="Arial"/>
          <w:sz w:val="16"/>
          <w:szCs w:val="16"/>
        </w:rPr>
        <w:t>00 employees. (LPN, HHA, PCA).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Monday’s began payroll, handled the exceptions, time and attendance.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Verified all hours were correct, and made any adjustments for overtime. 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Verified timesheets and adjust hours correctly.</w:t>
      </w:r>
    </w:p>
    <w:p w:rsidR="0068322C" w:rsidRPr="0068322C" w:rsidRDefault="00B45ABE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Handled payroll discrepancies</w:t>
      </w:r>
      <w:r w:rsidR="0068322C">
        <w:rPr>
          <w:rFonts w:ascii="Arial" w:hAnsi="Arial" w:cs="Arial"/>
          <w:sz w:val="16"/>
          <w:szCs w:val="16"/>
        </w:rPr>
        <w:t>.</w:t>
      </w:r>
      <w:r w:rsidR="0068322C" w:rsidRPr="0068322C">
        <w:rPr>
          <w:rFonts w:ascii="Arial" w:hAnsi="Arial" w:cs="Arial"/>
          <w:sz w:val="16"/>
          <w:szCs w:val="16"/>
        </w:rPr>
        <w:t xml:space="preserve"> Inputted accruals into excel spreadsheets. Inputted new hires into Payroll software and removed terminated employees.</w:t>
      </w:r>
    </w:p>
    <w:p w:rsidR="00B45ABE" w:rsidRPr="0068322C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 xml:space="preserve">Inputted bank information of employees for direct deposit. Paid state and federal taxes. Knowledgeable of state multi- state taxes. 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Communicated with management through Outlook</w:t>
      </w:r>
      <w:r w:rsidR="00604279" w:rsidRPr="0009089B">
        <w:rPr>
          <w:rFonts w:ascii="Arial" w:hAnsi="Arial" w:cs="Arial"/>
          <w:sz w:val="16"/>
          <w:szCs w:val="16"/>
        </w:rPr>
        <w:t>. On boarded new hires, and e</w:t>
      </w:r>
      <w:r w:rsidR="00767F8C" w:rsidRPr="0009089B">
        <w:rPr>
          <w:rFonts w:ascii="Arial" w:hAnsi="Arial" w:cs="Arial"/>
          <w:sz w:val="16"/>
          <w:szCs w:val="16"/>
        </w:rPr>
        <w:t>nsured compliance.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Processed payroll for in services training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>Ensure compliance for employee’s</w:t>
      </w:r>
    </w:p>
    <w:p w:rsidR="00B45ABE" w:rsidRPr="0009089B" w:rsidRDefault="00B45ABE" w:rsidP="0068322C">
      <w:pPr>
        <w:pStyle w:val="NoSpacing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Processed background checks, and collected I-9 information. </w:t>
      </w:r>
    </w:p>
    <w:p w:rsidR="00B45ABE" w:rsidRPr="0068322C" w:rsidRDefault="00B45ABE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9089B">
        <w:rPr>
          <w:rFonts w:ascii="Arial" w:hAnsi="Arial" w:cs="Arial"/>
          <w:sz w:val="16"/>
          <w:szCs w:val="16"/>
        </w:rPr>
        <w:t xml:space="preserve">Inputted new hires into </w:t>
      </w:r>
      <w:proofErr w:type="spellStart"/>
      <w:r w:rsidRPr="0009089B">
        <w:rPr>
          <w:rFonts w:ascii="Arial" w:hAnsi="Arial" w:cs="Arial"/>
          <w:sz w:val="16"/>
          <w:szCs w:val="16"/>
        </w:rPr>
        <w:t>SmartLinx</w:t>
      </w:r>
      <w:proofErr w:type="spellEnd"/>
      <w:r w:rsidRPr="0009089B">
        <w:rPr>
          <w:rFonts w:ascii="Arial" w:hAnsi="Arial" w:cs="Arial"/>
          <w:sz w:val="16"/>
          <w:szCs w:val="16"/>
        </w:rPr>
        <w:t xml:space="preserve"> software.</w:t>
      </w:r>
      <w:r w:rsidR="0068322C" w:rsidRPr="0068322C">
        <w:rPr>
          <w:rFonts w:ascii="Arial" w:hAnsi="Arial" w:cs="Arial"/>
          <w:sz w:val="16"/>
          <w:szCs w:val="16"/>
        </w:rPr>
        <w:t xml:space="preserve"> Faxed documents. Sort incoming mail and mailed out mail. Printed out payroll report and called all employees to verify if they worked the shift they were scheduled.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17" w:eastAsia="Times New Roman" w:hAnsi="pg-2ff17"/>
          <w:sz w:val="48"/>
          <w:szCs w:val="48"/>
          <w:lang w:eastAsia="en-US"/>
        </w:rPr>
        <w:t>Utilized ADP software for payroll.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Filed timesheets according to insurance code and alphabetical order.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Answered phones and direct the phone to the appropriate party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Assisted staffing coordinators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 xml:space="preserve">Assisted in staffing for emergency placement. 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Picked up timesheets from one branch to the next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Mailed out and prepared checks for pick up for employees.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Scanned and email timesheets etc.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Faxed documents.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Processed mileage reimbursements on excel spreadsheets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Scanned and email on outlook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Sort incoming mail and mailed out mail.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Sent requested time off, sick day and vacation days to corporate for authorization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17" w:eastAsia="Times New Roman" w:hAnsi="pg-2ff17"/>
          <w:sz w:val="48"/>
          <w:szCs w:val="48"/>
          <w:lang w:eastAsia="en-US"/>
        </w:rPr>
        <w:t>Utilized ADP software for payroll.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Filed timesheets according to insurance code and alphabetical order.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Answered phones and direct the phone to the appropriate party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Assisted staffing coordinators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 xml:space="preserve">Assisted in staffing for emergency placement. 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Picked up timesheets from one branch to the next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Mailed out and prepared checks for pick up for employees.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Scanned and email timesheets etc.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Faxed documents.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Processed mileage reimbursements on excel spreadsheets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Scanned and email on outlook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Sort incoming mail and mailed out mail.</w:t>
      </w:r>
    </w:p>
    <w:p w:rsidR="0068322C" w:rsidRPr="0068322C" w:rsidRDefault="0068322C" w:rsidP="0068322C">
      <w:pPr>
        <w:numPr>
          <w:ilvl w:val="0"/>
          <w:numId w:val="14"/>
        </w:numPr>
        <w:shd w:val="clear" w:color="auto" w:fill="FFFFFF"/>
        <w:spacing w:after="0" w:line="0" w:lineRule="auto"/>
        <w:rPr>
          <w:rFonts w:ascii="pg-2ff21" w:eastAsia="Times New Roman" w:hAnsi="pg-2ff21"/>
          <w:sz w:val="48"/>
          <w:szCs w:val="48"/>
          <w:lang w:eastAsia="en-US"/>
        </w:rPr>
      </w:pPr>
      <w:r w:rsidRPr="0068322C">
        <w:rPr>
          <w:rFonts w:ascii="pg-2ff21" w:eastAsia="Times New Roman" w:hAnsi="pg-2ff21"/>
          <w:sz w:val="48"/>
          <w:szCs w:val="48"/>
          <w:lang w:eastAsia="en-US"/>
        </w:rPr>
        <w:sym w:font="Symbol" w:char="F0A7"/>
      </w:r>
      <w:r w:rsidRPr="0068322C">
        <w:rPr>
          <w:rFonts w:ascii="pg-2ff21" w:eastAsia="Times New Roman" w:hAnsi="pg-2ff21"/>
          <w:sz w:val="48"/>
          <w:szCs w:val="48"/>
          <w:lang w:eastAsia="en-US"/>
        </w:rPr>
        <w:t xml:space="preserve"> </w:t>
      </w:r>
      <w:r w:rsidRPr="0068322C">
        <w:rPr>
          <w:rFonts w:ascii="pg-2ff17" w:eastAsia="Times New Roman" w:hAnsi="pg-2ff17"/>
          <w:sz w:val="48"/>
          <w:szCs w:val="48"/>
          <w:lang w:eastAsia="en-US"/>
        </w:rPr>
        <w:t>Sent requested time off, sick day and vacation days to corporate for authorization</w:t>
      </w:r>
    </w:p>
    <w:p w:rsidR="0068322C" w:rsidRPr="0068322C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 xml:space="preserve">Utilized ADP software for payroll. Processed mileage reimbursements on excel </w:t>
      </w:r>
      <w:r w:rsidR="0042593B" w:rsidRPr="0068322C">
        <w:rPr>
          <w:rFonts w:ascii="Arial" w:hAnsi="Arial" w:cs="Arial"/>
          <w:sz w:val="16"/>
          <w:szCs w:val="16"/>
        </w:rPr>
        <w:t>spreadsheets</w:t>
      </w:r>
      <w:r w:rsidR="0042593B">
        <w:rPr>
          <w:rFonts w:ascii="Arial" w:hAnsi="Arial" w:cs="Arial"/>
          <w:sz w:val="16"/>
          <w:szCs w:val="16"/>
        </w:rPr>
        <w:t>.</w:t>
      </w:r>
      <w:r w:rsidR="0042593B" w:rsidRPr="0068322C">
        <w:rPr>
          <w:rFonts w:ascii="Arial" w:hAnsi="Arial" w:cs="Arial"/>
          <w:sz w:val="16"/>
          <w:szCs w:val="16"/>
        </w:rPr>
        <w:t xml:space="preserve"> Scanned</w:t>
      </w:r>
      <w:r w:rsidRPr="0068322C">
        <w:rPr>
          <w:rFonts w:ascii="Arial" w:hAnsi="Arial" w:cs="Arial"/>
          <w:sz w:val="16"/>
          <w:szCs w:val="16"/>
        </w:rPr>
        <w:t xml:space="preserve"> and email on outlook</w:t>
      </w:r>
    </w:p>
    <w:p w:rsidR="0068322C" w:rsidRPr="0068322C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>Filed timesheets according to insurance code and alphabetical order.</w:t>
      </w:r>
    </w:p>
    <w:p w:rsidR="0068322C" w:rsidRPr="0068322C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>Answered phones and direct the phone to the appropriate party</w:t>
      </w:r>
    </w:p>
    <w:p w:rsidR="0068322C" w:rsidRPr="0068322C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>Assisted staffing coordinators</w:t>
      </w:r>
      <w:r>
        <w:rPr>
          <w:rFonts w:ascii="Arial" w:hAnsi="Arial" w:cs="Arial"/>
          <w:sz w:val="16"/>
          <w:szCs w:val="16"/>
        </w:rPr>
        <w:t>;</w:t>
      </w:r>
      <w:r w:rsidRPr="0068322C">
        <w:rPr>
          <w:rFonts w:ascii="Arial" w:hAnsi="Arial" w:cs="Arial"/>
          <w:sz w:val="16"/>
          <w:szCs w:val="16"/>
        </w:rPr>
        <w:t xml:space="preserve"> Printed out payroll report and called all employees to verify if they worked the shift they were scheduled.</w:t>
      </w:r>
    </w:p>
    <w:p w:rsidR="0068322C" w:rsidRPr="0068322C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 xml:space="preserve">Assisted in staffing for emergency placement. </w:t>
      </w:r>
    </w:p>
    <w:p w:rsidR="0042593B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>Picked up timesheets from one branch to the next</w:t>
      </w:r>
      <w:r>
        <w:rPr>
          <w:rFonts w:ascii="Arial" w:hAnsi="Arial" w:cs="Arial"/>
          <w:sz w:val="16"/>
          <w:szCs w:val="16"/>
        </w:rPr>
        <w:t xml:space="preserve">. </w:t>
      </w:r>
    </w:p>
    <w:p w:rsidR="0042593B" w:rsidRDefault="0068322C" w:rsidP="0068322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68322C">
        <w:rPr>
          <w:rFonts w:ascii="Arial" w:hAnsi="Arial" w:cs="Arial"/>
          <w:sz w:val="16"/>
          <w:szCs w:val="16"/>
        </w:rPr>
        <w:t>Printed out payroll report and called all employees to verify if they worked the shift they were scheduled</w:t>
      </w:r>
      <w:r w:rsidR="0042593B">
        <w:rPr>
          <w:rFonts w:ascii="Arial" w:hAnsi="Arial" w:cs="Arial"/>
          <w:sz w:val="16"/>
          <w:szCs w:val="16"/>
        </w:rPr>
        <w:t>.</w:t>
      </w: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09089B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ind w:firstLine="360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b/>
          <w:sz w:val="16"/>
          <w:szCs w:val="16"/>
        </w:rPr>
      </w:pPr>
    </w:p>
    <w:p w:rsidR="00B45ABE" w:rsidRPr="005419FC" w:rsidRDefault="00B45ABE" w:rsidP="00B45ABE">
      <w:pPr>
        <w:pStyle w:val="NoSpacing"/>
        <w:rPr>
          <w:rFonts w:ascii="Arial" w:hAnsi="Arial" w:cs="Arial"/>
          <w:sz w:val="16"/>
          <w:szCs w:val="16"/>
        </w:rPr>
      </w:pPr>
    </w:p>
    <w:p w:rsidR="00B45ABE" w:rsidRPr="005419FC" w:rsidRDefault="00B45ABE" w:rsidP="00B45ABE">
      <w:pPr>
        <w:pStyle w:val="NoSpacing"/>
        <w:ind w:left="1440"/>
        <w:rPr>
          <w:rFonts w:ascii="Arial" w:hAnsi="Arial" w:cs="Arial"/>
          <w:sz w:val="16"/>
          <w:szCs w:val="16"/>
        </w:rPr>
      </w:pPr>
    </w:p>
    <w:p w:rsidR="00B45ABE" w:rsidRPr="005419FC" w:rsidRDefault="00B45ABE" w:rsidP="00B45ABE">
      <w:pPr>
        <w:spacing w:after="0" w:line="240" w:lineRule="auto"/>
        <w:rPr>
          <w:rFonts w:ascii="Arial" w:hAnsi="Arial" w:cs="Arial"/>
          <w:sz w:val="16"/>
          <w:szCs w:val="16"/>
        </w:rPr>
        <w:sectPr w:rsidR="00B45ABE" w:rsidRPr="005419FC" w:rsidSect="005419FC">
          <w:type w:val="continuous"/>
          <w:pgSz w:w="12240" w:h="15840" w:code="1"/>
          <w:pgMar w:top="720" w:right="720" w:bottom="720" w:left="720" w:header="720" w:footer="720" w:gutter="0"/>
          <w:cols w:space="720"/>
        </w:sectPr>
      </w:pPr>
    </w:p>
    <w:p w:rsidR="00543E01" w:rsidRPr="005419FC" w:rsidRDefault="00543E01" w:rsidP="00B45ABE">
      <w:pPr>
        <w:pStyle w:val="SubsectionDate"/>
        <w:spacing w:after="0"/>
        <w:ind w:left="1440" w:right="-144"/>
        <w:rPr>
          <w:rFonts w:ascii="Arial" w:hAnsi="Arial" w:cs="Arial"/>
          <w:color w:val="auto"/>
          <w:sz w:val="16"/>
          <w:szCs w:val="16"/>
        </w:rPr>
        <w:sectPr w:rsidR="00543E01" w:rsidRPr="005419FC" w:rsidSect="005419FC"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45ABE" w:rsidRPr="005419FC" w:rsidRDefault="00B45ABE" w:rsidP="00B45ABE">
      <w:pPr>
        <w:pStyle w:val="SubsectionDate"/>
        <w:spacing w:after="0"/>
        <w:ind w:left="1440" w:right="-144"/>
        <w:rPr>
          <w:rFonts w:ascii="Arial" w:hAnsi="Arial" w:cs="Arial"/>
          <w:color w:val="auto"/>
          <w:sz w:val="16"/>
          <w:szCs w:val="16"/>
        </w:rPr>
      </w:pPr>
    </w:p>
    <w:p w:rsidR="00B45ABE" w:rsidRPr="005419FC" w:rsidRDefault="00B45ABE" w:rsidP="00B45ABE">
      <w:pPr>
        <w:pStyle w:val="SubsectionDate"/>
        <w:spacing w:after="0"/>
        <w:ind w:left="1440" w:right="-144"/>
        <w:rPr>
          <w:rFonts w:ascii="Arial" w:hAnsi="Arial" w:cs="Arial"/>
          <w:color w:val="auto"/>
          <w:sz w:val="16"/>
          <w:szCs w:val="16"/>
        </w:rPr>
      </w:pPr>
    </w:p>
    <w:p w:rsidR="00B45ABE" w:rsidRPr="005419FC" w:rsidRDefault="00B45ABE" w:rsidP="00B45ABE">
      <w:pPr>
        <w:pStyle w:val="SubsectionDate"/>
        <w:spacing w:after="0"/>
        <w:ind w:left="288" w:right="288"/>
        <w:rPr>
          <w:rFonts w:ascii="Arial" w:hAnsi="Arial" w:cs="Arial"/>
          <w:color w:val="auto"/>
          <w:sz w:val="16"/>
          <w:szCs w:val="16"/>
        </w:rPr>
      </w:pPr>
    </w:p>
    <w:p w:rsidR="00B45ABE" w:rsidRPr="005419FC" w:rsidRDefault="00B45ABE" w:rsidP="00B45ABE">
      <w:pPr>
        <w:rPr>
          <w:rFonts w:ascii="Arial" w:hAnsi="Arial" w:cs="Arial"/>
          <w:sz w:val="16"/>
          <w:szCs w:val="16"/>
        </w:rPr>
      </w:pPr>
    </w:p>
    <w:p w:rsidR="000C66D3" w:rsidRPr="005419FC" w:rsidRDefault="000C66D3" w:rsidP="00B45ABE">
      <w:pPr>
        <w:rPr>
          <w:rFonts w:ascii="Arial" w:hAnsi="Arial" w:cs="Arial"/>
          <w:sz w:val="16"/>
          <w:szCs w:val="16"/>
        </w:rPr>
        <w:sectPr w:rsidR="000C66D3" w:rsidRPr="005419FC" w:rsidSect="005419FC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45ABE" w:rsidRPr="005419FC" w:rsidRDefault="00B45ABE" w:rsidP="00B45ABE">
      <w:pPr>
        <w:rPr>
          <w:rFonts w:ascii="Arial" w:hAnsi="Arial" w:cs="Arial"/>
          <w:sz w:val="16"/>
          <w:szCs w:val="16"/>
        </w:rPr>
      </w:pPr>
    </w:p>
    <w:p w:rsidR="00364D3A" w:rsidRPr="005419FC" w:rsidRDefault="00364D3A">
      <w:pPr>
        <w:rPr>
          <w:rFonts w:ascii="Arial" w:hAnsi="Arial" w:cs="Arial"/>
          <w:sz w:val="16"/>
          <w:szCs w:val="16"/>
        </w:rPr>
      </w:pPr>
    </w:p>
    <w:sectPr w:rsidR="00364D3A" w:rsidRPr="005419FC" w:rsidSect="005419FC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DE2" w:rsidRDefault="00B53DE2">
      <w:pPr>
        <w:spacing w:after="0" w:line="240" w:lineRule="auto"/>
      </w:pPr>
      <w:r>
        <w:separator/>
      </w:r>
    </w:p>
  </w:endnote>
  <w:endnote w:type="continuationSeparator" w:id="0">
    <w:p w:rsidR="00B53DE2" w:rsidRDefault="00B5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g-2ff17">
    <w:altName w:val="Times New Roman"/>
    <w:charset w:val="00"/>
    <w:family w:val="roman"/>
    <w:notTrueType/>
    <w:pitch w:val="default"/>
  </w:font>
  <w:font w:name="pg-2ff21">
    <w:altName w:val="Times New Roman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65C" w:rsidRDefault="005E365C">
    <w:pPr>
      <w:pStyle w:val="Footer"/>
    </w:pPr>
  </w:p>
  <w:p w:rsidR="005E365C" w:rsidRDefault="005E36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DE2" w:rsidRDefault="00B53DE2">
      <w:pPr>
        <w:spacing w:after="0" w:line="240" w:lineRule="auto"/>
      </w:pPr>
      <w:r>
        <w:separator/>
      </w:r>
    </w:p>
  </w:footnote>
  <w:footnote w:type="continuationSeparator" w:id="0">
    <w:p w:rsidR="00B53DE2" w:rsidRDefault="00B5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529"/>
    <w:multiLevelType w:val="hybridMultilevel"/>
    <w:tmpl w:val="2C24D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53019"/>
    <w:multiLevelType w:val="hybridMultilevel"/>
    <w:tmpl w:val="8B549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B1E"/>
    <w:multiLevelType w:val="hybridMultilevel"/>
    <w:tmpl w:val="9A040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A3808"/>
    <w:multiLevelType w:val="hybridMultilevel"/>
    <w:tmpl w:val="7C0A16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26F86"/>
    <w:multiLevelType w:val="hybridMultilevel"/>
    <w:tmpl w:val="76A86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87C35"/>
    <w:multiLevelType w:val="hybridMultilevel"/>
    <w:tmpl w:val="8B362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2FB0"/>
    <w:multiLevelType w:val="hybridMultilevel"/>
    <w:tmpl w:val="7A4650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61EC"/>
    <w:multiLevelType w:val="hybridMultilevel"/>
    <w:tmpl w:val="D9DA0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95B0C"/>
    <w:multiLevelType w:val="hybridMultilevel"/>
    <w:tmpl w:val="2F8EDA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136B7"/>
    <w:multiLevelType w:val="hybridMultilevel"/>
    <w:tmpl w:val="B4CEE7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9C6"/>
    <w:multiLevelType w:val="hybridMultilevel"/>
    <w:tmpl w:val="979CC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F168C"/>
    <w:multiLevelType w:val="hybridMultilevel"/>
    <w:tmpl w:val="77989C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B20D0"/>
    <w:multiLevelType w:val="hybridMultilevel"/>
    <w:tmpl w:val="08B8FD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B3377"/>
    <w:multiLevelType w:val="hybridMultilevel"/>
    <w:tmpl w:val="4DDA16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0156E"/>
    <w:multiLevelType w:val="hybridMultilevel"/>
    <w:tmpl w:val="881AD3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0"/>
  </w:num>
  <w:num w:numId="5">
    <w:abstractNumId w:val="9"/>
  </w:num>
  <w:num w:numId="6">
    <w:abstractNumId w:val="11"/>
  </w:num>
  <w:num w:numId="7">
    <w:abstractNumId w:val="2"/>
  </w:num>
  <w:num w:numId="8">
    <w:abstractNumId w:val="13"/>
  </w:num>
  <w:num w:numId="9">
    <w:abstractNumId w:val="1"/>
  </w:num>
  <w:num w:numId="10">
    <w:abstractNumId w:val="8"/>
  </w:num>
  <w:num w:numId="11">
    <w:abstractNumId w:val="4"/>
  </w:num>
  <w:num w:numId="12">
    <w:abstractNumId w:val="12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BE"/>
    <w:rsid w:val="0009089B"/>
    <w:rsid w:val="000A3EEC"/>
    <w:rsid w:val="000B6DC2"/>
    <w:rsid w:val="000B6FC7"/>
    <w:rsid w:val="000C66D3"/>
    <w:rsid w:val="001B3EE3"/>
    <w:rsid w:val="001B4FDB"/>
    <w:rsid w:val="001C476A"/>
    <w:rsid w:val="00201072"/>
    <w:rsid w:val="00204563"/>
    <w:rsid w:val="002D3D23"/>
    <w:rsid w:val="003341EE"/>
    <w:rsid w:val="00364D3A"/>
    <w:rsid w:val="003A5B16"/>
    <w:rsid w:val="003A662C"/>
    <w:rsid w:val="003D3A74"/>
    <w:rsid w:val="003E532B"/>
    <w:rsid w:val="0042593B"/>
    <w:rsid w:val="0044365D"/>
    <w:rsid w:val="00450D5F"/>
    <w:rsid w:val="00460E64"/>
    <w:rsid w:val="00461D10"/>
    <w:rsid w:val="004A6774"/>
    <w:rsid w:val="004B7692"/>
    <w:rsid w:val="0050357B"/>
    <w:rsid w:val="00520A16"/>
    <w:rsid w:val="005419FC"/>
    <w:rsid w:val="00543E01"/>
    <w:rsid w:val="00592BE9"/>
    <w:rsid w:val="005A6635"/>
    <w:rsid w:val="005E365C"/>
    <w:rsid w:val="00604279"/>
    <w:rsid w:val="00667465"/>
    <w:rsid w:val="0068322C"/>
    <w:rsid w:val="007219FB"/>
    <w:rsid w:val="007424FC"/>
    <w:rsid w:val="0075031A"/>
    <w:rsid w:val="00767F8C"/>
    <w:rsid w:val="007711FA"/>
    <w:rsid w:val="007B14B7"/>
    <w:rsid w:val="007D0AD7"/>
    <w:rsid w:val="00817AAD"/>
    <w:rsid w:val="008974BB"/>
    <w:rsid w:val="008C3335"/>
    <w:rsid w:val="008C4CF8"/>
    <w:rsid w:val="00927238"/>
    <w:rsid w:val="00933517"/>
    <w:rsid w:val="00992265"/>
    <w:rsid w:val="009A0693"/>
    <w:rsid w:val="00A0797D"/>
    <w:rsid w:val="00A55186"/>
    <w:rsid w:val="00A60230"/>
    <w:rsid w:val="00A62E3B"/>
    <w:rsid w:val="00A7173B"/>
    <w:rsid w:val="00A81DCB"/>
    <w:rsid w:val="00AB38F4"/>
    <w:rsid w:val="00AB5C4B"/>
    <w:rsid w:val="00B22686"/>
    <w:rsid w:val="00B45ABE"/>
    <w:rsid w:val="00B53DE2"/>
    <w:rsid w:val="00B57C79"/>
    <w:rsid w:val="00BB670D"/>
    <w:rsid w:val="00BC173B"/>
    <w:rsid w:val="00C07274"/>
    <w:rsid w:val="00C118A3"/>
    <w:rsid w:val="00CA03FC"/>
    <w:rsid w:val="00CF6DDB"/>
    <w:rsid w:val="00D2132C"/>
    <w:rsid w:val="00D50E55"/>
    <w:rsid w:val="00DC0C48"/>
    <w:rsid w:val="00DE2C2E"/>
    <w:rsid w:val="00E04F80"/>
    <w:rsid w:val="00E60623"/>
    <w:rsid w:val="00E85E78"/>
    <w:rsid w:val="00EA061F"/>
    <w:rsid w:val="00EE2F3C"/>
    <w:rsid w:val="00F02B35"/>
    <w:rsid w:val="00F30F55"/>
    <w:rsid w:val="00F60371"/>
    <w:rsid w:val="00F77583"/>
    <w:rsid w:val="00FC4582"/>
    <w:rsid w:val="00FD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8101"/>
  <w15:chartTrackingRefBased/>
  <w15:docId w15:val="{5389DB90-6A54-DD42-AEF4-AE811CDD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ABE"/>
    <w:pPr>
      <w:spacing w:after="200" w:line="276" w:lineRule="auto"/>
    </w:pPr>
    <w:rPr>
      <w:color w:val="000000"/>
      <w:lang w:eastAsia="ja-JP"/>
    </w:rPr>
  </w:style>
  <w:style w:type="paragraph" w:styleId="Heading3">
    <w:name w:val="heading 3"/>
    <w:basedOn w:val="Normal"/>
    <w:link w:val="Heading3Char"/>
    <w:uiPriority w:val="9"/>
    <w:qFormat/>
    <w:rsid w:val="009A06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9A06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auto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5ABE"/>
    <w:rPr>
      <w:color w:val="000000"/>
      <w:lang w:eastAsia="ja-JP"/>
    </w:rPr>
  </w:style>
  <w:style w:type="character" w:customStyle="1" w:styleId="SubsectionDateChar">
    <w:name w:val="Subsection Date Char"/>
    <w:link w:val="SubsectionDate"/>
    <w:uiPriority w:val="4"/>
    <w:locked/>
    <w:rsid w:val="00B45ABE"/>
    <w:rPr>
      <w:rFonts w:ascii="Calibri Light" w:hAnsi="Calibri Light"/>
      <w:color w:val="5B9BD5"/>
      <w:sz w:val="18"/>
      <w:lang w:eastAsia="ja-JP"/>
    </w:rPr>
  </w:style>
  <w:style w:type="paragraph" w:customStyle="1" w:styleId="SubsectionDate">
    <w:name w:val="Subsection Date"/>
    <w:basedOn w:val="Normal"/>
    <w:link w:val="SubsectionDateChar"/>
    <w:uiPriority w:val="4"/>
    <w:qFormat/>
    <w:rsid w:val="00B45ABE"/>
    <w:pPr>
      <w:spacing w:after="120" w:line="240" w:lineRule="auto"/>
      <w:contextualSpacing/>
    </w:pPr>
    <w:rPr>
      <w:rFonts w:ascii="Calibri Light" w:hAnsi="Calibri Light"/>
      <w:color w:val="5B9BD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B45AB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5ABE"/>
    <w:rPr>
      <w:rFonts w:ascii="Calibri" w:eastAsia="Calibri" w:hAnsi="Calibri" w:cs="Times New Roman"/>
      <w:color w:val="000000"/>
      <w:sz w:val="20"/>
      <w:szCs w:val="20"/>
      <w:lang w:eastAsia="ja-JP"/>
    </w:rPr>
  </w:style>
  <w:style w:type="character" w:customStyle="1" w:styleId="apple-converted-space">
    <w:name w:val="apple-converted-space"/>
    <w:rsid w:val="00E60623"/>
  </w:style>
  <w:style w:type="character" w:customStyle="1" w:styleId="margin-right-lg">
    <w:name w:val="margin-right-lg"/>
    <w:rsid w:val="00E60623"/>
  </w:style>
  <w:style w:type="character" w:customStyle="1" w:styleId="Heading3Char">
    <w:name w:val="Heading 3 Char"/>
    <w:link w:val="Heading3"/>
    <w:uiPriority w:val="9"/>
    <w:rsid w:val="009A069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9A0693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semiHidden/>
    <w:unhideWhenUsed/>
    <w:rsid w:val="009A0693"/>
    <w:rPr>
      <w:color w:val="0000FF"/>
      <w:u w:val="single"/>
    </w:rPr>
  </w:style>
  <w:style w:type="character" w:customStyle="1" w:styleId="visually-hidden">
    <w:name w:val="visually-hidden"/>
    <w:rsid w:val="009A0693"/>
  </w:style>
  <w:style w:type="character" w:customStyle="1" w:styleId="pv-entitysecondary-title">
    <w:name w:val="pv-entity__secondary-title"/>
    <w:rsid w:val="009A0693"/>
  </w:style>
  <w:style w:type="character" w:customStyle="1" w:styleId="pv-entitybullet-item">
    <w:name w:val="pv-entity__bullet-item"/>
    <w:rsid w:val="009A0693"/>
  </w:style>
  <w:style w:type="paragraph" w:customStyle="1" w:styleId="pv-entitydescription">
    <w:name w:val="pv-entity__description"/>
    <w:basedOn w:val="Normal"/>
    <w:rsid w:val="009A06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717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173B"/>
    <w:rPr>
      <w:color w:val="00000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9FC"/>
    <w:rPr>
      <w:rFonts w:ascii="Segoe UI" w:hAnsi="Segoe UI" w:cs="Segoe UI"/>
      <w:color w:val="000000"/>
      <w:sz w:val="18"/>
      <w:szCs w:val="18"/>
      <w:lang w:eastAsia="ja-JP"/>
    </w:rPr>
  </w:style>
  <w:style w:type="character" w:customStyle="1" w:styleId="pg-2ff2">
    <w:name w:val="pg-2ff2"/>
    <w:rsid w:val="0068322C"/>
  </w:style>
  <w:style w:type="character" w:customStyle="1" w:styleId="a">
    <w:name w:val="_"/>
    <w:rsid w:val="0068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035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65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Guest User</cp:lastModifiedBy>
  <cp:revision>9</cp:revision>
  <cp:lastPrinted>2017-09-27T19:58:00Z</cp:lastPrinted>
  <dcterms:created xsi:type="dcterms:W3CDTF">2018-11-14T21:17:00Z</dcterms:created>
  <dcterms:modified xsi:type="dcterms:W3CDTF">2018-11-14T21:23:00Z</dcterms:modified>
</cp:coreProperties>
</file>