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E106" w14:textId="77777777" w:rsidR="00702969" w:rsidRPr="00785996" w:rsidRDefault="00702969" w:rsidP="00702969">
      <w:pPr>
        <w:spacing w:before="120" w:after="0" w:line="240" w:lineRule="auto"/>
        <w:jc w:val="center"/>
        <w:rPr>
          <w:rFonts w:ascii="Arial Narrow" w:hAnsi="Arial Narrow" w:cs="Times New Roman"/>
          <w:b/>
          <w:sz w:val="24"/>
          <w:szCs w:val="24"/>
        </w:rPr>
      </w:pPr>
      <w:bookmarkStart w:id="0" w:name="_GoBack"/>
      <w:bookmarkEnd w:id="0"/>
      <w:r w:rsidRPr="00785996">
        <w:rPr>
          <w:rFonts w:ascii="Arial Narrow" w:hAnsi="Arial Narrow"/>
          <w:b/>
          <w:noProof/>
          <w:sz w:val="24"/>
          <w:szCs w:val="24"/>
        </w:rPr>
        <w:t>STEPHANIE</w:t>
      </w:r>
      <w:r w:rsidR="006245D3" w:rsidRPr="00785996">
        <w:rPr>
          <w:rFonts w:ascii="Arial Narrow" w:hAnsi="Arial Narrow"/>
          <w:b/>
          <w:noProof/>
          <w:sz w:val="24"/>
          <w:szCs w:val="24"/>
        </w:rPr>
        <w:t xml:space="preserve"> </w:t>
      </w:r>
      <w:r w:rsidRPr="00785996">
        <w:rPr>
          <w:rFonts w:ascii="Arial Narrow" w:hAnsi="Arial Narrow"/>
          <w:b/>
          <w:sz w:val="24"/>
          <w:szCs w:val="24"/>
        </w:rPr>
        <w:t>D. WOLVERTON</w:t>
      </w:r>
      <w:r w:rsidRPr="00785996">
        <w:rPr>
          <w:rFonts w:ascii="Arial Narrow" w:hAnsi="Arial Narrow" w:cs="Times New Roman"/>
          <w:b/>
          <w:sz w:val="24"/>
          <w:szCs w:val="24"/>
        </w:rPr>
        <w:t xml:space="preserve"> </w:t>
      </w:r>
      <w:r w:rsidR="006245D3" w:rsidRPr="00785996">
        <w:rPr>
          <w:rFonts w:ascii="Arial Narrow" w:hAnsi="Arial Narrow" w:cs="Times New Roman"/>
          <w:b/>
          <w:sz w:val="24"/>
          <w:szCs w:val="24"/>
        </w:rPr>
        <w:t xml:space="preserve"> </w:t>
      </w:r>
    </w:p>
    <w:p w14:paraId="11467A40" w14:textId="77777777" w:rsidR="00702969" w:rsidRPr="00785996" w:rsidRDefault="00702969" w:rsidP="00702969">
      <w:pPr>
        <w:spacing w:after="0" w:line="240" w:lineRule="auto"/>
        <w:jc w:val="center"/>
        <w:rPr>
          <w:rFonts w:ascii="Arial Narrow" w:hAnsi="Arial Narrow" w:cs="Times New Roman"/>
          <w:noProof/>
          <w:sz w:val="24"/>
          <w:szCs w:val="24"/>
        </w:rPr>
      </w:pPr>
      <w:r w:rsidRPr="00785996">
        <w:rPr>
          <w:rFonts w:ascii="Arial Narrow" w:hAnsi="Arial Narrow" w:cs="Times New Roman"/>
          <w:noProof/>
          <w:sz w:val="24"/>
          <w:szCs w:val="24"/>
        </w:rPr>
        <w:t>8 ROBIN HOOD DR</w:t>
      </w:r>
    </w:p>
    <w:p w14:paraId="57CC9F46" w14:textId="77777777" w:rsidR="00702969" w:rsidRPr="00785996" w:rsidRDefault="00702969" w:rsidP="00702969">
      <w:pPr>
        <w:spacing w:after="0" w:line="240" w:lineRule="auto"/>
        <w:jc w:val="center"/>
        <w:rPr>
          <w:rFonts w:ascii="Arial Narrow" w:hAnsi="Arial Narrow" w:cs="Times New Roman"/>
          <w:sz w:val="24"/>
          <w:szCs w:val="24"/>
        </w:rPr>
      </w:pPr>
      <w:r w:rsidRPr="00785996">
        <w:rPr>
          <w:rFonts w:ascii="Arial Narrow" w:hAnsi="Arial Narrow"/>
          <w:sz w:val="24"/>
          <w:szCs w:val="24"/>
        </w:rPr>
        <w:t>FALLSINGTON,</w:t>
      </w:r>
      <w:r w:rsidRPr="00785996">
        <w:rPr>
          <w:rFonts w:ascii="Arial Narrow" w:hAnsi="Arial Narrow" w:cs="Times New Roman"/>
          <w:sz w:val="24"/>
          <w:szCs w:val="24"/>
        </w:rPr>
        <w:t xml:space="preserve"> </w:t>
      </w:r>
      <w:r w:rsidRPr="00785996">
        <w:rPr>
          <w:rFonts w:ascii="Arial Narrow" w:hAnsi="Arial Narrow"/>
          <w:sz w:val="24"/>
          <w:szCs w:val="24"/>
        </w:rPr>
        <w:t>PA</w:t>
      </w:r>
      <w:r w:rsidRPr="00785996">
        <w:rPr>
          <w:rFonts w:ascii="Arial Narrow" w:hAnsi="Arial Narrow" w:cs="Times New Roman"/>
          <w:sz w:val="24"/>
          <w:szCs w:val="24"/>
        </w:rPr>
        <w:t xml:space="preserve"> </w:t>
      </w:r>
      <w:r w:rsidRPr="00785996">
        <w:rPr>
          <w:rFonts w:ascii="Arial Narrow" w:hAnsi="Arial Narrow"/>
          <w:sz w:val="24"/>
          <w:szCs w:val="24"/>
        </w:rPr>
        <w:t>19054</w:t>
      </w:r>
    </w:p>
    <w:p w14:paraId="600718D8" w14:textId="77777777" w:rsidR="00702969" w:rsidRPr="00785996" w:rsidRDefault="00702969" w:rsidP="00702969">
      <w:pPr>
        <w:spacing w:after="0" w:line="240" w:lineRule="auto"/>
        <w:jc w:val="center"/>
        <w:rPr>
          <w:rFonts w:ascii="Arial Narrow" w:hAnsi="Arial Narrow" w:cs="Times New Roman"/>
          <w:sz w:val="24"/>
          <w:szCs w:val="24"/>
        </w:rPr>
      </w:pPr>
      <w:r w:rsidRPr="00785996">
        <w:rPr>
          <w:rFonts w:ascii="Arial Narrow" w:hAnsi="Arial Narrow" w:cs="Times New Roman"/>
          <w:noProof/>
          <w:sz w:val="24"/>
          <w:szCs w:val="24"/>
        </w:rPr>
        <w:t>(215) 920-2854 (mobile)</w:t>
      </w:r>
    </w:p>
    <w:p w14:paraId="0B50FD33" w14:textId="198CA741" w:rsidR="00702969" w:rsidRPr="00785996" w:rsidRDefault="00191677" w:rsidP="00702969">
      <w:pPr>
        <w:spacing w:after="0" w:line="240" w:lineRule="auto"/>
        <w:jc w:val="center"/>
        <w:rPr>
          <w:rFonts w:ascii="Arial Narrow" w:hAnsi="Arial Narrow" w:cs="Times New Roman"/>
          <w:noProof/>
          <w:sz w:val="24"/>
          <w:szCs w:val="24"/>
        </w:rPr>
      </w:pPr>
      <w:hyperlink r:id="rId6" w:history="1">
        <w:r w:rsidR="00785996" w:rsidRPr="00785996">
          <w:rPr>
            <w:rStyle w:val="Hyperlink"/>
            <w:rFonts w:ascii="Arial Narrow" w:hAnsi="Arial Narrow" w:cs="Times New Roman"/>
            <w:noProof/>
            <w:sz w:val="24"/>
            <w:szCs w:val="24"/>
          </w:rPr>
          <w:t>wolfietwin1@hotmail.com</w:t>
        </w:r>
      </w:hyperlink>
    </w:p>
    <w:p w14:paraId="7B067206" w14:textId="77777777" w:rsidR="00785996" w:rsidRPr="00785996" w:rsidRDefault="00785996" w:rsidP="00702969">
      <w:pPr>
        <w:spacing w:after="0" w:line="240" w:lineRule="auto"/>
        <w:jc w:val="center"/>
        <w:rPr>
          <w:rFonts w:ascii="Arial Narrow" w:hAnsi="Arial Narrow" w:cs="Times New Roman"/>
          <w:sz w:val="20"/>
          <w:szCs w:val="20"/>
        </w:rPr>
      </w:pPr>
    </w:p>
    <w:p w14:paraId="3D0E4221" w14:textId="77777777" w:rsidR="00702969" w:rsidRPr="00785996" w:rsidRDefault="00702969" w:rsidP="00702969">
      <w:pPr>
        <w:keepNext/>
        <w:spacing w:before="240" w:after="0" w:line="360" w:lineRule="auto"/>
        <w:rPr>
          <w:rFonts w:ascii="Arial Narrow" w:hAnsi="Arial Narrow"/>
          <w:b/>
          <w:sz w:val="24"/>
          <w:szCs w:val="24"/>
        </w:rPr>
      </w:pPr>
      <w:r w:rsidRPr="00785996">
        <w:rPr>
          <w:rFonts w:ascii="Arial Narrow" w:hAnsi="Arial Narrow"/>
          <w:b/>
          <w:sz w:val="24"/>
          <w:szCs w:val="24"/>
        </w:rPr>
        <w:t>OBJECTIVE</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2058C" w:rsidRPr="00785996" w14:paraId="46E28805" w14:textId="77777777" w:rsidTr="00EF5486">
        <w:trPr>
          <w:trHeight w:val="270"/>
        </w:trPr>
        <w:tc>
          <w:tcPr>
            <w:tcW w:w="9648" w:type="dxa"/>
          </w:tcPr>
          <w:p w14:paraId="670BB318" w14:textId="3D5FB19E" w:rsidR="00A2058C" w:rsidRPr="00785996" w:rsidRDefault="00A2058C" w:rsidP="00B83CA9">
            <w:pPr>
              <w:spacing w:after="120"/>
              <w:ind w:left="144"/>
              <w:rPr>
                <w:rFonts w:ascii="Arial Narrow" w:hAnsi="Arial Narrow" w:cs="Times New Roman"/>
                <w:sz w:val="20"/>
                <w:szCs w:val="20"/>
              </w:rPr>
            </w:pPr>
            <w:r w:rsidRPr="00785996">
              <w:rPr>
                <w:rFonts w:ascii="Arial Narrow" w:hAnsi="Arial Narrow"/>
                <w:sz w:val="24"/>
                <w:szCs w:val="24"/>
              </w:rPr>
              <w:t xml:space="preserve">Compassionate and understanding </w:t>
            </w:r>
            <w:r w:rsidR="005E73D9" w:rsidRPr="00785996">
              <w:rPr>
                <w:rFonts w:ascii="Arial Narrow" w:hAnsi="Arial Narrow"/>
                <w:sz w:val="24"/>
                <w:szCs w:val="24"/>
              </w:rPr>
              <w:t>Case Manager</w:t>
            </w:r>
            <w:r w:rsidR="001E2B19">
              <w:rPr>
                <w:rFonts w:ascii="Arial Narrow" w:hAnsi="Arial Narrow"/>
                <w:sz w:val="24"/>
                <w:szCs w:val="24"/>
              </w:rPr>
              <w:t xml:space="preserve"> with</w:t>
            </w:r>
            <w:r w:rsidRPr="00785996">
              <w:rPr>
                <w:rFonts w:ascii="Arial Narrow" w:hAnsi="Arial Narrow"/>
                <w:sz w:val="24"/>
                <w:szCs w:val="24"/>
              </w:rPr>
              <w:t xml:space="preserve"> a solid understanding of addiction recovery.</w:t>
            </w:r>
            <w:r w:rsidR="000400DE" w:rsidRPr="00785996">
              <w:rPr>
                <w:rFonts w:ascii="Arial Narrow" w:hAnsi="Arial Narrow"/>
                <w:sz w:val="24"/>
                <w:szCs w:val="24"/>
              </w:rPr>
              <w:t xml:space="preserve"> </w:t>
            </w:r>
            <w:r w:rsidRPr="00785996">
              <w:rPr>
                <w:rFonts w:ascii="Arial Narrow" w:hAnsi="Arial Narrow"/>
                <w:sz w:val="24"/>
                <w:szCs w:val="24"/>
              </w:rPr>
              <w:t>Brings a unique perspective to living with Substance Abuse Disorder and maintaining success</w:t>
            </w:r>
            <w:r w:rsidRPr="00785996">
              <w:rPr>
                <w:rFonts w:ascii="Arial Narrow" w:hAnsi="Arial Narrow"/>
                <w:sz w:val="20"/>
                <w:szCs w:val="20"/>
              </w:rPr>
              <w:t>.</w:t>
            </w:r>
          </w:p>
        </w:tc>
      </w:tr>
    </w:tbl>
    <w:p w14:paraId="7B88FBA8" w14:textId="1E7693C7" w:rsidR="00702969" w:rsidRPr="00785996" w:rsidRDefault="00702969" w:rsidP="00702969">
      <w:pPr>
        <w:keepNext/>
        <w:spacing w:before="240" w:after="0" w:line="360" w:lineRule="auto"/>
        <w:rPr>
          <w:rFonts w:ascii="Arial Narrow" w:hAnsi="Arial Narrow" w:cs="Times New Roman"/>
          <w:b/>
          <w:noProof/>
          <w:sz w:val="24"/>
          <w:szCs w:val="24"/>
        </w:rPr>
      </w:pPr>
      <w:r w:rsidRPr="00785996">
        <w:rPr>
          <w:rFonts w:ascii="Arial Narrow" w:hAnsi="Arial Narrow" w:cs="Times New Roman"/>
          <w:b/>
          <w:noProof/>
          <w:sz w:val="24"/>
          <w:szCs w:val="24"/>
        </w:rPr>
        <w:t>EXPERIENCE</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778"/>
      </w:tblGrid>
      <w:tr w:rsidR="000400DE" w:rsidRPr="00785996" w14:paraId="09F52607" w14:textId="77777777" w:rsidTr="005E73D9">
        <w:trPr>
          <w:cantSplit/>
          <w:trHeight w:val="80"/>
        </w:trPr>
        <w:tc>
          <w:tcPr>
            <w:tcW w:w="4870" w:type="dxa"/>
            <w:hideMark/>
          </w:tcPr>
          <w:p w14:paraId="6BE41445" w14:textId="4D8A27DA" w:rsidR="000400DE" w:rsidRPr="00785996" w:rsidRDefault="000400DE" w:rsidP="000E05C5">
            <w:pPr>
              <w:keepNext/>
              <w:spacing w:before="120"/>
              <w:ind w:left="144"/>
              <w:rPr>
                <w:rFonts w:ascii="Arial Narrow" w:hAnsi="Arial Narrow" w:cs="Times New Roman"/>
                <w:b/>
              </w:rPr>
            </w:pPr>
            <w:r w:rsidRPr="00785996">
              <w:rPr>
                <w:rFonts w:ascii="Arial Narrow" w:hAnsi="Arial Narrow" w:cs="Times New Roman"/>
                <w:b/>
                <w:noProof/>
              </w:rPr>
              <w:t xml:space="preserve">Case Manager – Banyan Treatment Center, </w:t>
            </w:r>
            <w:r w:rsidRPr="00785996">
              <w:rPr>
                <w:rFonts w:ascii="Arial Narrow" w:hAnsi="Arial Narrow" w:cs="Times New Roman"/>
                <w:noProof/>
                <w:sz w:val="20"/>
                <w:szCs w:val="20"/>
              </w:rPr>
              <w:t>Langhorne, PA</w:t>
            </w:r>
          </w:p>
        </w:tc>
        <w:tc>
          <w:tcPr>
            <w:tcW w:w="4778" w:type="dxa"/>
            <w:hideMark/>
          </w:tcPr>
          <w:p w14:paraId="0DDB9A6C" w14:textId="77777777" w:rsidR="000400DE" w:rsidRPr="00785996" w:rsidRDefault="000400DE">
            <w:pPr>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0400DE" w:rsidRPr="00785996" w14:paraId="6D7341E6" w14:textId="77777777" w:rsidTr="000E05C5">
              <w:tc>
                <w:tcPr>
                  <w:tcW w:w="3229" w:type="dxa"/>
                </w:tcPr>
                <w:p w14:paraId="27EA956D" w14:textId="4196CB2A" w:rsidR="000400DE" w:rsidRPr="00785996" w:rsidRDefault="000400DE" w:rsidP="000E05C5">
                  <w:pPr>
                    <w:ind w:right="144"/>
                    <w:jc w:val="right"/>
                    <w:rPr>
                      <w:rFonts w:ascii="Arial Narrow" w:hAnsi="Arial Narrow" w:cs="Times New Roman"/>
                      <w:sz w:val="20"/>
                      <w:szCs w:val="20"/>
                    </w:rPr>
                  </w:pPr>
                  <w:r w:rsidRPr="00785996">
                    <w:rPr>
                      <w:rFonts w:ascii="Arial Narrow" w:hAnsi="Arial Narrow" w:cs="Times New Roman"/>
                      <w:noProof/>
                      <w:sz w:val="20"/>
                      <w:szCs w:val="20"/>
                    </w:rPr>
                    <w:t xml:space="preserve">06/2018 </w:t>
                  </w:r>
                  <w:r w:rsidR="004C5912">
                    <w:rPr>
                      <w:rFonts w:ascii="Arial Narrow" w:hAnsi="Arial Narrow" w:cs="Times New Roman"/>
                      <w:noProof/>
                      <w:sz w:val="20"/>
                      <w:szCs w:val="20"/>
                    </w:rPr>
                    <w:t>–</w:t>
                  </w:r>
                  <w:r w:rsidRPr="00785996">
                    <w:rPr>
                      <w:rFonts w:ascii="Arial Narrow" w:hAnsi="Arial Narrow" w:cs="Times New Roman"/>
                      <w:noProof/>
                      <w:sz w:val="20"/>
                      <w:szCs w:val="20"/>
                    </w:rPr>
                    <w:t xml:space="preserve"> </w:t>
                  </w:r>
                  <w:r w:rsidR="004C5912">
                    <w:rPr>
                      <w:rFonts w:ascii="Arial Narrow" w:hAnsi="Arial Narrow" w:cs="Times New Roman"/>
                      <w:noProof/>
                      <w:sz w:val="20"/>
                      <w:szCs w:val="20"/>
                    </w:rPr>
                    <w:t>10/2018</w:t>
                  </w:r>
                </w:p>
              </w:tc>
            </w:tr>
          </w:tbl>
          <w:p w14:paraId="79B40372" w14:textId="77777777" w:rsidR="000400DE" w:rsidRPr="00785996" w:rsidRDefault="000400DE" w:rsidP="000E05C5">
            <w:pPr>
              <w:ind w:right="144"/>
              <w:jc w:val="right"/>
              <w:rPr>
                <w:rFonts w:ascii="Arial Narrow" w:hAnsi="Arial Narrow" w:cs="Times New Roman"/>
                <w:sz w:val="20"/>
                <w:szCs w:val="20"/>
              </w:rPr>
            </w:pPr>
          </w:p>
        </w:tc>
      </w:tr>
      <w:tr w:rsidR="000400DE" w:rsidRPr="00785996" w14:paraId="0D1762BD" w14:textId="77777777" w:rsidTr="005E73D9">
        <w:trPr>
          <w:gridAfter w:val="1"/>
          <w:wAfter w:w="4778" w:type="dxa"/>
          <w:cantSplit/>
          <w:trHeight w:val="90"/>
        </w:trPr>
        <w:tc>
          <w:tcPr>
            <w:tcW w:w="4870" w:type="dxa"/>
            <w:vAlign w:val="center"/>
            <w:hideMark/>
          </w:tcPr>
          <w:p w14:paraId="20F5B46C" w14:textId="77777777" w:rsidR="000400DE" w:rsidRPr="00785996" w:rsidRDefault="000400DE" w:rsidP="000E05C5">
            <w:pPr>
              <w:rPr>
                <w:rFonts w:ascii="Arial Narrow" w:hAnsi="Arial Narrow" w:cs="Times New Roman"/>
                <w:sz w:val="20"/>
                <w:szCs w:val="20"/>
              </w:rPr>
            </w:pPr>
          </w:p>
        </w:tc>
      </w:tr>
      <w:tr w:rsidR="000400DE" w:rsidRPr="00785996" w14:paraId="36F822E2" w14:textId="77777777" w:rsidTr="005E73D9">
        <w:trPr>
          <w:trHeight w:val="270"/>
        </w:trPr>
        <w:tc>
          <w:tcPr>
            <w:tcW w:w="9648" w:type="dxa"/>
            <w:gridSpan w:val="2"/>
          </w:tcPr>
          <w:p w14:paraId="299AAD2F" w14:textId="77777777" w:rsidR="00B35C49" w:rsidRPr="00785996" w:rsidRDefault="00B35C49" w:rsidP="00B35C49">
            <w:pPr>
              <w:pStyle w:val="ListParagraph"/>
              <w:spacing w:after="120"/>
              <w:rPr>
                <w:rFonts w:ascii="Arial Narrow" w:hAnsi="Arial Narrow" w:cs="Times New Roman"/>
                <w:noProof/>
                <w:sz w:val="20"/>
                <w:szCs w:val="20"/>
              </w:rPr>
            </w:pPr>
          </w:p>
          <w:p w14:paraId="2DF29B00" w14:textId="11E095AE"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 xml:space="preserve">Liaison etween patient and the community. Coordinate outside doctor appointments,    work closely with MD in obtainging patient medication prescriptions, work directly with Clinical Director on ideas, strategy and issies relating to. </w:t>
            </w:r>
          </w:p>
          <w:p w14:paraId="4F3107F2" w14:textId="20C52E19"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Caseload of approximately 20-25 patients</w:t>
            </w:r>
          </w:p>
          <w:p w14:paraId="270AAA8E" w14:textId="2440FBC8"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Creation of comprehensive individualized treatment plans</w:t>
            </w:r>
          </w:p>
          <w:p w14:paraId="5F3DC2AE" w14:textId="54E7577E"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Weekly notes on progress toward treatment plan goals</w:t>
            </w:r>
          </w:p>
          <w:p w14:paraId="5F6276C9" w14:textId="77B7DDFA"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Documented entries and coordination of care with other service provider's and family members</w:t>
            </w:r>
          </w:p>
          <w:p w14:paraId="5F73D43C" w14:textId="42B06E30"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Daily group facilitation</w:t>
            </w:r>
          </w:p>
          <w:p w14:paraId="79A1EC1E" w14:textId="612BB3EA"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1:1 individual counseling</w:t>
            </w:r>
          </w:p>
          <w:p w14:paraId="53EC316F" w14:textId="1AF25985"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Assisting Clinical Director with other activities around admissions and discharges.</w:t>
            </w:r>
          </w:p>
          <w:p w14:paraId="273156F4" w14:textId="1EC64508"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Liaison between patient and the community</w:t>
            </w:r>
          </w:p>
          <w:p w14:paraId="297D1CBC" w14:textId="639DFAD4" w:rsidR="00B35C49" w:rsidRPr="00495758" w:rsidRDefault="00B35C49" w:rsidP="00495758">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Work closely with probation and certain legal representatives for patients as needed</w:t>
            </w:r>
          </w:p>
          <w:p w14:paraId="3FC41EBB" w14:textId="7084C2B7"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Work closely with Clinical Director on ideas, strategy and issues relating to patients</w:t>
            </w:r>
          </w:p>
          <w:p w14:paraId="45C39FAC" w14:textId="6C327FB5"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Help clients with discharges referring them to appropriate ancillary services working closely with the clinical director and specific therapist.</w:t>
            </w:r>
          </w:p>
          <w:p w14:paraId="7CD169C4" w14:textId="2A865757"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Manage client funds, complete disability and FMLA paperwork</w:t>
            </w:r>
          </w:p>
          <w:p w14:paraId="08D36DB5" w14:textId="0AAAE544" w:rsidR="00B35C49" w:rsidRPr="00785996" w:rsidRDefault="005E73D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C</w:t>
            </w:r>
            <w:r w:rsidR="00B35C49" w:rsidRPr="00785996">
              <w:rPr>
                <w:rFonts w:ascii="Arial Narrow" w:hAnsi="Arial Narrow" w:cs="Times New Roman"/>
                <w:noProof/>
                <w:sz w:val="20"/>
                <w:szCs w:val="20"/>
              </w:rPr>
              <w:t>omplete orientation step downs from PHP to IOP</w:t>
            </w:r>
          </w:p>
          <w:p w14:paraId="322462A4" w14:textId="127AAB35" w:rsidR="00B35C49" w:rsidRPr="00785996" w:rsidRDefault="005E73D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Complies</w:t>
            </w:r>
            <w:r w:rsidR="00B35C49" w:rsidRPr="00785996">
              <w:rPr>
                <w:rFonts w:ascii="Arial Narrow" w:hAnsi="Arial Narrow" w:cs="Times New Roman"/>
                <w:noProof/>
                <w:sz w:val="20"/>
                <w:szCs w:val="20"/>
              </w:rPr>
              <w:t xml:space="preserve"> with facility policy and procedures, participated in all trainings</w:t>
            </w:r>
          </w:p>
          <w:p w14:paraId="38E8F5A9" w14:textId="5A3DDDF4"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Approach patients/family,  members, significant others, and visitors with a respectful and caring manner to convey a sense of concern and warmth.</w:t>
            </w:r>
          </w:p>
          <w:p w14:paraId="5C252431" w14:textId="6E58AEE7"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Maintains confidentiality</w:t>
            </w:r>
            <w:r w:rsidR="005E73D9" w:rsidRPr="00785996">
              <w:rPr>
                <w:rFonts w:ascii="Arial Narrow" w:hAnsi="Arial Narrow" w:cs="Times New Roman"/>
                <w:noProof/>
                <w:sz w:val="20"/>
                <w:szCs w:val="20"/>
              </w:rPr>
              <w:t xml:space="preserve"> </w:t>
            </w:r>
            <w:r w:rsidRPr="00785996">
              <w:rPr>
                <w:rFonts w:ascii="Arial Narrow" w:hAnsi="Arial Narrow" w:cs="Times New Roman"/>
                <w:noProof/>
                <w:sz w:val="20"/>
                <w:szCs w:val="20"/>
              </w:rPr>
              <w:t>o</w:t>
            </w:r>
            <w:r w:rsidR="005E73D9" w:rsidRPr="00785996">
              <w:rPr>
                <w:rFonts w:ascii="Arial Narrow" w:hAnsi="Arial Narrow" w:cs="Times New Roman"/>
                <w:noProof/>
                <w:sz w:val="20"/>
                <w:szCs w:val="20"/>
              </w:rPr>
              <w:t>f</w:t>
            </w:r>
            <w:r w:rsidRPr="00785996">
              <w:rPr>
                <w:rFonts w:ascii="Arial Narrow" w:hAnsi="Arial Narrow" w:cs="Times New Roman"/>
                <w:noProof/>
                <w:sz w:val="20"/>
                <w:szCs w:val="20"/>
              </w:rPr>
              <w:t xml:space="preserve"> patient information and records , and the facility proprietary, priviledged and/or confidential information</w:t>
            </w:r>
          </w:p>
          <w:p w14:paraId="17EA56CD" w14:textId="2B657D84" w:rsidR="00B35C49" w:rsidRPr="00785996"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Completes daily tasks as assigned and ducuments the delivery of all client services with the use of Kipu and Salesorce database systems</w:t>
            </w:r>
          </w:p>
          <w:p w14:paraId="79FCC59C" w14:textId="5652746A" w:rsidR="000400DE" w:rsidRDefault="00B35C49" w:rsidP="00B35C49">
            <w:pPr>
              <w:pStyle w:val="ListParagraph"/>
              <w:numPr>
                <w:ilvl w:val="0"/>
                <w:numId w:val="8"/>
              </w:numPr>
              <w:spacing w:after="120"/>
              <w:rPr>
                <w:rFonts w:ascii="Arial Narrow" w:hAnsi="Arial Narrow" w:cs="Times New Roman"/>
                <w:noProof/>
                <w:sz w:val="20"/>
                <w:szCs w:val="20"/>
              </w:rPr>
            </w:pPr>
            <w:r w:rsidRPr="00785996">
              <w:rPr>
                <w:rFonts w:ascii="Arial Narrow" w:hAnsi="Arial Narrow" w:cs="Times New Roman"/>
                <w:noProof/>
                <w:sz w:val="20"/>
                <w:szCs w:val="20"/>
              </w:rPr>
              <w:t>Maintains updated competencies required to perform patient assessments.</w:t>
            </w:r>
          </w:p>
          <w:p w14:paraId="5533956C" w14:textId="12BCEB5F" w:rsidR="005E73D9" w:rsidRPr="00785996" w:rsidRDefault="005E73D9" w:rsidP="005E73D9">
            <w:pPr>
              <w:spacing w:after="120"/>
              <w:rPr>
                <w:rFonts w:ascii="Arial Narrow" w:hAnsi="Arial Narrow" w:cs="Times New Roman"/>
                <w:noProof/>
                <w:sz w:val="20"/>
                <w:szCs w:val="20"/>
              </w:rPr>
            </w:pPr>
          </w:p>
        </w:tc>
      </w:tr>
      <w:tr w:rsidR="00702969" w:rsidRPr="00785996" w14:paraId="073D9581" w14:textId="77777777" w:rsidTr="005E73D9">
        <w:trPr>
          <w:cantSplit/>
          <w:trHeight w:val="80"/>
        </w:trPr>
        <w:tc>
          <w:tcPr>
            <w:tcW w:w="4870" w:type="dxa"/>
            <w:hideMark/>
          </w:tcPr>
          <w:p w14:paraId="512B660C" w14:textId="77777777"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t>Case Manager - Internship,</w:t>
            </w:r>
            <w:r w:rsidRPr="00785996">
              <w:rPr>
                <w:rFonts w:ascii="Arial Narrow" w:hAnsi="Arial Narrow" w:cs="Times New Roman"/>
                <w:noProof/>
              </w:rPr>
              <w:t xml:space="preserve"> </w:t>
            </w:r>
            <w:r w:rsidRPr="00785996">
              <w:rPr>
                <w:rFonts w:ascii="Arial Narrow" w:hAnsi="Arial Narrow" w:cs="Times New Roman"/>
                <w:b/>
                <w:noProof/>
              </w:rPr>
              <w:t>Libertae, Inc</w:t>
            </w:r>
            <w:r w:rsidRPr="00785996">
              <w:rPr>
                <w:rFonts w:ascii="Arial Narrow" w:hAnsi="Arial Narrow" w:cs="Times New Roman"/>
                <w:b/>
              </w:rPr>
              <w:t xml:space="preserve"> </w:t>
            </w:r>
          </w:p>
        </w:tc>
        <w:tc>
          <w:tcPr>
            <w:tcW w:w="4778"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7ECA3366" w14:textId="77777777" w:rsidTr="006877AD">
              <w:tc>
                <w:tcPr>
                  <w:tcW w:w="3229" w:type="dxa"/>
                </w:tcPr>
                <w:p w14:paraId="08F6CAAE" w14:textId="537652AC"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cs="Times New Roman"/>
                      <w:noProof/>
                      <w:sz w:val="20"/>
                      <w:szCs w:val="20"/>
                    </w:rPr>
                    <w:t xml:space="preserve">01/2018 </w:t>
                  </w:r>
                  <w:r w:rsidR="000400DE" w:rsidRPr="00785996">
                    <w:rPr>
                      <w:rFonts w:ascii="Arial Narrow" w:hAnsi="Arial Narrow" w:cs="Times New Roman"/>
                      <w:noProof/>
                      <w:sz w:val="20"/>
                      <w:szCs w:val="20"/>
                    </w:rPr>
                    <w:t>–</w:t>
                  </w:r>
                  <w:r w:rsidRPr="00785996">
                    <w:rPr>
                      <w:rFonts w:ascii="Arial Narrow" w:hAnsi="Arial Narrow" w:cs="Times New Roman"/>
                      <w:noProof/>
                      <w:sz w:val="20"/>
                      <w:szCs w:val="20"/>
                    </w:rPr>
                    <w:t xml:space="preserve"> </w:t>
                  </w:r>
                  <w:r w:rsidR="000400DE" w:rsidRPr="00785996">
                    <w:rPr>
                      <w:rFonts w:ascii="Arial Narrow" w:hAnsi="Arial Narrow" w:cs="Times New Roman"/>
                      <w:noProof/>
                      <w:sz w:val="20"/>
                      <w:szCs w:val="20"/>
                    </w:rPr>
                    <w:t>5/2018</w:t>
                  </w:r>
                </w:p>
              </w:tc>
            </w:tr>
          </w:tbl>
          <w:p w14:paraId="2E22C71E"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00708FC5" w14:textId="77777777" w:rsidTr="005E73D9">
        <w:trPr>
          <w:cantSplit/>
          <w:trHeight w:val="90"/>
        </w:trPr>
        <w:tc>
          <w:tcPr>
            <w:tcW w:w="4870" w:type="dxa"/>
            <w:hideMark/>
          </w:tcPr>
          <w:p w14:paraId="609D33E7" w14:textId="77777777" w:rsidR="00702969" w:rsidRPr="00785996" w:rsidRDefault="00702969" w:rsidP="006877AD">
            <w:pPr>
              <w:keepNext/>
              <w:spacing w:after="120"/>
              <w:ind w:left="144"/>
              <w:rPr>
                <w:rFonts w:ascii="Arial Narrow" w:hAnsi="Arial Narrow" w:cs="Times New Roman"/>
                <w:sz w:val="20"/>
                <w:szCs w:val="20"/>
              </w:rPr>
            </w:pPr>
            <w:r w:rsidRPr="00785996">
              <w:rPr>
                <w:rFonts w:ascii="Arial Narrow" w:hAnsi="Arial Narrow"/>
                <w:sz w:val="20"/>
                <w:szCs w:val="20"/>
              </w:rPr>
              <w:t>Bensalem, PA</w:t>
            </w:r>
          </w:p>
        </w:tc>
        <w:tc>
          <w:tcPr>
            <w:tcW w:w="0" w:type="auto"/>
            <w:vMerge/>
            <w:vAlign w:val="center"/>
            <w:hideMark/>
          </w:tcPr>
          <w:p w14:paraId="09DD0E0C" w14:textId="77777777" w:rsidR="00702969" w:rsidRPr="00785996" w:rsidRDefault="00702969" w:rsidP="006877AD">
            <w:pPr>
              <w:rPr>
                <w:rFonts w:ascii="Arial Narrow" w:hAnsi="Arial Narrow" w:cs="Times New Roman"/>
                <w:sz w:val="20"/>
                <w:szCs w:val="20"/>
              </w:rPr>
            </w:pPr>
          </w:p>
        </w:tc>
      </w:tr>
      <w:tr w:rsidR="00702969" w:rsidRPr="00785996" w14:paraId="613BAEC1" w14:textId="77777777" w:rsidTr="005E73D9">
        <w:trPr>
          <w:trHeight w:val="270"/>
        </w:trPr>
        <w:tc>
          <w:tcPr>
            <w:tcW w:w="9648" w:type="dxa"/>
            <w:gridSpan w:val="2"/>
          </w:tcPr>
          <w:p w14:paraId="28D554BF" w14:textId="77777777" w:rsidR="00B35C49" w:rsidRPr="00785996" w:rsidRDefault="00702969" w:rsidP="00B35C49">
            <w:pPr>
              <w:pStyle w:val="ListParagraph"/>
              <w:numPr>
                <w:ilvl w:val="0"/>
                <w:numId w:val="3"/>
              </w:numPr>
              <w:spacing w:after="120"/>
              <w:rPr>
                <w:rFonts w:ascii="Arial Narrow" w:hAnsi="Arial Narrow" w:cs="Times New Roman"/>
                <w:noProof/>
                <w:sz w:val="20"/>
                <w:szCs w:val="20"/>
              </w:rPr>
            </w:pPr>
            <w:r w:rsidRPr="00785996">
              <w:rPr>
                <w:rFonts w:ascii="Arial Narrow" w:hAnsi="Arial Narrow" w:cs="Times New Roman"/>
                <w:noProof/>
                <w:sz w:val="20"/>
                <w:szCs w:val="20"/>
              </w:rPr>
              <w:t xml:space="preserve">Promotes ongoing participation of the client with decisions involving plans, goals and progress. </w:t>
            </w:r>
          </w:p>
          <w:p w14:paraId="27D64018" w14:textId="6DB2D3CA" w:rsidR="00B35C49" w:rsidRPr="00495758" w:rsidRDefault="00702969" w:rsidP="00495758">
            <w:pPr>
              <w:pStyle w:val="ListParagraph"/>
              <w:numPr>
                <w:ilvl w:val="0"/>
                <w:numId w:val="3"/>
              </w:numPr>
              <w:spacing w:after="120"/>
              <w:rPr>
                <w:rFonts w:ascii="Arial Narrow" w:hAnsi="Arial Narrow" w:cs="Times New Roman"/>
                <w:noProof/>
                <w:sz w:val="20"/>
                <w:szCs w:val="20"/>
              </w:rPr>
            </w:pPr>
            <w:r w:rsidRPr="00785996">
              <w:rPr>
                <w:rFonts w:ascii="Arial Narrow" w:hAnsi="Arial Narrow" w:cs="Times New Roman"/>
                <w:noProof/>
                <w:sz w:val="20"/>
                <w:szCs w:val="20"/>
              </w:rPr>
              <w:t xml:space="preserve">Adheres to federal and state policies and ensures appropriate releases are obtained to exchange and disclosure necessary client information. </w:t>
            </w:r>
          </w:p>
          <w:p w14:paraId="12D98825" w14:textId="77777777" w:rsidR="00B35C49" w:rsidRPr="00785996" w:rsidRDefault="00702969" w:rsidP="00B35C49">
            <w:pPr>
              <w:pStyle w:val="ListParagraph"/>
              <w:numPr>
                <w:ilvl w:val="0"/>
                <w:numId w:val="3"/>
              </w:numPr>
              <w:spacing w:after="120"/>
              <w:rPr>
                <w:rFonts w:ascii="Arial Narrow" w:hAnsi="Arial Narrow" w:cs="Times New Roman"/>
                <w:noProof/>
                <w:sz w:val="20"/>
                <w:szCs w:val="20"/>
              </w:rPr>
            </w:pPr>
            <w:r w:rsidRPr="00785996">
              <w:rPr>
                <w:rFonts w:ascii="Arial Narrow" w:hAnsi="Arial Narrow" w:cs="Times New Roman"/>
                <w:noProof/>
                <w:sz w:val="20"/>
                <w:szCs w:val="20"/>
              </w:rPr>
              <w:t xml:space="preserve">Assists clients in scheduling essential appointments and attend those appointments during the clients’ stay in treatment to support their transition. </w:t>
            </w:r>
          </w:p>
          <w:p w14:paraId="062C808B" w14:textId="77777777" w:rsidR="00B35C49" w:rsidRPr="00785996" w:rsidRDefault="00702969" w:rsidP="00B35C49">
            <w:pPr>
              <w:pStyle w:val="ListParagraph"/>
              <w:numPr>
                <w:ilvl w:val="0"/>
                <w:numId w:val="3"/>
              </w:numPr>
              <w:spacing w:after="120"/>
              <w:rPr>
                <w:rFonts w:ascii="Arial Narrow" w:hAnsi="Arial Narrow" w:cs="Times New Roman"/>
                <w:noProof/>
                <w:sz w:val="20"/>
                <w:szCs w:val="20"/>
              </w:rPr>
            </w:pPr>
            <w:r w:rsidRPr="00785996">
              <w:rPr>
                <w:rFonts w:ascii="Arial Narrow" w:hAnsi="Arial Narrow" w:cs="Times New Roman"/>
                <w:noProof/>
                <w:sz w:val="20"/>
                <w:szCs w:val="20"/>
              </w:rPr>
              <w:t xml:space="preserve">Attends multidisciplinary case conferences/client care meetings. Maintains relevant and timely care coordination progress notes. </w:t>
            </w:r>
          </w:p>
          <w:p w14:paraId="35744A07" w14:textId="77777777" w:rsidR="00B35C49" w:rsidRPr="00785996" w:rsidRDefault="00702969" w:rsidP="00B35C49">
            <w:pPr>
              <w:pStyle w:val="ListParagraph"/>
              <w:numPr>
                <w:ilvl w:val="0"/>
                <w:numId w:val="3"/>
              </w:numPr>
              <w:spacing w:after="120"/>
              <w:rPr>
                <w:rFonts w:ascii="Arial Narrow" w:hAnsi="Arial Narrow" w:cs="Times New Roman"/>
                <w:noProof/>
                <w:sz w:val="20"/>
                <w:szCs w:val="20"/>
              </w:rPr>
            </w:pPr>
            <w:r w:rsidRPr="00785996">
              <w:rPr>
                <w:rFonts w:ascii="Arial Narrow" w:hAnsi="Arial Narrow" w:cs="Times New Roman"/>
                <w:noProof/>
                <w:sz w:val="20"/>
                <w:szCs w:val="20"/>
              </w:rPr>
              <w:t xml:space="preserve">Leads psychoeducational, therapy and recovery oriented client groups as assigned. </w:t>
            </w:r>
          </w:p>
          <w:p w14:paraId="095AFA1F" w14:textId="19A4F1B5" w:rsidR="000400DE" w:rsidRPr="00495758" w:rsidRDefault="00702969" w:rsidP="00495758">
            <w:pPr>
              <w:pStyle w:val="ListParagraph"/>
              <w:numPr>
                <w:ilvl w:val="0"/>
                <w:numId w:val="3"/>
              </w:numPr>
              <w:spacing w:after="120"/>
              <w:rPr>
                <w:rFonts w:ascii="Arial Narrow" w:hAnsi="Arial Narrow" w:cs="Times New Roman"/>
                <w:noProof/>
                <w:sz w:val="20"/>
                <w:szCs w:val="20"/>
              </w:rPr>
            </w:pPr>
            <w:r w:rsidRPr="00785996">
              <w:rPr>
                <w:rFonts w:ascii="Arial Narrow" w:hAnsi="Arial Narrow" w:cs="Times New Roman"/>
                <w:noProof/>
                <w:sz w:val="20"/>
                <w:szCs w:val="20"/>
              </w:rPr>
              <w:t>Conducts post-discharge follow-ups, including ongoing monitoring, collection data and reporting on community based services and clients’ progress upon discharge.</w:t>
            </w:r>
          </w:p>
          <w:p w14:paraId="79482EE3" w14:textId="5D5B0EFD" w:rsidR="000400DE" w:rsidRPr="00785996" w:rsidRDefault="000400DE" w:rsidP="006877AD">
            <w:pPr>
              <w:spacing w:after="120"/>
              <w:ind w:left="144"/>
              <w:rPr>
                <w:rFonts w:ascii="Arial Narrow" w:hAnsi="Arial Narrow" w:cs="Times New Roman"/>
                <w:sz w:val="20"/>
                <w:szCs w:val="20"/>
              </w:rPr>
            </w:pPr>
          </w:p>
        </w:tc>
      </w:tr>
      <w:tr w:rsidR="00702969" w:rsidRPr="00785996" w14:paraId="0F355A05" w14:textId="77777777" w:rsidTr="005E73D9">
        <w:trPr>
          <w:cantSplit/>
          <w:trHeight w:val="80"/>
        </w:trPr>
        <w:tc>
          <w:tcPr>
            <w:tcW w:w="4870" w:type="dxa"/>
            <w:hideMark/>
          </w:tcPr>
          <w:p w14:paraId="49AC03E5" w14:textId="77777777"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lastRenderedPageBreak/>
              <w:t>Manager,</w:t>
            </w:r>
            <w:r w:rsidRPr="00785996">
              <w:rPr>
                <w:rFonts w:ascii="Arial Narrow" w:hAnsi="Arial Narrow" w:cs="Times New Roman"/>
                <w:noProof/>
              </w:rPr>
              <w:t xml:space="preserve"> </w:t>
            </w:r>
            <w:r w:rsidRPr="00785996">
              <w:rPr>
                <w:rFonts w:ascii="Arial Narrow" w:hAnsi="Arial Narrow" w:cs="Times New Roman"/>
                <w:b/>
                <w:noProof/>
              </w:rPr>
              <w:t>BLC Beauty</w:t>
            </w:r>
            <w:r w:rsidRPr="00785996">
              <w:rPr>
                <w:rFonts w:ascii="Arial Narrow" w:hAnsi="Arial Narrow" w:cs="Times New Roman"/>
                <w:b/>
              </w:rPr>
              <w:t xml:space="preserve"> </w:t>
            </w:r>
          </w:p>
        </w:tc>
        <w:tc>
          <w:tcPr>
            <w:tcW w:w="4778"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0F145BDE" w14:textId="77777777" w:rsidTr="006877AD">
              <w:tc>
                <w:tcPr>
                  <w:tcW w:w="3229" w:type="dxa"/>
                </w:tcPr>
                <w:p w14:paraId="671E439A"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cs="Times New Roman"/>
                      <w:noProof/>
                      <w:sz w:val="20"/>
                      <w:szCs w:val="20"/>
                    </w:rPr>
                    <w:t>06/2016 - 08/2017</w:t>
                  </w:r>
                </w:p>
              </w:tc>
            </w:tr>
          </w:tbl>
          <w:p w14:paraId="1B14FCDD"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1A49BE46" w14:textId="77777777" w:rsidTr="005E73D9">
        <w:trPr>
          <w:cantSplit/>
          <w:trHeight w:val="855"/>
        </w:trPr>
        <w:tc>
          <w:tcPr>
            <w:tcW w:w="4870" w:type="dxa"/>
            <w:hideMark/>
          </w:tcPr>
          <w:p w14:paraId="0CCB19FB" w14:textId="77777777" w:rsidR="00702969" w:rsidRPr="00785996" w:rsidRDefault="00702969" w:rsidP="006877AD">
            <w:pPr>
              <w:keepNext/>
              <w:spacing w:after="120"/>
              <w:ind w:left="144"/>
              <w:rPr>
                <w:rFonts w:ascii="Arial Narrow" w:hAnsi="Arial Narrow" w:cs="Times New Roman"/>
                <w:sz w:val="20"/>
                <w:szCs w:val="20"/>
              </w:rPr>
            </w:pPr>
            <w:r w:rsidRPr="00785996">
              <w:rPr>
                <w:rFonts w:ascii="Arial Narrow" w:hAnsi="Arial Narrow"/>
                <w:sz w:val="20"/>
                <w:szCs w:val="20"/>
              </w:rPr>
              <w:t>Newtown, PA</w:t>
            </w:r>
          </w:p>
        </w:tc>
        <w:tc>
          <w:tcPr>
            <w:tcW w:w="0" w:type="auto"/>
            <w:vMerge/>
            <w:vAlign w:val="center"/>
            <w:hideMark/>
          </w:tcPr>
          <w:p w14:paraId="66B07372" w14:textId="77777777" w:rsidR="00702969" w:rsidRPr="00785996" w:rsidRDefault="00702969" w:rsidP="006877AD">
            <w:pPr>
              <w:rPr>
                <w:rFonts w:ascii="Arial Narrow" w:hAnsi="Arial Narrow" w:cs="Times New Roman"/>
                <w:sz w:val="20"/>
                <w:szCs w:val="20"/>
              </w:rPr>
            </w:pPr>
          </w:p>
        </w:tc>
      </w:tr>
      <w:tr w:rsidR="00702969" w:rsidRPr="00785996" w14:paraId="3C2FE536" w14:textId="77777777" w:rsidTr="005E73D9">
        <w:trPr>
          <w:trHeight w:val="270"/>
        </w:trPr>
        <w:tc>
          <w:tcPr>
            <w:tcW w:w="9648" w:type="dxa"/>
            <w:gridSpan w:val="2"/>
          </w:tcPr>
          <w:p w14:paraId="6541C8DF" w14:textId="77777777" w:rsidR="005E73D9" w:rsidRPr="00E115F6" w:rsidRDefault="00702969" w:rsidP="00E115F6">
            <w:pPr>
              <w:pStyle w:val="ListParagraph"/>
              <w:numPr>
                <w:ilvl w:val="0"/>
                <w:numId w:val="21"/>
              </w:numPr>
              <w:spacing w:after="120"/>
              <w:rPr>
                <w:rFonts w:ascii="Arial Narrow" w:hAnsi="Arial Narrow" w:cs="Times New Roman"/>
                <w:noProof/>
                <w:sz w:val="20"/>
                <w:szCs w:val="20"/>
              </w:rPr>
            </w:pPr>
            <w:r w:rsidRPr="00E115F6">
              <w:rPr>
                <w:rFonts w:ascii="Arial Narrow" w:hAnsi="Arial Narrow" w:cs="Times New Roman"/>
                <w:noProof/>
                <w:sz w:val="20"/>
                <w:szCs w:val="20"/>
              </w:rPr>
              <w:t>Maintain inventory by implementing purchasing plans and staying in contact with vendors and shippers</w:t>
            </w:r>
          </w:p>
          <w:p w14:paraId="0749EA30" w14:textId="0A8D2E9C" w:rsidR="005E73D9" w:rsidRPr="00785996" w:rsidRDefault="00702969" w:rsidP="00E115F6">
            <w:pPr>
              <w:pStyle w:val="ListParagraph"/>
              <w:numPr>
                <w:ilvl w:val="0"/>
                <w:numId w:val="21"/>
              </w:numPr>
              <w:spacing w:after="120"/>
              <w:rPr>
                <w:rFonts w:ascii="Arial Narrow" w:hAnsi="Arial Narrow" w:cs="Times New Roman"/>
                <w:noProof/>
                <w:sz w:val="20"/>
                <w:szCs w:val="20"/>
              </w:rPr>
            </w:pPr>
            <w:r w:rsidRPr="00785996">
              <w:rPr>
                <w:rFonts w:ascii="Arial Narrow" w:hAnsi="Arial Narrow" w:cs="Times New Roman"/>
                <w:noProof/>
                <w:sz w:val="20"/>
                <w:szCs w:val="20"/>
              </w:rPr>
              <w:t>Develop a schedule of holiday activities and promotions throughout the year strategically designed to bring in more revenue</w:t>
            </w:r>
          </w:p>
          <w:p w14:paraId="44298668" w14:textId="428F69DC" w:rsidR="005E73D9" w:rsidRPr="00785996" w:rsidRDefault="00702969" w:rsidP="00E115F6">
            <w:pPr>
              <w:pStyle w:val="ListParagraph"/>
              <w:numPr>
                <w:ilvl w:val="0"/>
                <w:numId w:val="21"/>
              </w:numPr>
              <w:spacing w:after="120"/>
              <w:rPr>
                <w:rFonts w:ascii="Arial Narrow" w:hAnsi="Arial Narrow" w:cs="Times New Roman"/>
                <w:noProof/>
                <w:sz w:val="20"/>
                <w:szCs w:val="20"/>
              </w:rPr>
            </w:pPr>
            <w:r w:rsidRPr="00785996">
              <w:rPr>
                <w:rFonts w:ascii="Arial Narrow" w:hAnsi="Arial Narrow" w:cs="Times New Roman"/>
                <w:noProof/>
                <w:sz w:val="20"/>
                <w:szCs w:val="20"/>
              </w:rPr>
              <w:t>Provide training to improve the knowledge base of the staff and utilize cross-training methods to maintain productivity when employees are absent</w:t>
            </w:r>
          </w:p>
          <w:p w14:paraId="53AEEC1B" w14:textId="559B516B" w:rsidR="005E73D9" w:rsidRPr="00785996" w:rsidRDefault="00702969" w:rsidP="00E115F6">
            <w:pPr>
              <w:pStyle w:val="ListParagraph"/>
              <w:numPr>
                <w:ilvl w:val="0"/>
                <w:numId w:val="21"/>
              </w:numPr>
              <w:spacing w:after="120"/>
              <w:rPr>
                <w:rFonts w:ascii="Arial Narrow" w:hAnsi="Arial Narrow" w:cs="Times New Roman"/>
                <w:noProof/>
                <w:sz w:val="20"/>
                <w:szCs w:val="20"/>
              </w:rPr>
            </w:pPr>
            <w:r w:rsidRPr="00785996">
              <w:rPr>
                <w:rFonts w:ascii="Arial Narrow" w:hAnsi="Arial Narrow" w:cs="Times New Roman"/>
                <w:noProof/>
                <w:sz w:val="20"/>
                <w:szCs w:val="20"/>
              </w:rPr>
              <w:t>Work with vendors and manufacturers to bring in effective marketing displays for the sales floor and store windows</w:t>
            </w:r>
          </w:p>
          <w:p w14:paraId="18E5F07B" w14:textId="77777777" w:rsidR="00702969" w:rsidRDefault="00702969" w:rsidP="00E115F6">
            <w:pPr>
              <w:pStyle w:val="ListParagraph"/>
              <w:numPr>
                <w:ilvl w:val="0"/>
                <w:numId w:val="21"/>
              </w:numPr>
              <w:spacing w:after="120"/>
              <w:rPr>
                <w:rFonts w:ascii="Arial Narrow" w:hAnsi="Arial Narrow" w:cs="Times New Roman"/>
                <w:sz w:val="20"/>
                <w:szCs w:val="20"/>
              </w:rPr>
            </w:pPr>
            <w:r w:rsidRPr="00785996">
              <w:rPr>
                <w:rFonts w:ascii="Arial Narrow" w:hAnsi="Arial Narrow" w:cs="Times New Roman"/>
                <w:noProof/>
                <w:sz w:val="20"/>
                <w:szCs w:val="20"/>
              </w:rPr>
              <w:t>Manage all controllable costs to keep operations profitable</w:t>
            </w:r>
          </w:p>
          <w:p w14:paraId="1A153F73" w14:textId="7C9FC8C4" w:rsidR="00785996" w:rsidRPr="00785996" w:rsidRDefault="00785996" w:rsidP="00785996">
            <w:pPr>
              <w:spacing w:after="120"/>
              <w:ind w:left="360"/>
              <w:rPr>
                <w:rFonts w:ascii="Arial Narrow" w:hAnsi="Arial Narrow" w:cs="Times New Roman"/>
                <w:sz w:val="20"/>
                <w:szCs w:val="20"/>
              </w:rPr>
            </w:pPr>
          </w:p>
        </w:tc>
      </w:tr>
      <w:tr w:rsidR="00702969" w:rsidRPr="00785996" w14:paraId="2A477683" w14:textId="77777777" w:rsidTr="005E73D9">
        <w:trPr>
          <w:cantSplit/>
          <w:trHeight w:val="80"/>
        </w:trPr>
        <w:tc>
          <w:tcPr>
            <w:tcW w:w="4870" w:type="dxa"/>
            <w:hideMark/>
          </w:tcPr>
          <w:p w14:paraId="14791892" w14:textId="77777777"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t>Advisor,</w:t>
            </w:r>
            <w:r w:rsidRPr="00785996">
              <w:rPr>
                <w:rFonts w:ascii="Arial Narrow" w:hAnsi="Arial Narrow" w:cs="Times New Roman"/>
                <w:noProof/>
              </w:rPr>
              <w:t xml:space="preserve"> </w:t>
            </w:r>
            <w:r w:rsidRPr="00785996">
              <w:rPr>
                <w:rFonts w:ascii="Arial Narrow" w:hAnsi="Arial Narrow" w:cs="Times New Roman"/>
                <w:b/>
                <w:noProof/>
              </w:rPr>
              <w:t>Kohl's</w:t>
            </w:r>
            <w:r w:rsidRPr="00785996">
              <w:rPr>
                <w:rFonts w:ascii="Arial Narrow" w:hAnsi="Arial Narrow" w:cs="Times New Roman"/>
                <w:b/>
              </w:rPr>
              <w:t xml:space="preserve"> </w:t>
            </w:r>
          </w:p>
        </w:tc>
        <w:tc>
          <w:tcPr>
            <w:tcW w:w="4778"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795D622B" w14:textId="77777777" w:rsidTr="006877AD">
              <w:tc>
                <w:tcPr>
                  <w:tcW w:w="3229" w:type="dxa"/>
                </w:tcPr>
                <w:p w14:paraId="04B04540"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cs="Times New Roman"/>
                      <w:noProof/>
                      <w:sz w:val="20"/>
                      <w:szCs w:val="20"/>
                    </w:rPr>
                    <w:t>09/2013 - 06/2016</w:t>
                  </w:r>
                </w:p>
              </w:tc>
            </w:tr>
            <w:tr w:rsidR="005E73D9" w:rsidRPr="00785996" w14:paraId="2C58BD54" w14:textId="77777777" w:rsidTr="006877AD">
              <w:tc>
                <w:tcPr>
                  <w:tcW w:w="3229" w:type="dxa"/>
                </w:tcPr>
                <w:p w14:paraId="5EA99F7F" w14:textId="77777777" w:rsidR="005E73D9" w:rsidRPr="00785996" w:rsidRDefault="005E73D9" w:rsidP="006877AD">
                  <w:pPr>
                    <w:ind w:right="144"/>
                    <w:jc w:val="right"/>
                    <w:rPr>
                      <w:rFonts w:ascii="Arial Narrow" w:hAnsi="Arial Narrow" w:cs="Times New Roman"/>
                      <w:noProof/>
                      <w:sz w:val="20"/>
                      <w:szCs w:val="20"/>
                    </w:rPr>
                  </w:pPr>
                </w:p>
              </w:tc>
            </w:tr>
          </w:tbl>
          <w:p w14:paraId="0E8BF520"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2CECF228" w14:textId="77777777" w:rsidTr="005E73D9">
        <w:trPr>
          <w:cantSplit/>
          <w:trHeight w:val="90"/>
        </w:trPr>
        <w:tc>
          <w:tcPr>
            <w:tcW w:w="4870" w:type="dxa"/>
            <w:hideMark/>
          </w:tcPr>
          <w:p w14:paraId="129A47AD" w14:textId="77777777" w:rsidR="00702969" w:rsidRPr="00785996" w:rsidRDefault="00702969" w:rsidP="006877AD">
            <w:pPr>
              <w:keepNext/>
              <w:spacing w:after="120"/>
              <w:ind w:left="144"/>
              <w:rPr>
                <w:rFonts w:ascii="Arial Narrow" w:hAnsi="Arial Narrow" w:cs="Times New Roman"/>
                <w:sz w:val="20"/>
                <w:szCs w:val="20"/>
              </w:rPr>
            </w:pPr>
            <w:r w:rsidRPr="00785996">
              <w:rPr>
                <w:rFonts w:ascii="Arial Narrow" w:hAnsi="Arial Narrow"/>
                <w:sz w:val="20"/>
                <w:szCs w:val="20"/>
              </w:rPr>
              <w:t>Yardley, PA</w:t>
            </w:r>
          </w:p>
        </w:tc>
        <w:tc>
          <w:tcPr>
            <w:tcW w:w="0" w:type="auto"/>
            <w:vMerge/>
            <w:vAlign w:val="center"/>
            <w:hideMark/>
          </w:tcPr>
          <w:p w14:paraId="43BC6148" w14:textId="77777777" w:rsidR="00702969" w:rsidRPr="00785996" w:rsidRDefault="00702969" w:rsidP="006877AD">
            <w:pPr>
              <w:rPr>
                <w:rFonts w:ascii="Arial Narrow" w:hAnsi="Arial Narrow" w:cs="Times New Roman"/>
                <w:sz w:val="20"/>
                <w:szCs w:val="20"/>
              </w:rPr>
            </w:pPr>
          </w:p>
        </w:tc>
      </w:tr>
      <w:tr w:rsidR="00702969" w:rsidRPr="00785996" w14:paraId="7C2B310C" w14:textId="77777777" w:rsidTr="005E73D9">
        <w:trPr>
          <w:trHeight w:val="270"/>
        </w:trPr>
        <w:tc>
          <w:tcPr>
            <w:tcW w:w="9648" w:type="dxa"/>
            <w:gridSpan w:val="2"/>
          </w:tcPr>
          <w:p w14:paraId="1912AAB2" w14:textId="38F57B50" w:rsidR="005E73D9" w:rsidRPr="00E115F6" w:rsidRDefault="00702969" w:rsidP="00E115F6">
            <w:pPr>
              <w:pStyle w:val="ListParagraph"/>
              <w:numPr>
                <w:ilvl w:val="0"/>
                <w:numId w:val="20"/>
              </w:numPr>
              <w:spacing w:after="120"/>
              <w:rPr>
                <w:rFonts w:ascii="Arial Narrow" w:hAnsi="Arial Narrow" w:cs="Times New Roman"/>
                <w:sz w:val="20"/>
                <w:szCs w:val="20"/>
              </w:rPr>
            </w:pPr>
            <w:r w:rsidRPr="00785996">
              <w:rPr>
                <w:rFonts w:ascii="Arial Narrow" w:hAnsi="Arial Narrow" w:cs="Times New Roman"/>
                <w:noProof/>
                <w:sz w:val="20"/>
                <w:szCs w:val="20"/>
              </w:rPr>
              <w:t>Recommend and explain the use of cosmetics, lotions, and creams to soften and</w:t>
            </w:r>
            <w:r w:rsidRPr="00785996">
              <w:rPr>
                <w:rFonts w:ascii="Arial Narrow" w:hAnsi="Arial Narrow" w:cs="Times New Roman"/>
                <w:noProof/>
                <w:sz w:val="20"/>
                <w:szCs w:val="20"/>
              </w:rPr>
              <w:br/>
              <w:t>lubricate skin and enhance and restore natural appearance.</w:t>
            </w:r>
            <w:r w:rsidRPr="00785996">
              <w:rPr>
                <w:rFonts w:ascii="Arial Narrow" w:hAnsi="Arial Narrow" w:cs="Times New Roman"/>
                <w:noProof/>
                <w:sz w:val="20"/>
                <w:szCs w:val="20"/>
              </w:rPr>
              <w:br/>
              <w:t>Give facials to patrons, using special compounds such as lotions and creams.</w:t>
            </w:r>
            <w:r w:rsidRPr="00785996">
              <w:rPr>
                <w:rFonts w:ascii="Arial Narrow" w:hAnsi="Arial Narrow" w:cs="Times New Roman"/>
                <w:noProof/>
                <w:sz w:val="20"/>
                <w:szCs w:val="20"/>
              </w:rPr>
              <w:br/>
              <w:t>Update and maintain customer information records, such as beauty services</w:t>
            </w:r>
            <w:r w:rsidRPr="00785996">
              <w:rPr>
                <w:rFonts w:ascii="Arial Narrow" w:hAnsi="Arial Narrow" w:cs="Times New Roman"/>
                <w:noProof/>
                <w:sz w:val="20"/>
                <w:szCs w:val="20"/>
              </w:rPr>
              <w:br/>
              <w:t>provided.</w:t>
            </w:r>
            <w:r w:rsidRPr="00785996">
              <w:rPr>
                <w:rFonts w:ascii="Arial Narrow" w:hAnsi="Arial Narrow" w:cs="Times New Roman"/>
                <w:noProof/>
                <w:sz w:val="20"/>
                <w:szCs w:val="20"/>
              </w:rPr>
              <w:br/>
              <w:t>Schedule client appointments.</w:t>
            </w:r>
          </w:p>
        </w:tc>
      </w:tr>
      <w:tr w:rsidR="00702969" w:rsidRPr="00785996" w14:paraId="219F52EB" w14:textId="77777777" w:rsidTr="005E73D9">
        <w:trPr>
          <w:cantSplit/>
          <w:trHeight w:val="80"/>
        </w:trPr>
        <w:tc>
          <w:tcPr>
            <w:tcW w:w="4870" w:type="dxa"/>
            <w:hideMark/>
          </w:tcPr>
          <w:p w14:paraId="20059704" w14:textId="77777777" w:rsidR="00702969" w:rsidRPr="00785996" w:rsidRDefault="00702969" w:rsidP="00E115F6">
            <w:pPr>
              <w:keepNext/>
              <w:spacing w:before="120"/>
              <w:rPr>
                <w:rFonts w:ascii="Arial Narrow" w:hAnsi="Arial Narrow" w:cs="Times New Roman"/>
                <w:b/>
              </w:rPr>
            </w:pPr>
            <w:r w:rsidRPr="00785996">
              <w:rPr>
                <w:rFonts w:ascii="Arial Narrow" w:hAnsi="Arial Narrow" w:cs="Times New Roman"/>
                <w:b/>
                <w:noProof/>
              </w:rPr>
              <w:t>Owner,</w:t>
            </w:r>
            <w:r w:rsidRPr="00785996">
              <w:rPr>
                <w:rFonts w:ascii="Arial Narrow" w:hAnsi="Arial Narrow" w:cs="Times New Roman"/>
                <w:noProof/>
              </w:rPr>
              <w:t xml:space="preserve"> </w:t>
            </w:r>
            <w:r w:rsidRPr="00785996">
              <w:rPr>
                <w:rFonts w:ascii="Arial Narrow" w:hAnsi="Arial Narrow" w:cs="Times New Roman"/>
                <w:b/>
                <w:noProof/>
              </w:rPr>
              <w:t>Stephanie's Cleaning Service</w:t>
            </w:r>
            <w:r w:rsidRPr="00785996">
              <w:rPr>
                <w:rFonts w:ascii="Arial Narrow" w:hAnsi="Arial Narrow" w:cs="Times New Roman"/>
                <w:b/>
              </w:rPr>
              <w:t xml:space="preserve"> </w:t>
            </w:r>
          </w:p>
        </w:tc>
        <w:tc>
          <w:tcPr>
            <w:tcW w:w="4778"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59B23E86" w14:textId="77777777" w:rsidTr="006877AD">
              <w:tc>
                <w:tcPr>
                  <w:tcW w:w="3229" w:type="dxa"/>
                </w:tcPr>
                <w:p w14:paraId="117F3F76"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cs="Times New Roman"/>
                      <w:noProof/>
                      <w:sz w:val="20"/>
                      <w:szCs w:val="20"/>
                    </w:rPr>
                    <w:t>07/2009 - 09/2015</w:t>
                  </w:r>
                </w:p>
              </w:tc>
            </w:tr>
          </w:tbl>
          <w:p w14:paraId="26157E69"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0FC8FEFE" w14:textId="77777777" w:rsidTr="005E73D9">
        <w:trPr>
          <w:cantSplit/>
          <w:trHeight w:val="90"/>
        </w:trPr>
        <w:tc>
          <w:tcPr>
            <w:tcW w:w="4870" w:type="dxa"/>
            <w:hideMark/>
          </w:tcPr>
          <w:p w14:paraId="783CD3DD" w14:textId="77777777" w:rsidR="00702969" w:rsidRPr="00785996" w:rsidRDefault="00702969" w:rsidP="006877AD">
            <w:pPr>
              <w:keepNext/>
              <w:spacing w:after="120"/>
              <w:ind w:left="144"/>
              <w:rPr>
                <w:rFonts w:ascii="Arial Narrow" w:hAnsi="Arial Narrow" w:cs="Times New Roman"/>
                <w:sz w:val="20"/>
                <w:szCs w:val="20"/>
              </w:rPr>
            </w:pPr>
            <w:r w:rsidRPr="00785996">
              <w:rPr>
                <w:rFonts w:ascii="Arial Narrow" w:hAnsi="Arial Narrow"/>
                <w:sz w:val="20"/>
                <w:szCs w:val="20"/>
              </w:rPr>
              <w:t>Fallsington, PA</w:t>
            </w:r>
          </w:p>
        </w:tc>
        <w:tc>
          <w:tcPr>
            <w:tcW w:w="0" w:type="auto"/>
            <w:vMerge/>
            <w:vAlign w:val="center"/>
            <w:hideMark/>
          </w:tcPr>
          <w:p w14:paraId="5098C4F6" w14:textId="77777777" w:rsidR="00702969" w:rsidRPr="00785996" w:rsidRDefault="00702969" w:rsidP="006877AD">
            <w:pPr>
              <w:rPr>
                <w:rFonts w:ascii="Arial Narrow" w:hAnsi="Arial Narrow" w:cs="Times New Roman"/>
                <w:sz w:val="20"/>
                <w:szCs w:val="20"/>
              </w:rPr>
            </w:pPr>
          </w:p>
        </w:tc>
      </w:tr>
      <w:tr w:rsidR="00702969" w:rsidRPr="00785996" w14:paraId="4E638D9F" w14:textId="77777777" w:rsidTr="005E73D9">
        <w:trPr>
          <w:trHeight w:val="270"/>
        </w:trPr>
        <w:tc>
          <w:tcPr>
            <w:tcW w:w="9648" w:type="dxa"/>
            <w:gridSpan w:val="2"/>
          </w:tcPr>
          <w:p w14:paraId="59994971" w14:textId="77777777" w:rsidR="00E115F6" w:rsidRPr="00E115F6" w:rsidRDefault="00702969" w:rsidP="00E115F6">
            <w:pPr>
              <w:pStyle w:val="ListParagraph"/>
              <w:numPr>
                <w:ilvl w:val="0"/>
                <w:numId w:val="22"/>
              </w:numPr>
              <w:spacing w:after="120"/>
              <w:rPr>
                <w:rFonts w:ascii="Arial Narrow" w:hAnsi="Arial Narrow" w:cs="Times New Roman"/>
                <w:noProof/>
                <w:sz w:val="20"/>
                <w:szCs w:val="20"/>
              </w:rPr>
            </w:pPr>
            <w:r w:rsidRPr="00E115F6">
              <w:rPr>
                <w:rFonts w:ascii="Arial Narrow" w:hAnsi="Arial Narrow" w:cs="Times New Roman"/>
                <w:noProof/>
                <w:sz w:val="20"/>
                <w:szCs w:val="20"/>
              </w:rPr>
              <w:t>First-Line Supervisors of Housekeeping and Janitorial Workers</w:t>
            </w:r>
            <w:r w:rsidRPr="00E115F6">
              <w:rPr>
                <w:rFonts w:ascii="Arial Narrow" w:hAnsi="Arial Narrow" w:cs="Times New Roman"/>
                <w:noProof/>
                <w:sz w:val="20"/>
                <w:szCs w:val="20"/>
              </w:rPr>
              <w:br/>
              <w:t>Direct activities for stopping the spread of infections in facilities such as</w:t>
            </w:r>
            <w:r w:rsidRPr="00E115F6">
              <w:rPr>
                <w:rFonts w:ascii="Arial Narrow" w:hAnsi="Arial Narrow" w:cs="Times New Roman"/>
                <w:noProof/>
                <w:sz w:val="20"/>
                <w:szCs w:val="20"/>
              </w:rPr>
              <w:br/>
              <w:t>hospitals.</w:t>
            </w:r>
            <w:r w:rsidRPr="00E115F6">
              <w:rPr>
                <w:rFonts w:ascii="Arial Narrow" w:hAnsi="Arial Narrow" w:cs="Times New Roman"/>
                <w:noProof/>
                <w:sz w:val="20"/>
                <w:szCs w:val="20"/>
              </w:rPr>
              <w:br/>
              <w:t>Inspect work performed to ensure that it meets specifications and established</w:t>
            </w:r>
            <w:r w:rsidRPr="00E115F6">
              <w:rPr>
                <w:rFonts w:ascii="Arial Narrow" w:hAnsi="Arial Narrow" w:cs="Times New Roman"/>
                <w:noProof/>
                <w:sz w:val="20"/>
                <w:szCs w:val="20"/>
              </w:rPr>
              <w:br/>
              <w:t>standards.</w:t>
            </w:r>
            <w:r w:rsidRPr="00E115F6">
              <w:rPr>
                <w:rFonts w:ascii="Arial Narrow" w:hAnsi="Arial Narrow" w:cs="Times New Roman"/>
                <w:noProof/>
                <w:sz w:val="20"/>
                <w:szCs w:val="20"/>
              </w:rPr>
              <w:br/>
              <w:t>Perform or assist with cleaning duties as necessary.</w:t>
            </w:r>
            <w:r w:rsidRPr="00E115F6">
              <w:rPr>
                <w:rFonts w:ascii="Arial Narrow" w:hAnsi="Arial Narrow" w:cs="Times New Roman"/>
                <w:noProof/>
                <w:sz w:val="20"/>
                <w:szCs w:val="20"/>
              </w:rPr>
              <w:br/>
              <w:t>Maintain required records of work hours, budgets, payrolls, and other</w:t>
            </w:r>
            <w:r w:rsidRPr="00E115F6">
              <w:rPr>
                <w:rFonts w:ascii="Arial Narrow" w:hAnsi="Arial Narrow" w:cs="Times New Roman"/>
                <w:noProof/>
                <w:sz w:val="20"/>
                <w:szCs w:val="20"/>
              </w:rPr>
              <w:br/>
              <w:t>information.</w:t>
            </w:r>
            <w:r w:rsidRPr="00E115F6">
              <w:rPr>
                <w:rFonts w:ascii="Arial Narrow" w:hAnsi="Arial Narrow" w:cs="Times New Roman"/>
                <w:noProof/>
                <w:sz w:val="20"/>
                <w:szCs w:val="20"/>
              </w:rPr>
              <w:br/>
              <w:t>Check and maintain equipment to ensure that it is in working order.</w:t>
            </w:r>
            <w:r w:rsidRPr="00E115F6">
              <w:rPr>
                <w:rFonts w:ascii="Arial Narrow" w:hAnsi="Arial Narrow" w:cs="Times New Roman"/>
                <w:noProof/>
                <w:sz w:val="20"/>
                <w:szCs w:val="20"/>
              </w:rPr>
              <w:br/>
              <w:t>Select and order or purchase new equipment, supplies, or furnishings.</w:t>
            </w:r>
          </w:p>
          <w:p w14:paraId="2CEAFFC9" w14:textId="5E401ADB" w:rsidR="00702969" w:rsidRPr="00785996" w:rsidRDefault="00702969" w:rsidP="00785996">
            <w:pPr>
              <w:spacing w:after="120"/>
              <w:ind w:left="144"/>
              <w:rPr>
                <w:rFonts w:ascii="Arial Narrow" w:hAnsi="Arial Narrow" w:cs="Times New Roman"/>
                <w:noProof/>
                <w:sz w:val="20"/>
                <w:szCs w:val="20"/>
              </w:rPr>
            </w:pPr>
          </w:p>
        </w:tc>
      </w:tr>
      <w:tr w:rsidR="00702969" w:rsidRPr="00785996" w14:paraId="25AB2774" w14:textId="77777777" w:rsidTr="005E73D9">
        <w:trPr>
          <w:cantSplit/>
          <w:trHeight w:val="80"/>
        </w:trPr>
        <w:tc>
          <w:tcPr>
            <w:tcW w:w="4870" w:type="dxa"/>
            <w:hideMark/>
          </w:tcPr>
          <w:p w14:paraId="3B8ED1CC" w14:textId="77777777" w:rsidR="00785996" w:rsidRDefault="00785996" w:rsidP="006877AD">
            <w:pPr>
              <w:keepNext/>
              <w:spacing w:before="120"/>
              <w:ind w:left="144"/>
              <w:rPr>
                <w:rFonts w:ascii="Arial Narrow" w:hAnsi="Arial Narrow" w:cs="Times New Roman"/>
                <w:b/>
                <w:noProof/>
              </w:rPr>
            </w:pPr>
          </w:p>
          <w:p w14:paraId="5C3CF12A" w14:textId="33A42792"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t>Private Banking Officer,</w:t>
            </w:r>
            <w:r w:rsidRPr="00785996">
              <w:rPr>
                <w:rFonts w:ascii="Arial Narrow" w:hAnsi="Arial Narrow" w:cs="Times New Roman"/>
                <w:noProof/>
              </w:rPr>
              <w:t xml:space="preserve"> </w:t>
            </w:r>
            <w:r w:rsidRPr="00785996">
              <w:rPr>
                <w:rFonts w:ascii="Arial Narrow" w:hAnsi="Arial Narrow" w:cs="Times New Roman"/>
                <w:b/>
                <w:noProof/>
              </w:rPr>
              <w:t>First Union National Bank</w:t>
            </w:r>
            <w:r w:rsidRPr="00785996">
              <w:rPr>
                <w:rFonts w:ascii="Arial Narrow" w:hAnsi="Arial Narrow" w:cs="Times New Roman"/>
                <w:b/>
              </w:rPr>
              <w:t xml:space="preserve"> </w:t>
            </w:r>
          </w:p>
        </w:tc>
        <w:tc>
          <w:tcPr>
            <w:tcW w:w="4778"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0393A060" w14:textId="77777777" w:rsidTr="006877AD">
              <w:tc>
                <w:tcPr>
                  <w:tcW w:w="3229" w:type="dxa"/>
                </w:tcPr>
                <w:p w14:paraId="28FCC162"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cs="Times New Roman"/>
                      <w:noProof/>
                      <w:sz w:val="20"/>
                      <w:szCs w:val="20"/>
                    </w:rPr>
                    <w:t>04/1986 - 07/1998</w:t>
                  </w:r>
                </w:p>
              </w:tc>
            </w:tr>
          </w:tbl>
          <w:p w14:paraId="517C3933"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04BADC33" w14:textId="77777777" w:rsidTr="005E73D9">
        <w:trPr>
          <w:cantSplit/>
          <w:trHeight w:val="90"/>
        </w:trPr>
        <w:tc>
          <w:tcPr>
            <w:tcW w:w="4870" w:type="dxa"/>
            <w:hideMark/>
          </w:tcPr>
          <w:p w14:paraId="32156362" w14:textId="77777777" w:rsidR="00702969" w:rsidRPr="00785996" w:rsidRDefault="00702969" w:rsidP="006877AD">
            <w:pPr>
              <w:keepNext/>
              <w:spacing w:after="120"/>
              <w:ind w:left="144"/>
              <w:rPr>
                <w:rFonts w:ascii="Arial Narrow" w:hAnsi="Arial Narrow" w:cs="Times New Roman"/>
                <w:sz w:val="20"/>
                <w:szCs w:val="20"/>
              </w:rPr>
            </w:pPr>
            <w:r w:rsidRPr="00785996">
              <w:rPr>
                <w:rFonts w:ascii="Arial Narrow" w:hAnsi="Arial Narrow"/>
                <w:sz w:val="20"/>
                <w:szCs w:val="20"/>
              </w:rPr>
              <w:t>Pennington, NJ</w:t>
            </w:r>
          </w:p>
        </w:tc>
        <w:tc>
          <w:tcPr>
            <w:tcW w:w="0" w:type="auto"/>
            <w:vMerge/>
            <w:vAlign w:val="center"/>
            <w:hideMark/>
          </w:tcPr>
          <w:p w14:paraId="7992830F" w14:textId="77777777" w:rsidR="00702969" w:rsidRPr="00785996" w:rsidRDefault="00702969" w:rsidP="006877AD">
            <w:pPr>
              <w:rPr>
                <w:rFonts w:ascii="Arial Narrow" w:hAnsi="Arial Narrow" w:cs="Times New Roman"/>
                <w:sz w:val="20"/>
                <w:szCs w:val="20"/>
              </w:rPr>
            </w:pPr>
          </w:p>
        </w:tc>
      </w:tr>
      <w:tr w:rsidR="00702969" w:rsidRPr="00785996" w14:paraId="46F6DCC6" w14:textId="77777777" w:rsidTr="005E73D9">
        <w:trPr>
          <w:trHeight w:val="270"/>
        </w:trPr>
        <w:tc>
          <w:tcPr>
            <w:tcW w:w="9648" w:type="dxa"/>
            <w:gridSpan w:val="2"/>
          </w:tcPr>
          <w:p w14:paraId="0F9E4CD9" w14:textId="77777777" w:rsidR="00702969" w:rsidRPr="00E115F6" w:rsidRDefault="00702969" w:rsidP="00E115F6">
            <w:pPr>
              <w:pStyle w:val="ListParagraph"/>
              <w:numPr>
                <w:ilvl w:val="0"/>
                <w:numId w:val="23"/>
              </w:numPr>
              <w:spacing w:after="120"/>
              <w:rPr>
                <w:rFonts w:ascii="Arial Narrow" w:hAnsi="Arial Narrow" w:cs="Times New Roman"/>
                <w:sz w:val="20"/>
                <w:szCs w:val="20"/>
              </w:rPr>
            </w:pPr>
            <w:r w:rsidRPr="00E115F6">
              <w:rPr>
                <w:rFonts w:ascii="Arial Narrow" w:hAnsi="Arial Narrow" w:cs="Times New Roman"/>
                <w:noProof/>
                <w:sz w:val="20"/>
                <w:szCs w:val="20"/>
              </w:rPr>
              <w:t>Analyze financial information obtained from clients to determine strategies</w:t>
            </w:r>
            <w:r w:rsidRPr="00E115F6">
              <w:rPr>
                <w:rFonts w:ascii="Arial Narrow" w:hAnsi="Arial Narrow" w:cs="Times New Roman"/>
                <w:noProof/>
                <w:sz w:val="20"/>
                <w:szCs w:val="20"/>
              </w:rPr>
              <w:br/>
              <w:t>for meeting clients' financial objectives.</w:t>
            </w:r>
            <w:r w:rsidRPr="00E115F6">
              <w:rPr>
                <w:rFonts w:ascii="Arial Narrow" w:hAnsi="Arial Narrow" w:cs="Times New Roman"/>
                <w:noProof/>
                <w:sz w:val="20"/>
                <w:szCs w:val="20"/>
              </w:rPr>
              <w:br/>
              <w:t>Review clients' accounts and plans regularly to determine whether life</w:t>
            </w:r>
            <w:r w:rsidRPr="00E115F6">
              <w:rPr>
                <w:rFonts w:ascii="Arial Narrow" w:hAnsi="Arial Narrow" w:cs="Times New Roman"/>
                <w:noProof/>
                <w:sz w:val="20"/>
                <w:szCs w:val="20"/>
              </w:rPr>
              <w:br/>
              <w:t>changes, economic changes, environmental concerns, or financial performance</w:t>
            </w:r>
            <w:r w:rsidRPr="00E115F6">
              <w:rPr>
                <w:rFonts w:ascii="Arial Narrow" w:hAnsi="Arial Narrow" w:cs="Times New Roman"/>
                <w:noProof/>
                <w:sz w:val="20"/>
                <w:szCs w:val="20"/>
              </w:rPr>
              <w:br/>
              <w:t>indicate a need for plan reassessment.</w:t>
            </w:r>
            <w:r w:rsidRPr="00E115F6">
              <w:rPr>
                <w:rFonts w:ascii="Arial Narrow" w:hAnsi="Arial Narrow" w:cs="Times New Roman"/>
                <w:noProof/>
                <w:sz w:val="20"/>
                <w:szCs w:val="20"/>
              </w:rPr>
              <w:br/>
              <w:t>Manage client portfolios, keeping client plans up-to-date.</w:t>
            </w:r>
            <w:r w:rsidRPr="00E115F6">
              <w:rPr>
                <w:rFonts w:ascii="Arial Narrow" w:hAnsi="Arial Narrow" w:cs="Times New Roman"/>
                <w:noProof/>
                <w:sz w:val="20"/>
                <w:szCs w:val="20"/>
              </w:rPr>
              <w:br/>
              <w:t>Contact clients periodically to determine any changes in their financial</w:t>
            </w:r>
            <w:r w:rsidRPr="00E115F6">
              <w:rPr>
                <w:rFonts w:ascii="Arial Narrow" w:hAnsi="Arial Narrow" w:cs="Times New Roman"/>
                <w:noProof/>
                <w:sz w:val="20"/>
                <w:szCs w:val="20"/>
              </w:rPr>
              <w:br/>
              <w:t>status.</w:t>
            </w:r>
            <w:r w:rsidRPr="00E115F6">
              <w:rPr>
                <w:rFonts w:ascii="Arial Narrow" w:hAnsi="Arial Narrow" w:cs="Times New Roman"/>
                <w:noProof/>
                <w:sz w:val="20"/>
                <w:szCs w:val="20"/>
              </w:rPr>
              <w:br/>
              <w:t>Explain to clients the personal financial advisor's responsibilities and the</w:t>
            </w:r>
            <w:r w:rsidRPr="00E115F6">
              <w:rPr>
                <w:rFonts w:ascii="Arial Narrow" w:hAnsi="Arial Narrow" w:cs="Times New Roman"/>
                <w:noProof/>
                <w:sz w:val="20"/>
                <w:szCs w:val="20"/>
              </w:rPr>
              <w:br/>
              <w:t>types of services to be provided.</w:t>
            </w:r>
            <w:r w:rsidRPr="00E115F6">
              <w:rPr>
                <w:rFonts w:ascii="Arial Narrow" w:hAnsi="Arial Narrow" w:cs="Times New Roman"/>
                <w:noProof/>
                <w:sz w:val="20"/>
                <w:szCs w:val="20"/>
              </w:rPr>
              <w:br/>
              <w:t>Open accounts for clients and disburse funds from accounts to creditors as</w:t>
            </w:r>
            <w:r w:rsidRPr="00E115F6">
              <w:rPr>
                <w:rFonts w:ascii="Arial Narrow" w:hAnsi="Arial Narrow" w:cs="Times New Roman"/>
                <w:noProof/>
                <w:sz w:val="20"/>
                <w:szCs w:val="20"/>
              </w:rPr>
              <w:br/>
              <w:t>agent for clients.</w:t>
            </w:r>
            <w:r w:rsidRPr="00E115F6">
              <w:rPr>
                <w:rFonts w:ascii="Arial Narrow" w:hAnsi="Arial Narrow" w:cs="Times New Roman"/>
                <w:noProof/>
                <w:sz w:val="20"/>
                <w:szCs w:val="20"/>
              </w:rPr>
              <w:br/>
              <w:t>Devise debt liquidation plans that include payoff priorities and timelines.</w:t>
            </w:r>
            <w:r w:rsidRPr="00E115F6">
              <w:rPr>
                <w:rFonts w:ascii="Arial Narrow" w:hAnsi="Arial Narrow" w:cs="Times New Roman"/>
                <w:noProof/>
                <w:sz w:val="20"/>
                <w:szCs w:val="20"/>
              </w:rPr>
              <w:br/>
              <w:t>Establish and maintain relationships with individual or business customers or</w:t>
            </w:r>
            <w:r w:rsidRPr="00E115F6">
              <w:rPr>
                <w:rFonts w:ascii="Arial Narrow" w:hAnsi="Arial Narrow" w:cs="Times New Roman"/>
                <w:noProof/>
                <w:sz w:val="20"/>
                <w:szCs w:val="20"/>
              </w:rPr>
              <w:br/>
              <w:t>provide assistance with problems these customers may encounter.</w:t>
            </w:r>
            <w:r w:rsidRPr="00E115F6">
              <w:rPr>
                <w:rFonts w:ascii="Arial Narrow" w:hAnsi="Arial Narrow" w:cs="Times New Roman"/>
                <w:noProof/>
                <w:sz w:val="20"/>
                <w:szCs w:val="20"/>
              </w:rPr>
              <w:br/>
              <w:t>Examine, evaluate, or process loan applications.</w:t>
            </w:r>
          </w:p>
        </w:tc>
      </w:tr>
    </w:tbl>
    <w:p w14:paraId="07807DC3" w14:textId="77777777" w:rsidR="00702969" w:rsidRPr="00785996" w:rsidRDefault="00702969" w:rsidP="00702969">
      <w:pPr>
        <w:keepNext/>
        <w:spacing w:before="120" w:after="0" w:line="360" w:lineRule="auto"/>
        <w:rPr>
          <w:rFonts w:ascii="Arial Narrow" w:hAnsi="Arial Narrow" w:cs="Times New Roman"/>
          <w:b/>
          <w:noProof/>
          <w:sz w:val="24"/>
          <w:szCs w:val="24"/>
        </w:rPr>
      </w:pPr>
      <w:r w:rsidRPr="00785996">
        <w:rPr>
          <w:rFonts w:ascii="Arial Narrow" w:hAnsi="Arial Narrow" w:cs="Times New Roman"/>
          <w:b/>
          <w:noProof/>
          <w:sz w:val="24"/>
          <w:szCs w:val="24"/>
        </w:rPr>
        <w:lastRenderedPageBreak/>
        <w:t>EDUCATION</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8"/>
        <w:gridCol w:w="3460"/>
      </w:tblGrid>
      <w:tr w:rsidR="00702969" w:rsidRPr="00785996" w14:paraId="3BA1C56A" w14:textId="77777777" w:rsidTr="006877AD">
        <w:trPr>
          <w:trHeight w:val="252"/>
        </w:trPr>
        <w:tc>
          <w:tcPr>
            <w:tcW w:w="6188" w:type="dxa"/>
            <w:hideMark/>
          </w:tcPr>
          <w:p w14:paraId="67654F8B" w14:textId="77777777"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t>The Council of Southeast Pennsylvania</w:t>
            </w:r>
            <w:r w:rsidRPr="00785996">
              <w:rPr>
                <w:rFonts w:ascii="Arial Narrow" w:hAnsi="Arial Narrow" w:cs="Times New Roman"/>
                <w:b/>
              </w:rPr>
              <w:t xml:space="preserve"> </w:t>
            </w:r>
          </w:p>
        </w:tc>
        <w:tc>
          <w:tcPr>
            <w:tcW w:w="346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tblGrid>
            <w:tr w:rsidR="00702969" w:rsidRPr="00785996" w14:paraId="65A27CE3" w14:textId="77777777" w:rsidTr="006877AD">
              <w:tc>
                <w:tcPr>
                  <w:tcW w:w="3565" w:type="dxa"/>
                </w:tcPr>
                <w:p w14:paraId="34A9800F"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sz w:val="20"/>
                      <w:szCs w:val="20"/>
                    </w:rPr>
                    <w:t>09/2017 - 12/2017</w:t>
                  </w:r>
                </w:p>
              </w:tc>
            </w:tr>
          </w:tbl>
          <w:p w14:paraId="259E0E92"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285D28F9" w14:textId="77777777" w:rsidTr="006877AD">
        <w:trPr>
          <w:trHeight w:val="270"/>
        </w:trPr>
        <w:tc>
          <w:tcPr>
            <w:tcW w:w="6188" w:type="dxa"/>
          </w:tcPr>
          <w:p w14:paraId="481F4D32" w14:textId="77777777" w:rsidR="00702969" w:rsidRPr="00785996" w:rsidRDefault="00702969" w:rsidP="006877AD">
            <w:pPr>
              <w:keepNext/>
              <w:ind w:left="144"/>
              <w:rPr>
                <w:rFonts w:ascii="Arial Narrow" w:hAnsi="Arial Narrow"/>
              </w:rPr>
            </w:pPr>
            <w:r w:rsidRPr="00785996">
              <w:rPr>
                <w:rFonts w:ascii="Arial Narrow" w:hAnsi="Arial Narrow" w:cs="Times New Roman"/>
                <w:noProof/>
                <w:sz w:val="20"/>
                <w:szCs w:val="20"/>
              </w:rPr>
              <w:t>Philadelphia, PA</w:t>
            </w:r>
          </w:p>
        </w:tc>
        <w:tc>
          <w:tcPr>
            <w:tcW w:w="0" w:type="auto"/>
            <w:vMerge/>
            <w:vAlign w:val="center"/>
          </w:tcPr>
          <w:p w14:paraId="73E16142" w14:textId="77777777" w:rsidR="00702969" w:rsidRPr="00785996" w:rsidRDefault="00702969" w:rsidP="006877AD">
            <w:pPr>
              <w:rPr>
                <w:rFonts w:ascii="Arial Narrow" w:hAnsi="Arial Narrow" w:cs="Times New Roman"/>
                <w:sz w:val="20"/>
                <w:szCs w:val="20"/>
              </w:rPr>
            </w:pPr>
          </w:p>
        </w:tc>
      </w:tr>
      <w:tr w:rsidR="00702969" w:rsidRPr="00785996" w14:paraId="281BD07B" w14:textId="77777777" w:rsidTr="006877AD">
        <w:trPr>
          <w:trHeight w:val="270"/>
        </w:trPr>
        <w:tc>
          <w:tcPr>
            <w:tcW w:w="6188" w:type="dxa"/>
          </w:tcPr>
          <w:p w14:paraId="18F9A603" w14:textId="77777777" w:rsidR="00702969" w:rsidRPr="00785996" w:rsidRDefault="00702969" w:rsidP="006877AD">
            <w:pPr>
              <w:keepNext/>
              <w:ind w:left="144"/>
              <w:rPr>
                <w:rFonts w:ascii="Arial Narrow" w:hAnsi="Arial Narrow"/>
              </w:rPr>
            </w:pPr>
            <w:r w:rsidRPr="00785996">
              <w:rPr>
                <w:rFonts w:ascii="Arial Narrow" w:hAnsi="Arial Narrow"/>
                <w:sz w:val="20"/>
                <w:szCs w:val="20"/>
              </w:rPr>
              <w:t>Vocational/Technical Certificate</w:t>
            </w:r>
          </w:p>
        </w:tc>
        <w:tc>
          <w:tcPr>
            <w:tcW w:w="0" w:type="auto"/>
            <w:vMerge/>
            <w:vAlign w:val="center"/>
          </w:tcPr>
          <w:p w14:paraId="3C62747E" w14:textId="77777777" w:rsidR="00702969" w:rsidRPr="00785996" w:rsidRDefault="00702969" w:rsidP="006877AD">
            <w:pPr>
              <w:rPr>
                <w:rFonts w:ascii="Arial Narrow" w:hAnsi="Arial Narrow" w:cs="Times New Roman"/>
                <w:sz w:val="20"/>
                <w:szCs w:val="20"/>
              </w:rPr>
            </w:pPr>
          </w:p>
        </w:tc>
      </w:tr>
      <w:tr w:rsidR="00702969" w:rsidRPr="00785996" w14:paraId="759AF8B4" w14:textId="77777777" w:rsidTr="006877AD">
        <w:trPr>
          <w:trHeight w:val="270"/>
        </w:trPr>
        <w:tc>
          <w:tcPr>
            <w:tcW w:w="6188" w:type="dxa"/>
          </w:tcPr>
          <w:p w14:paraId="4E19B5D5" w14:textId="77777777" w:rsidR="00702969" w:rsidRPr="00785996" w:rsidRDefault="00702969" w:rsidP="006877AD">
            <w:pPr>
              <w:keepNext/>
              <w:ind w:left="144"/>
              <w:rPr>
                <w:rFonts w:ascii="Arial Narrow" w:hAnsi="Arial Narrow"/>
                <w:sz w:val="20"/>
                <w:szCs w:val="20"/>
              </w:rPr>
            </w:pPr>
            <w:r w:rsidRPr="00785996">
              <w:rPr>
                <w:rFonts w:ascii="Arial Narrow" w:hAnsi="Arial Narrow"/>
                <w:sz w:val="20"/>
                <w:szCs w:val="20"/>
              </w:rPr>
              <w:t>Major: Certified Recovery Specialist</w:t>
            </w:r>
          </w:p>
        </w:tc>
        <w:tc>
          <w:tcPr>
            <w:tcW w:w="0" w:type="auto"/>
            <w:vMerge/>
            <w:vAlign w:val="center"/>
          </w:tcPr>
          <w:p w14:paraId="4B617A3B" w14:textId="77777777" w:rsidR="00702969" w:rsidRPr="00785996" w:rsidRDefault="00702969" w:rsidP="006877AD">
            <w:pPr>
              <w:rPr>
                <w:rFonts w:ascii="Arial Narrow" w:hAnsi="Arial Narrow" w:cs="Times New Roman"/>
                <w:sz w:val="20"/>
                <w:szCs w:val="20"/>
              </w:rPr>
            </w:pPr>
          </w:p>
        </w:tc>
      </w:tr>
      <w:tr w:rsidR="00702969" w:rsidRPr="00785996" w14:paraId="666FAF3F" w14:textId="77777777" w:rsidTr="006877AD">
        <w:trPr>
          <w:trHeight w:val="270"/>
        </w:trPr>
        <w:tc>
          <w:tcPr>
            <w:tcW w:w="6188" w:type="dxa"/>
            <w:hideMark/>
          </w:tcPr>
          <w:p w14:paraId="55441856" w14:textId="77777777" w:rsidR="00702969" w:rsidRPr="00785996" w:rsidRDefault="00702969" w:rsidP="006877AD">
            <w:pPr>
              <w:keepNext/>
              <w:ind w:left="144"/>
              <w:rPr>
                <w:rFonts w:ascii="Arial Narrow" w:hAnsi="Arial Narrow" w:cs="Times New Roman"/>
                <w:noProof/>
                <w:sz w:val="20"/>
                <w:szCs w:val="20"/>
              </w:rPr>
            </w:pPr>
            <w:r w:rsidRPr="00785996">
              <w:rPr>
                <w:rFonts w:ascii="Arial Narrow" w:hAnsi="Arial Narrow"/>
                <w:sz w:val="20"/>
                <w:szCs w:val="20"/>
              </w:rPr>
              <w:t>Minor: Youth Recovery</w:t>
            </w:r>
          </w:p>
        </w:tc>
        <w:tc>
          <w:tcPr>
            <w:tcW w:w="0" w:type="auto"/>
            <w:vMerge/>
            <w:vAlign w:val="center"/>
            <w:hideMark/>
          </w:tcPr>
          <w:p w14:paraId="30667A54" w14:textId="77777777" w:rsidR="00702969" w:rsidRPr="00785996" w:rsidRDefault="00702969" w:rsidP="006877AD">
            <w:pPr>
              <w:rPr>
                <w:rFonts w:ascii="Arial Narrow" w:hAnsi="Arial Narrow" w:cs="Times New Roman"/>
                <w:sz w:val="20"/>
                <w:szCs w:val="20"/>
              </w:rPr>
            </w:pPr>
          </w:p>
        </w:tc>
      </w:tr>
      <w:tr w:rsidR="00702969" w:rsidRPr="00785996" w14:paraId="36D2DB34" w14:textId="77777777" w:rsidTr="006877AD">
        <w:tc>
          <w:tcPr>
            <w:tcW w:w="9648" w:type="dxa"/>
            <w:gridSpan w:val="2"/>
          </w:tcPr>
          <w:p w14:paraId="65A2EFB5" w14:textId="77777777" w:rsidR="00702969" w:rsidRPr="00785996" w:rsidRDefault="00702969" w:rsidP="006877AD">
            <w:pPr>
              <w:ind w:left="144"/>
              <w:rPr>
                <w:rFonts w:ascii="Arial Narrow" w:hAnsi="Arial Narrow"/>
                <w:sz w:val="20"/>
                <w:szCs w:val="20"/>
              </w:rPr>
            </w:pPr>
          </w:p>
        </w:tc>
      </w:tr>
      <w:tr w:rsidR="00702969" w:rsidRPr="00785996" w14:paraId="39F7F47B" w14:textId="77777777" w:rsidTr="006877AD">
        <w:trPr>
          <w:trHeight w:val="252"/>
        </w:trPr>
        <w:tc>
          <w:tcPr>
            <w:tcW w:w="6188" w:type="dxa"/>
            <w:hideMark/>
          </w:tcPr>
          <w:p w14:paraId="52303BAC" w14:textId="77777777"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t>Bucks County Community College</w:t>
            </w:r>
            <w:r w:rsidRPr="00785996">
              <w:rPr>
                <w:rFonts w:ascii="Arial Narrow" w:hAnsi="Arial Narrow" w:cs="Times New Roman"/>
                <w:b/>
              </w:rPr>
              <w:t xml:space="preserve"> </w:t>
            </w:r>
          </w:p>
        </w:tc>
        <w:tc>
          <w:tcPr>
            <w:tcW w:w="346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tblGrid>
            <w:tr w:rsidR="00702969" w:rsidRPr="00785996" w14:paraId="5C8B121B" w14:textId="77777777" w:rsidTr="006877AD">
              <w:tc>
                <w:tcPr>
                  <w:tcW w:w="3565" w:type="dxa"/>
                </w:tcPr>
                <w:p w14:paraId="1F6E10E6"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sz w:val="20"/>
                      <w:szCs w:val="20"/>
                    </w:rPr>
                    <w:t>08/1985 - 05/1987</w:t>
                  </w:r>
                </w:p>
              </w:tc>
            </w:tr>
          </w:tbl>
          <w:p w14:paraId="5E428BBF"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5CD8BAAB" w14:textId="77777777" w:rsidTr="006877AD">
        <w:trPr>
          <w:trHeight w:val="270"/>
        </w:trPr>
        <w:tc>
          <w:tcPr>
            <w:tcW w:w="6188" w:type="dxa"/>
          </w:tcPr>
          <w:p w14:paraId="786AE135" w14:textId="77777777" w:rsidR="00702969" w:rsidRPr="00785996" w:rsidRDefault="00702969" w:rsidP="006877AD">
            <w:pPr>
              <w:keepNext/>
              <w:ind w:left="144"/>
              <w:rPr>
                <w:rFonts w:ascii="Arial Narrow" w:hAnsi="Arial Narrow"/>
              </w:rPr>
            </w:pPr>
            <w:r w:rsidRPr="00785996">
              <w:rPr>
                <w:rFonts w:ascii="Arial Narrow" w:hAnsi="Arial Narrow" w:cs="Times New Roman"/>
                <w:noProof/>
                <w:sz w:val="20"/>
                <w:szCs w:val="20"/>
              </w:rPr>
              <w:t>Newtown, PA</w:t>
            </w:r>
          </w:p>
        </w:tc>
        <w:tc>
          <w:tcPr>
            <w:tcW w:w="0" w:type="auto"/>
            <w:vMerge/>
            <w:vAlign w:val="center"/>
          </w:tcPr>
          <w:p w14:paraId="374E95E1" w14:textId="77777777" w:rsidR="00702969" w:rsidRPr="00785996" w:rsidRDefault="00702969" w:rsidP="006877AD">
            <w:pPr>
              <w:rPr>
                <w:rFonts w:ascii="Arial Narrow" w:hAnsi="Arial Narrow" w:cs="Times New Roman"/>
                <w:sz w:val="20"/>
                <w:szCs w:val="20"/>
              </w:rPr>
            </w:pPr>
          </w:p>
        </w:tc>
      </w:tr>
      <w:tr w:rsidR="00702969" w:rsidRPr="00785996" w14:paraId="761A2E63" w14:textId="77777777" w:rsidTr="006877AD">
        <w:trPr>
          <w:trHeight w:val="270"/>
        </w:trPr>
        <w:tc>
          <w:tcPr>
            <w:tcW w:w="6188" w:type="dxa"/>
          </w:tcPr>
          <w:p w14:paraId="017E1B79" w14:textId="77777777" w:rsidR="00702969" w:rsidRPr="00785996" w:rsidRDefault="00702969" w:rsidP="006877AD">
            <w:pPr>
              <w:keepNext/>
              <w:ind w:left="144"/>
              <w:rPr>
                <w:rFonts w:ascii="Arial Narrow" w:hAnsi="Arial Narrow"/>
              </w:rPr>
            </w:pPr>
            <w:r w:rsidRPr="00785996">
              <w:rPr>
                <w:rFonts w:ascii="Arial Narrow" w:hAnsi="Arial Narrow"/>
                <w:sz w:val="20"/>
                <w:szCs w:val="20"/>
              </w:rPr>
              <w:t>Post-secondary academic degree, Associate degree</w:t>
            </w:r>
          </w:p>
        </w:tc>
        <w:tc>
          <w:tcPr>
            <w:tcW w:w="0" w:type="auto"/>
            <w:vMerge/>
            <w:vAlign w:val="center"/>
          </w:tcPr>
          <w:p w14:paraId="5DF0B344" w14:textId="77777777" w:rsidR="00702969" w:rsidRPr="00785996" w:rsidRDefault="00702969" w:rsidP="006877AD">
            <w:pPr>
              <w:rPr>
                <w:rFonts w:ascii="Arial Narrow" w:hAnsi="Arial Narrow" w:cs="Times New Roman"/>
                <w:sz w:val="20"/>
                <w:szCs w:val="20"/>
              </w:rPr>
            </w:pPr>
          </w:p>
        </w:tc>
      </w:tr>
      <w:tr w:rsidR="00702969" w:rsidRPr="00785996" w14:paraId="59CF12A6" w14:textId="77777777" w:rsidTr="006877AD">
        <w:trPr>
          <w:trHeight w:val="270"/>
        </w:trPr>
        <w:tc>
          <w:tcPr>
            <w:tcW w:w="6188" w:type="dxa"/>
          </w:tcPr>
          <w:p w14:paraId="65728CD7" w14:textId="77777777" w:rsidR="00702969" w:rsidRPr="00785996" w:rsidRDefault="00702969" w:rsidP="006877AD">
            <w:pPr>
              <w:keepNext/>
              <w:ind w:left="144"/>
              <w:rPr>
                <w:rFonts w:ascii="Arial Narrow" w:hAnsi="Arial Narrow"/>
                <w:sz w:val="20"/>
                <w:szCs w:val="20"/>
              </w:rPr>
            </w:pPr>
            <w:r w:rsidRPr="00785996">
              <w:rPr>
                <w:rFonts w:ascii="Arial Narrow" w:hAnsi="Arial Narrow"/>
                <w:sz w:val="20"/>
                <w:szCs w:val="20"/>
              </w:rPr>
              <w:t>Major: Business</w:t>
            </w:r>
          </w:p>
        </w:tc>
        <w:tc>
          <w:tcPr>
            <w:tcW w:w="0" w:type="auto"/>
            <w:vMerge/>
            <w:vAlign w:val="center"/>
          </w:tcPr>
          <w:p w14:paraId="7691FE20" w14:textId="77777777" w:rsidR="00702969" w:rsidRPr="00785996" w:rsidRDefault="00702969" w:rsidP="006877AD">
            <w:pPr>
              <w:rPr>
                <w:rFonts w:ascii="Arial Narrow" w:hAnsi="Arial Narrow" w:cs="Times New Roman"/>
                <w:sz w:val="20"/>
                <w:szCs w:val="20"/>
              </w:rPr>
            </w:pPr>
          </w:p>
        </w:tc>
      </w:tr>
      <w:tr w:rsidR="00702969" w:rsidRPr="00785996" w14:paraId="67CB5CDD" w14:textId="77777777" w:rsidTr="006877AD">
        <w:tc>
          <w:tcPr>
            <w:tcW w:w="9648" w:type="dxa"/>
            <w:gridSpan w:val="2"/>
          </w:tcPr>
          <w:p w14:paraId="780B6269" w14:textId="77777777" w:rsidR="00702969" w:rsidRPr="00785996" w:rsidRDefault="00702969" w:rsidP="006877AD">
            <w:pPr>
              <w:ind w:left="144"/>
              <w:rPr>
                <w:rFonts w:ascii="Arial Narrow" w:hAnsi="Arial Narrow"/>
                <w:sz w:val="20"/>
                <w:szCs w:val="20"/>
              </w:rPr>
            </w:pPr>
          </w:p>
        </w:tc>
      </w:tr>
      <w:tr w:rsidR="00702969" w:rsidRPr="00785996" w14:paraId="161180C8" w14:textId="77777777" w:rsidTr="006877AD">
        <w:trPr>
          <w:trHeight w:val="252"/>
        </w:trPr>
        <w:tc>
          <w:tcPr>
            <w:tcW w:w="6188" w:type="dxa"/>
            <w:hideMark/>
          </w:tcPr>
          <w:p w14:paraId="7FB67AE6" w14:textId="77777777" w:rsidR="00702969" w:rsidRPr="00785996" w:rsidRDefault="00702969" w:rsidP="006877AD">
            <w:pPr>
              <w:keepNext/>
              <w:spacing w:before="120"/>
              <w:ind w:left="144"/>
              <w:rPr>
                <w:rFonts w:ascii="Arial Narrow" w:hAnsi="Arial Narrow" w:cs="Times New Roman"/>
                <w:b/>
              </w:rPr>
            </w:pPr>
            <w:r w:rsidRPr="00785996">
              <w:rPr>
                <w:rFonts w:ascii="Arial Narrow" w:hAnsi="Arial Narrow" w:cs="Times New Roman"/>
                <w:b/>
                <w:noProof/>
              </w:rPr>
              <w:t>Bishop Conwell High School</w:t>
            </w:r>
            <w:r w:rsidRPr="00785996">
              <w:rPr>
                <w:rFonts w:ascii="Arial Narrow" w:hAnsi="Arial Narrow" w:cs="Times New Roman"/>
                <w:b/>
              </w:rPr>
              <w:t xml:space="preserve"> </w:t>
            </w:r>
          </w:p>
        </w:tc>
        <w:tc>
          <w:tcPr>
            <w:tcW w:w="346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tblGrid>
            <w:tr w:rsidR="00702969" w:rsidRPr="00785996" w14:paraId="0B7288EA" w14:textId="77777777" w:rsidTr="006877AD">
              <w:tc>
                <w:tcPr>
                  <w:tcW w:w="3565" w:type="dxa"/>
                </w:tcPr>
                <w:p w14:paraId="1695C9FC" w14:textId="77777777" w:rsidR="00702969" w:rsidRPr="00785996" w:rsidRDefault="00702969" w:rsidP="006877AD">
                  <w:pPr>
                    <w:ind w:right="144"/>
                    <w:jc w:val="right"/>
                    <w:rPr>
                      <w:rFonts w:ascii="Arial Narrow" w:hAnsi="Arial Narrow" w:cs="Times New Roman"/>
                      <w:sz w:val="20"/>
                      <w:szCs w:val="20"/>
                    </w:rPr>
                  </w:pPr>
                  <w:r w:rsidRPr="00785996">
                    <w:rPr>
                      <w:rFonts w:ascii="Arial Narrow" w:hAnsi="Arial Narrow"/>
                      <w:sz w:val="20"/>
                      <w:szCs w:val="20"/>
                    </w:rPr>
                    <w:t>09/1981 - 06/1985</w:t>
                  </w:r>
                </w:p>
              </w:tc>
            </w:tr>
          </w:tbl>
          <w:p w14:paraId="43FB2D9C"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00362279" w14:textId="77777777" w:rsidTr="006877AD">
        <w:trPr>
          <w:trHeight w:val="270"/>
        </w:trPr>
        <w:tc>
          <w:tcPr>
            <w:tcW w:w="6188" w:type="dxa"/>
          </w:tcPr>
          <w:p w14:paraId="38863A98" w14:textId="77777777" w:rsidR="00702969" w:rsidRPr="00785996" w:rsidRDefault="00702969" w:rsidP="006877AD">
            <w:pPr>
              <w:keepNext/>
              <w:ind w:left="144"/>
              <w:rPr>
                <w:rFonts w:ascii="Arial Narrow" w:hAnsi="Arial Narrow"/>
              </w:rPr>
            </w:pPr>
            <w:r w:rsidRPr="00785996">
              <w:rPr>
                <w:rFonts w:ascii="Arial Narrow" w:hAnsi="Arial Narrow" w:cs="Times New Roman"/>
                <w:noProof/>
                <w:sz w:val="20"/>
                <w:szCs w:val="20"/>
              </w:rPr>
              <w:t>Levittown, PA</w:t>
            </w:r>
          </w:p>
        </w:tc>
        <w:tc>
          <w:tcPr>
            <w:tcW w:w="0" w:type="auto"/>
            <w:vMerge/>
            <w:vAlign w:val="center"/>
          </w:tcPr>
          <w:p w14:paraId="1082AD11" w14:textId="77777777" w:rsidR="00702969" w:rsidRPr="00785996" w:rsidRDefault="00702969" w:rsidP="006877AD">
            <w:pPr>
              <w:rPr>
                <w:rFonts w:ascii="Arial Narrow" w:hAnsi="Arial Narrow" w:cs="Times New Roman"/>
                <w:sz w:val="20"/>
                <w:szCs w:val="20"/>
              </w:rPr>
            </w:pPr>
          </w:p>
        </w:tc>
      </w:tr>
      <w:tr w:rsidR="00702969" w:rsidRPr="00785996" w14:paraId="703047CF" w14:textId="77777777" w:rsidTr="006877AD">
        <w:trPr>
          <w:trHeight w:val="270"/>
        </w:trPr>
        <w:tc>
          <w:tcPr>
            <w:tcW w:w="6188" w:type="dxa"/>
          </w:tcPr>
          <w:p w14:paraId="37D51F66" w14:textId="77777777" w:rsidR="00702969" w:rsidRPr="00785996" w:rsidRDefault="00702969" w:rsidP="006877AD">
            <w:pPr>
              <w:keepNext/>
              <w:ind w:left="144"/>
              <w:rPr>
                <w:rFonts w:ascii="Arial Narrow" w:hAnsi="Arial Narrow"/>
              </w:rPr>
            </w:pPr>
            <w:r w:rsidRPr="00785996">
              <w:rPr>
                <w:rFonts w:ascii="Arial Narrow" w:hAnsi="Arial Narrow"/>
                <w:sz w:val="20"/>
                <w:szCs w:val="20"/>
              </w:rPr>
              <w:t>High school graduate or equivalency certificate (GED)</w:t>
            </w:r>
          </w:p>
        </w:tc>
        <w:tc>
          <w:tcPr>
            <w:tcW w:w="0" w:type="auto"/>
            <w:vMerge/>
            <w:vAlign w:val="center"/>
          </w:tcPr>
          <w:p w14:paraId="062262AD" w14:textId="77777777" w:rsidR="00702969" w:rsidRPr="00785996" w:rsidRDefault="00702969" w:rsidP="006877AD">
            <w:pPr>
              <w:rPr>
                <w:rFonts w:ascii="Arial Narrow" w:hAnsi="Arial Narrow" w:cs="Times New Roman"/>
                <w:sz w:val="20"/>
                <w:szCs w:val="20"/>
              </w:rPr>
            </w:pPr>
          </w:p>
        </w:tc>
      </w:tr>
      <w:tr w:rsidR="00702969" w:rsidRPr="00785996" w14:paraId="33311383" w14:textId="77777777" w:rsidTr="00785996">
        <w:trPr>
          <w:trHeight w:val="207"/>
        </w:trPr>
        <w:tc>
          <w:tcPr>
            <w:tcW w:w="9648" w:type="dxa"/>
            <w:gridSpan w:val="2"/>
          </w:tcPr>
          <w:p w14:paraId="073FBC8D" w14:textId="77777777" w:rsidR="00702969" w:rsidRPr="00785996" w:rsidRDefault="00702969" w:rsidP="006877AD">
            <w:pPr>
              <w:ind w:left="144"/>
              <w:rPr>
                <w:rFonts w:ascii="Arial Narrow" w:hAnsi="Arial Narrow"/>
                <w:sz w:val="20"/>
                <w:szCs w:val="20"/>
              </w:rPr>
            </w:pPr>
          </w:p>
        </w:tc>
      </w:tr>
    </w:tbl>
    <w:p w14:paraId="7CC65B75" w14:textId="77777777" w:rsidR="00A61C36" w:rsidRPr="00785996" w:rsidRDefault="00A61C36" w:rsidP="00A61C36">
      <w:pPr>
        <w:keepNext/>
        <w:spacing w:before="240" w:after="0" w:line="360" w:lineRule="auto"/>
        <w:rPr>
          <w:rFonts w:ascii="Arial Narrow" w:hAnsi="Arial Narrow"/>
          <w:b/>
          <w:sz w:val="24"/>
          <w:szCs w:val="24"/>
        </w:rPr>
      </w:pPr>
      <w:r w:rsidRPr="00785996">
        <w:rPr>
          <w:rFonts w:ascii="Arial Narrow" w:hAnsi="Arial Narrow"/>
          <w:b/>
          <w:sz w:val="24"/>
          <w:szCs w:val="24"/>
        </w:rPr>
        <w:t>SKILLS</w:t>
      </w:r>
    </w:p>
    <w:tbl>
      <w:tblPr>
        <w:tblStyle w:val="TableGrid"/>
        <w:tblW w:w="9235"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9"/>
        <w:gridCol w:w="3078"/>
        <w:gridCol w:w="3078"/>
      </w:tblGrid>
      <w:tr w:rsidR="00A61C36" w:rsidRPr="00785996" w14:paraId="2A7D1914" w14:textId="77777777" w:rsidTr="000C513D">
        <w:trPr>
          <w:trHeight w:val="346"/>
        </w:trPr>
        <w:tc>
          <w:tcPr>
            <w:tcW w:w="3079" w:type="dxa"/>
          </w:tcPr>
          <w:p w14:paraId="60AF93A9" w14:textId="746EB63F" w:rsidR="00A61C36" w:rsidRPr="00785996" w:rsidRDefault="00E115F6" w:rsidP="00785996">
            <w:pPr>
              <w:pStyle w:val="ListParagraph"/>
              <w:numPr>
                <w:ilvl w:val="0"/>
                <w:numId w:val="20"/>
              </w:numPr>
              <w:spacing w:after="160"/>
              <w:rPr>
                <w:rFonts w:ascii="Arial Narrow" w:hAnsi="Arial Narrow" w:cs="Times New Roman"/>
                <w:sz w:val="20"/>
                <w:szCs w:val="20"/>
              </w:rPr>
            </w:pPr>
            <w:r>
              <w:rPr>
                <w:rFonts w:ascii="Arial Narrow" w:hAnsi="Arial Narrow" w:cs="Times New Roman"/>
                <w:sz w:val="20"/>
                <w:szCs w:val="20"/>
              </w:rPr>
              <w:t>Customer Service</w:t>
            </w:r>
          </w:p>
        </w:tc>
        <w:tc>
          <w:tcPr>
            <w:tcW w:w="3078" w:type="dxa"/>
          </w:tcPr>
          <w:p w14:paraId="4AC0937C" w14:textId="6724D10E" w:rsidR="00A61C36" w:rsidRPr="00785996" w:rsidRDefault="00A61C3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budgets</w:t>
            </w:r>
          </w:p>
        </w:tc>
        <w:tc>
          <w:tcPr>
            <w:tcW w:w="3078" w:type="dxa"/>
          </w:tcPr>
          <w:p w14:paraId="58E6D4C3" w14:textId="1E125FD5" w:rsidR="00A61C36" w:rsidRPr="00785996" w:rsidRDefault="00A61C3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Time Management</w:t>
            </w:r>
          </w:p>
        </w:tc>
      </w:tr>
      <w:tr w:rsidR="00785996" w:rsidRPr="00785996" w14:paraId="60EA0D90" w14:textId="77777777" w:rsidTr="000C513D">
        <w:trPr>
          <w:trHeight w:val="346"/>
        </w:trPr>
        <w:tc>
          <w:tcPr>
            <w:tcW w:w="3079" w:type="dxa"/>
          </w:tcPr>
          <w:p w14:paraId="7690C273" w14:textId="4E5E18E8" w:rsidR="00785996" w:rsidRPr="00785996" w:rsidRDefault="0078599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cs="Times New Roman"/>
                <w:sz w:val="20"/>
                <w:szCs w:val="20"/>
              </w:rPr>
              <w:t>Certified Recovery Specialist</w:t>
            </w:r>
          </w:p>
        </w:tc>
        <w:tc>
          <w:tcPr>
            <w:tcW w:w="3078" w:type="dxa"/>
          </w:tcPr>
          <w:p w14:paraId="2A80AB31" w14:textId="34621B0A" w:rsidR="00785996" w:rsidRPr="00785996" w:rsidRDefault="00785996" w:rsidP="00785996">
            <w:pPr>
              <w:pStyle w:val="ListParagraph"/>
              <w:numPr>
                <w:ilvl w:val="0"/>
                <w:numId w:val="20"/>
              </w:numPr>
              <w:spacing w:after="160"/>
              <w:rPr>
                <w:rFonts w:ascii="Arial Narrow" w:hAnsi="Arial Narrow"/>
                <w:sz w:val="20"/>
                <w:szCs w:val="20"/>
              </w:rPr>
            </w:pPr>
            <w:r w:rsidRPr="00785996">
              <w:rPr>
                <w:rFonts w:ascii="Arial Narrow" w:hAnsi="Arial Narrow"/>
                <w:sz w:val="20"/>
                <w:szCs w:val="20"/>
              </w:rPr>
              <w:t>KIPU</w:t>
            </w:r>
          </w:p>
        </w:tc>
        <w:tc>
          <w:tcPr>
            <w:tcW w:w="3078" w:type="dxa"/>
          </w:tcPr>
          <w:p w14:paraId="2534428E" w14:textId="5D7306E3" w:rsidR="00785996" w:rsidRPr="00785996" w:rsidRDefault="00785996" w:rsidP="00785996">
            <w:pPr>
              <w:pStyle w:val="ListParagraph"/>
              <w:numPr>
                <w:ilvl w:val="0"/>
                <w:numId w:val="20"/>
              </w:numPr>
              <w:spacing w:after="160"/>
              <w:rPr>
                <w:rFonts w:ascii="Arial Narrow" w:hAnsi="Arial Narrow"/>
                <w:sz w:val="20"/>
                <w:szCs w:val="20"/>
              </w:rPr>
            </w:pPr>
            <w:r w:rsidRPr="00785996">
              <w:rPr>
                <w:rFonts w:ascii="Arial Narrow" w:hAnsi="Arial Narrow"/>
                <w:sz w:val="20"/>
                <w:szCs w:val="20"/>
              </w:rPr>
              <w:t>Salesforce</w:t>
            </w:r>
          </w:p>
        </w:tc>
      </w:tr>
      <w:tr w:rsidR="00A61C36" w:rsidRPr="00785996" w14:paraId="756EC08F" w14:textId="77777777" w:rsidTr="000C513D">
        <w:trPr>
          <w:trHeight w:val="346"/>
        </w:trPr>
        <w:tc>
          <w:tcPr>
            <w:tcW w:w="3079" w:type="dxa"/>
          </w:tcPr>
          <w:p w14:paraId="1C37DEBF" w14:textId="3AD195A6" w:rsidR="00A61C36" w:rsidRPr="00785996" w:rsidRDefault="00BF1224"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Payroll</w:t>
            </w:r>
          </w:p>
        </w:tc>
        <w:tc>
          <w:tcPr>
            <w:tcW w:w="3078" w:type="dxa"/>
          </w:tcPr>
          <w:p w14:paraId="26690DFE" w14:textId="29B6C597" w:rsidR="00A61C36" w:rsidRPr="00785996" w:rsidRDefault="00A61C3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Manage client portfolios</w:t>
            </w:r>
          </w:p>
        </w:tc>
        <w:tc>
          <w:tcPr>
            <w:tcW w:w="3078" w:type="dxa"/>
          </w:tcPr>
          <w:p w14:paraId="274AA37D" w14:textId="7429FCC2" w:rsidR="00A61C36" w:rsidRPr="00785996" w:rsidRDefault="00A61C3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Sales Associate</w:t>
            </w:r>
          </w:p>
        </w:tc>
      </w:tr>
      <w:tr w:rsidR="00A61C36" w:rsidRPr="00785996" w14:paraId="0E80652B" w14:textId="77777777" w:rsidTr="000C513D">
        <w:trPr>
          <w:trHeight w:val="346"/>
        </w:trPr>
        <w:tc>
          <w:tcPr>
            <w:tcW w:w="3079" w:type="dxa"/>
          </w:tcPr>
          <w:p w14:paraId="34DE1919" w14:textId="22D2D011" w:rsidR="00A61C36" w:rsidRPr="00785996" w:rsidRDefault="00BF1224"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Advisor</w:t>
            </w:r>
          </w:p>
        </w:tc>
        <w:tc>
          <w:tcPr>
            <w:tcW w:w="3078" w:type="dxa"/>
          </w:tcPr>
          <w:p w14:paraId="4775A455" w14:textId="40DE8002" w:rsidR="00A61C36" w:rsidRPr="001E2B19" w:rsidRDefault="00A61C36" w:rsidP="001E2B19">
            <w:pPr>
              <w:spacing w:after="160"/>
              <w:rPr>
                <w:rFonts w:ascii="Arial Narrow" w:hAnsi="Arial Narrow" w:cs="Times New Roman"/>
                <w:sz w:val="20"/>
                <w:szCs w:val="20"/>
              </w:rPr>
            </w:pPr>
          </w:p>
        </w:tc>
        <w:tc>
          <w:tcPr>
            <w:tcW w:w="3078" w:type="dxa"/>
          </w:tcPr>
          <w:p w14:paraId="072E18F7" w14:textId="70E781E7" w:rsidR="00A61C36" w:rsidRPr="00785996" w:rsidRDefault="00A61C3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industry~fashion-art</w:t>
            </w:r>
          </w:p>
        </w:tc>
      </w:tr>
      <w:tr w:rsidR="00A61C36" w:rsidRPr="00785996" w14:paraId="24DF9065" w14:textId="77777777" w:rsidTr="000C513D">
        <w:trPr>
          <w:trHeight w:val="346"/>
        </w:trPr>
        <w:tc>
          <w:tcPr>
            <w:tcW w:w="3079" w:type="dxa"/>
          </w:tcPr>
          <w:p w14:paraId="6EB5E741" w14:textId="630452F4" w:rsidR="00A61C36" w:rsidRPr="00785996" w:rsidRDefault="00BF1224"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sz w:val="20"/>
                <w:szCs w:val="20"/>
              </w:rPr>
              <w:t>Manager/Supervisor</w:t>
            </w:r>
          </w:p>
        </w:tc>
        <w:tc>
          <w:tcPr>
            <w:tcW w:w="3078" w:type="dxa"/>
          </w:tcPr>
          <w:p w14:paraId="53759123" w14:textId="5155474A" w:rsidR="00A61C36" w:rsidRPr="00785996" w:rsidRDefault="0078599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cs="Times New Roman"/>
                <w:sz w:val="20"/>
                <w:szCs w:val="20"/>
              </w:rPr>
              <w:t>Ca</w:t>
            </w:r>
            <w:r w:rsidR="000400DE" w:rsidRPr="00785996">
              <w:rPr>
                <w:rFonts w:ascii="Arial Narrow" w:hAnsi="Arial Narrow" w:cs="Times New Roman"/>
                <w:sz w:val="20"/>
                <w:szCs w:val="20"/>
              </w:rPr>
              <w:t>se Management</w:t>
            </w:r>
          </w:p>
        </w:tc>
        <w:tc>
          <w:tcPr>
            <w:tcW w:w="3078" w:type="dxa"/>
          </w:tcPr>
          <w:p w14:paraId="2FC02F82" w14:textId="4B76EBE8" w:rsidR="00785996" w:rsidRPr="00E115F6" w:rsidRDefault="00785996" w:rsidP="00785996">
            <w:pPr>
              <w:pStyle w:val="ListParagraph"/>
              <w:numPr>
                <w:ilvl w:val="0"/>
                <w:numId w:val="20"/>
              </w:numPr>
              <w:spacing w:after="160"/>
              <w:rPr>
                <w:rFonts w:ascii="Arial Narrow" w:hAnsi="Arial Narrow" w:cs="Times New Roman"/>
                <w:sz w:val="20"/>
                <w:szCs w:val="20"/>
              </w:rPr>
            </w:pPr>
            <w:r w:rsidRPr="00785996">
              <w:rPr>
                <w:rFonts w:ascii="Arial Narrow" w:hAnsi="Arial Narrow" w:cs="Times New Roman"/>
                <w:sz w:val="20"/>
                <w:szCs w:val="20"/>
              </w:rPr>
              <w:t>Client Ca</w:t>
            </w:r>
            <w:r w:rsidR="00E115F6">
              <w:rPr>
                <w:rFonts w:ascii="Arial Narrow" w:hAnsi="Arial Narrow" w:cs="Times New Roman"/>
                <w:sz w:val="20"/>
                <w:szCs w:val="20"/>
              </w:rPr>
              <w:t>re</w:t>
            </w:r>
          </w:p>
          <w:p w14:paraId="34B65DD5" w14:textId="77777777" w:rsidR="00785996" w:rsidRPr="00785996" w:rsidRDefault="00785996" w:rsidP="00785996">
            <w:pPr>
              <w:spacing w:after="160"/>
              <w:rPr>
                <w:rFonts w:ascii="Arial Narrow" w:hAnsi="Arial Narrow" w:cs="Times New Roman"/>
                <w:sz w:val="20"/>
                <w:szCs w:val="20"/>
              </w:rPr>
            </w:pPr>
          </w:p>
          <w:p w14:paraId="604DD48A" w14:textId="7C8CEC67" w:rsidR="00785996" w:rsidRPr="00785996" w:rsidRDefault="00785996" w:rsidP="00785996">
            <w:pPr>
              <w:spacing w:after="160"/>
              <w:rPr>
                <w:rFonts w:ascii="Arial Narrow" w:hAnsi="Arial Narrow" w:cs="Times New Roman"/>
                <w:sz w:val="20"/>
                <w:szCs w:val="20"/>
              </w:rPr>
            </w:pPr>
          </w:p>
        </w:tc>
      </w:tr>
    </w:tbl>
    <w:p w14:paraId="2FB33980" w14:textId="77777777" w:rsidR="00702969" w:rsidRPr="00785996" w:rsidRDefault="00702969" w:rsidP="00702969">
      <w:pPr>
        <w:keepNext/>
        <w:spacing w:before="120" w:after="0" w:line="360" w:lineRule="auto"/>
        <w:rPr>
          <w:rFonts w:ascii="Arial Narrow" w:hAnsi="Arial Narrow" w:cs="Times New Roman"/>
          <w:b/>
          <w:sz w:val="24"/>
          <w:szCs w:val="24"/>
        </w:rPr>
      </w:pPr>
      <w:r w:rsidRPr="00785996">
        <w:rPr>
          <w:rFonts w:ascii="Arial Narrow" w:hAnsi="Arial Narrow"/>
          <w:b/>
          <w:sz w:val="24"/>
          <w:szCs w:val="24"/>
        </w:rPr>
        <w:t>QUALIFICATIONS AND ACHIEVEMENTS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3895"/>
      </w:tblGrid>
      <w:tr w:rsidR="00702969" w:rsidRPr="00785996" w14:paraId="6987582D" w14:textId="77777777" w:rsidTr="006877AD">
        <w:trPr>
          <w:trHeight w:val="458"/>
        </w:trPr>
        <w:tc>
          <w:tcPr>
            <w:tcW w:w="5753" w:type="dxa"/>
            <w:hideMark/>
          </w:tcPr>
          <w:p w14:paraId="09B1AFEE" w14:textId="77777777" w:rsidR="00702969" w:rsidRPr="00785996" w:rsidRDefault="00702969" w:rsidP="006877AD">
            <w:pPr>
              <w:keepNext/>
              <w:spacing w:before="120"/>
              <w:ind w:left="144"/>
              <w:rPr>
                <w:rFonts w:ascii="Arial Narrow" w:hAnsi="Arial Narrow"/>
                <w:b/>
              </w:rPr>
            </w:pPr>
            <w:r w:rsidRPr="00785996">
              <w:rPr>
                <w:rFonts w:ascii="Arial Narrow" w:hAnsi="Arial Narrow"/>
                <w:b/>
              </w:rPr>
              <w:t>Internship Completed at Libertae, Inc</w:t>
            </w:r>
          </w:p>
        </w:tc>
        <w:tc>
          <w:tcPr>
            <w:tcW w:w="3895" w:type="dxa"/>
            <w:hideMark/>
          </w:tcPr>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06D866C2" w14:textId="77777777" w:rsidTr="006877AD">
              <w:trPr>
                <w:jc w:val="right"/>
              </w:trPr>
              <w:tc>
                <w:tcPr>
                  <w:tcW w:w="3229" w:type="dxa"/>
                </w:tcPr>
                <w:p w14:paraId="00B6FB6E" w14:textId="77777777" w:rsidR="00702969" w:rsidRPr="00785996" w:rsidRDefault="00702969" w:rsidP="006877AD">
                  <w:pPr>
                    <w:spacing w:before="120"/>
                    <w:ind w:right="144"/>
                    <w:jc w:val="right"/>
                    <w:rPr>
                      <w:rFonts w:ascii="Arial Narrow" w:hAnsi="Arial Narrow" w:cs="Times New Roman"/>
                      <w:sz w:val="20"/>
                      <w:szCs w:val="20"/>
                    </w:rPr>
                  </w:pPr>
                  <w:r w:rsidRPr="00785996">
                    <w:rPr>
                      <w:rFonts w:ascii="Arial Narrow" w:hAnsi="Arial Narrow"/>
                      <w:sz w:val="20"/>
                      <w:szCs w:val="20"/>
                    </w:rPr>
                    <w:t>03/01/2018</w:t>
                  </w:r>
                </w:p>
              </w:tc>
            </w:tr>
          </w:tbl>
          <w:p w14:paraId="36EAD202"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49ECE860" w14:textId="77777777" w:rsidTr="006877AD">
        <w:tc>
          <w:tcPr>
            <w:tcW w:w="9648" w:type="dxa"/>
            <w:gridSpan w:val="2"/>
          </w:tcPr>
          <w:p w14:paraId="084E9669" w14:textId="77777777" w:rsidR="00702969" w:rsidRPr="00785996" w:rsidRDefault="00702969" w:rsidP="006877AD">
            <w:pPr>
              <w:spacing w:after="120"/>
              <w:ind w:left="144"/>
              <w:rPr>
                <w:rFonts w:ascii="Arial Narrow" w:hAnsi="Arial Narrow" w:cs="Times New Roman"/>
                <w:sz w:val="20"/>
                <w:szCs w:val="20"/>
              </w:rPr>
            </w:pPr>
            <w:r w:rsidRPr="00785996">
              <w:rPr>
                <w:rFonts w:ascii="Arial Narrow" w:hAnsi="Arial Narrow"/>
                <w:sz w:val="20"/>
                <w:szCs w:val="20"/>
              </w:rPr>
              <w:t>Completed a detailed internship with Case Management</w:t>
            </w:r>
          </w:p>
        </w:tc>
      </w:tr>
      <w:tr w:rsidR="00702969" w:rsidRPr="00785996" w14:paraId="615069C0" w14:textId="77777777" w:rsidTr="006877AD">
        <w:trPr>
          <w:trHeight w:val="458"/>
        </w:trPr>
        <w:tc>
          <w:tcPr>
            <w:tcW w:w="5753" w:type="dxa"/>
            <w:hideMark/>
          </w:tcPr>
          <w:p w14:paraId="209B877D" w14:textId="77777777" w:rsidR="00702969" w:rsidRPr="00785996" w:rsidRDefault="00702969" w:rsidP="006877AD">
            <w:pPr>
              <w:keepNext/>
              <w:spacing w:before="120"/>
              <w:ind w:left="144"/>
              <w:rPr>
                <w:rFonts w:ascii="Arial Narrow" w:hAnsi="Arial Narrow"/>
                <w:b/>
              </w:rPr>
            </w:pPr>
            <w:r w:rsidRPr="00785996">
              <w:rPr>
                <w:rFonts w:ascii="Arial Narrow" w:hAnsi="Arial Narrow"/>
                <w:b/>
              </w:rPr>
              <w:t>Graduate of the Bucks County Drug Court Program</w:t>
            </w:r>
          </w:p>
        </w:tc>
        <w:tc>
          <w:tcPr>
            <w:tcW w:w="3895" w:type="dxa"/>
            <w:hideMark/>
          </w:tcPr>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48A12983" w14:textId="77777777" w:rsidTr="006877AD">
              <w:trPr>
                <w:jc w:val="right"/>
              </w:trPr>
              <w:tc>
                <w:tcPr>
                  <w:tcW w:w="3229" w:type="dxa"/>
                </w:tcPr>
                <w:p w14:paraId="09A98D5F" w14:textId="77777777" w:rsidR="00702969" w:rsidRPr="00785996" w:rsidRDefault="00702969" w:rsidP="006877AD">
                  <w:pPr>
                    <w:spacing w:before="120"/>
                    <w:ind w:right="144"/>
                    <w:jc w:val="right"/>
                    <w:rPr>
                      <w:rFonts w:ascii="Arial Narrow" w:hAnsi="Arial Narrow" w:cs="Times New Roman"/>
                      <w:sz w:val="20"/>
                      <w:szCs w:val="20"/>
                    </w:rPr>
                  </w:pPr>
                  <w:r w:rsidRPr="00785996">
                    <w:rPr>
                      <w:rFonts w:ascii="Arial Narrow" w:hAnsi="Arial Narrow"/>
                      <w:sz w:val="20"/>
                      <w:szCs w:val="20"/>
                    </w:rPr>
                    <w:t>02/21/2018</w:t>
                  </w:r>
                </w:p>
              </w:tc>
            </w:tr>
          </w:tbl>
          <w:p w14:paraId="69C262AD"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47EA73D5" w14:textId="77777777" w:rsidTr="006877AD">
        <w:tc>
          <w:tcPr>
            <w:tcW w:w="9648" w:type="dxa"/>
            <w:gridSpan w:val="2"/>
          </w:tcPr>
          <w:p w14:paraId="64F5E1F5" w14:textId="77777777" w:rsidR="00702969" w:rsidRPr="00785996" w:rsidRDefault="00702969" w:rsidP="006877AD">
            <w:pPr>
              <w:spacing w:after="120"/>
              <w:ind w:left="144"/>
              <w:rPr>
                <w:rFonts w:ascii="Arial Narrow" w:hAnsi="Arial Narrow" w:cs="Times New Roman"/>
                <w:sz w:val="20"/>
                <w:szCs w:val="20"/>
              </w:rPr>
            </w:pPr>
            <w:r w:rsidRPr="00785996">
              <w:rPr>
                <w:rFonts w:ascii="Arial Narrow" w:hAnsi="Arial Narrow"/>
                <w:sz w:val="20"/>
                <w:szCs w:val="20"/>
              </w:rPr>
              <w:t>Learned experience of substance abuse disorder and the criminal justice system.</w:t>
            </w:r>
          </w:p>
        </w:tc>
      </w:tr>
      <w:tr w:rsidR="00702969" w:rsidRPr="00785996" w14:paraId="25CA0769" w14:textId="77777777" w:rsidTr="006877AD">
        <w:trPr>
          <w:trHeight w:val="458"/>
        </w:trPr>
        <w:tc>
          <w:tcPr>
            <w:tcW w:w="5753" w:type="dxa"/>
            <w:hideMark/>
          </w:tcPr>
          <w:p w14:paraId="086A8793" w14:textId="77777777" w:rsidR="00702969" w:rsidRPr="00785996" w:rsidRDefault="00702969" w:rsidP="006877AD">
            <w:pPr>
              <w:keepNext/>
              <w:spacing w:before="120"/>
              <w:ind w:left="144"/>
              <w:rPr>
                <w:rFonts w:ascii="Arial Narrow" w:hAnsi="Arial Narrow"/>
                <w:b/>
              </w:rPr>
            </w:pPr>
            <w:r w:rsidRPr="00785996">
              <w:rPr>
                <w:rFonts w:ascii="Arial Narrow" w:hAnsi="Arial Narrow"/>
                <w:b/>
              </w:rPr>
              <w:t>President of the Bucks County Drug Court Alumni</w:t>
            </w:r>
          </w:p>
        </w:tc>
        <w:tc>
          <w:tcPr>
            <w:tcW w:w="3895" w:type="dxa"/>
            <w:hideMark/>
          </w:tcPr>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702969" w:rsidRPr="00785996" w14:paraId="1BBC57A0" w14:textId="77777777" w:rsidTr="006877AD">
              <w:trPr>
                <w:jc w:val="right"/>
              </w:trPr>
              <w:tc>
                <w:tcPr>
                  <w:tcW w:w="3229" w:type="dxa"/>
                </w:tcPr>
                <w:p w14:paraId="79DFDA08" w14:textId="77777777" w:rsidR="00702969" w:rsidRPr="00785996" w:rsidRDefault="00702969" w:rsidP="006877AD">
                  <w:pPr>
                    <w:spacing w:before="120"/>
                    <w:ind w:right="144"/>
                    <w:jc w:val="right"/>
                    <w:rPr>
                      <w:rFonts w:ascii="Arial Narrow" w:hAnsi="Arial Narrow" w:cs="Times New Roman"/>
                      <w:sz w:val="20"/>
                      <w:szCs w:val="20"/>
                    </w:rPr>
                  </w:pPr>
                </w:p>
              </w:tc>
            </w:tr>
          </w:tbl>
          <w:p w14:paraId="237A4C33"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3D860057" w14:textId="77777777" w:rsidTr="006877AD">
        <w:tc>
          <w:tcPr>
            <w:tcW w:w="9648" w:type="dxa"/>
            <w:gridSpan w:val="2"/>
          </w:tcPr>
          <w:p w14:paraId="528B1A8A" w14:textId="77777777" w:rsidR="00702969" w:rsidRPr="00785996" w:rsidRDefault="00702969" w:rsidP="006877AD">
            <w:pPr>
              <w:spacing w:after="120"/>
              <w:ind w:left="144"/>
              <w:rPr>
                <w:rFonts w:ascii="Arial Narrow" w:hAnsi="Arial Narrow" w:cs="Times New Roman"/>
                <w:sz w:val="20"/>
                <w:szCs w:val="20"/>
              </w:rPr>
            </w:pPr>
            <w:r w:rsidRPr="00785996">
              <w:rPr>
                <w:rFonts w:ascii="Arial Narrow" w:hAnsi="Arial Narrow"/>
                <w:sz w:val="20"/>
                <w:szCs w:val="20"/>
              </w:rPr>
              <w:t>Responsible for running group meetings and developed a mentorship program for individuals facing the challenges and demands of the drug court program.</w:t>
            </w:r>
          </w:p>
        </w:tc>
      </w:tr>
    </w:tbl>
    <w:p w14:paraId="58C7EC23" w14:textId="77777777" w:rsidR="00702969" w:rsidRPr="00785996" w:rsidRDefault="00702969" w:rsidP="00702969">
      <w:pPr>
        <w:keepNext/>
        <w:spacing w:before="120" w:after="0" w:line="360" w:lineRule="auto"/>
        <w:rPr>
          <w:rFonts w:ascii="Arial Narrow" w:hAnsi="Arial Narrow" w:cs="Times New Roman"/>
          <w:b/>
          <w:noProof/>
          <w:sz w:val="24"/>
          <w:szCs w:val="24"/>
        </w:rPr>
      </w:pPr>
      <w:r w:rsidRPr="00785996">
        <w:rPr>
          <w:rFonts w:ascii="Arial Narrow" w:hAnsi="Arial Narrow" w:cs="Times New Roman"/>
          <w:b/>
          <w:noProof/>
          <w:sz w:val="24"/>
          <w:szCs w:val="24"/>
        </w:rPr>
        <w:t>CERTIFICATIONS AND LICENSES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8"/>
        <w:gridCol w:w="3460"/>
      </w:tblGrid>
      <w:tr w:rsidR="00702969" w:rsidRPr="00785996" w14:paraId="0950145A" w14:textId="77777777" w:rsidTr="00462489">
        <w:trPr>
          <w:trHeight w:val="252"/>
        </w:trPr>
        <w:tc>
          <w:tcPr>
            <w:tcW w:w="6188" w:type="dxa"/>
            <w:hideMark/>
          </w:tcPr>
          <w:p w14:paraId="08BACF16" w14:textId="77777777" w:rsidR="00702969" w:rsidRPr="00785996" w:rsidRDefault="00702969" w:rsidP="006877AD">
            <w:pPr>
              <w:keepNext/>
              <w:ind w:left="144"/>
              <w:rPr>
                <w:rFonts w:ascii="Arial Narrow" w:hAnsi="Arial Narrow" w:cs="Times New Roman"/>
                <w:b/>
              </w:rPr>
            </w:pPr>
            <w:r w:rsidRPr="00785996">
              <w:rPr>
                <w:rFonts w:ascii="Arial Narrow" w:hAnsi="Arial Narrow"/>
                <w:b/>
              </w:rPr>
              <w:t>Certified Recovery Specialist in Pennsylvania</w:t>
            </w:r>
          </w:p>
        </w:tc>
        <w:tc>
          <w:tcPr>
            <w:tcW w:w="3460" w:type="dxa"/>
            <w:vMerge w:val="restart"/>
            <w:hideMark/>
          </w:tcPr>
          <w:p w14:paraId="01A746B4" w14:textId="77777777" w:rsidR="00702969" w:rsidRPr="00785996" w:rsidRDefault="00702969" w:rsidP="006877AD">
            <w:pPr>
              <w:ind w:right="144"/>
              <w:jc w:val="right"/>
              <w:rPr>
                <w:rFonts w:ascii="Arial Narrow" w:hAnsi="Arial Narrow" w:cs="Times New Roman"/>
                <w:sz w:val="20"/>
                <w:szCs w:val="20"/>
              </w:rPr>
            </w:pPr>
          </w:p>
        </w:tc>
      </w:tr>
      <w:tr w:rsidR="00702969" w:rsidRPr="00785996" w14:paraId="097F2C69" w14:textId="77777777" w:rsidTr="00462489">
        <w:trPr>
          <w:trHeight w:val="270"/>
        </w:trPr>
        <w:tc>
          <w:tcPr>
            <w:tcW w:w="6188" w:type="dxa"/>
            <w:hideMark/>
          </w:tcPr>
          <w:p w14:paraId="60297392" w14:textId="77777777" w:rsidR="00702969" w:rsidRPr="00785996" w:rsidRDefault="00702969" w:rsidP="006877AD">
            <w:pPr>
              <w:keepNext/>
              <w:spacing w:line="480" w:lineRule="auto"/>
              <w:ind w:left="144"/>
              <w:rPr>
                <w:rFonts w:ascii="Arial Narrow" w:hAnsi="Arial Narrow" w:cs="Times New Roman"/>
                <w:sz w:val="20"/>
                <w:szCs w:val="20"/>
              </w:rPr>
            </w:pPr>
          </w:p>
        </w:tc>
        <w:tc>
          <w:tcPr>
            <w:tcW w:w="0" w:type="auto"/>
            <w:vMerge/>
            <w:vAlign w:val="center"/>
            <w:hideMark/>
          </w:tcPr>
          <w:p w14:paraId="31439A32" w14:textId="77777777" w:rsidR="00702969" w:rsidRPr="00785996" w:rsidRDefault="00702969" w:rsidP="006877AD">
            <w:pPr>
              <w:rPr>
                <w:rFonts w:ascii="Arial Narrow" w:hAnsi="Arial Narrow" w:cs="Times New Roman"/>
                <w:sz w:val="20"/>
                <w:szCs w:val="20"/>
              </w:rPr>
            </w:pPr>
          </w:p>
        </w:tc>
      </w:tr>
    </w:tbl>
    <w:p w14:paraId="77B81FF1" w14:textId="77777777" w:rsidR="00702969" w:rsidRPr="00785996" w:rsidRDefault="00702969" w:rsidP="00702969">
      <w:pPr>
        <w:rPr>
          <w:rFonts w:ascii="Arial Narrow" w:hAnsi="Arial Narrow"/>
        </w:rPr>
      </w:pPr>
    </w:p>
    <w:p w14:paraId="6DAE567C" w14:textId="77777777" w:rsidR="005C54B1" w:rsidRPr="00785996" w:rsidRDefault="005C54B1" w:rsidP="00702969">
      <w:pPr>
        <w:rPr>
          <w:rFonts w:ascii="Arial Narrow" w:hAnsi="Arial Narrow"/>
        </w:rPr>
      </w:pPr>
    </w:p>
    <w:sectPr w:rsidR="005C54B1" w:rsidRPr="00785996" w:rsidSect="004957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983"/>
    <w:multiLevelType w:val="hybridMultilevel"/>
    <w:tmpl w:val="0EC4D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84013"/>
    <w:multiLevelType w:val="hybridMultilevel"/>
    <w:tmpl w:val="93FCCB1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8FD6893"/>
    <w:multiLevelType w:val="hybridMultilevel"/>
    <w:tmpl w:val="21B437D0"/>
    <w:lvl w:ilvl="0" w:tplc="0409000F">
      <w:start w:val="1"/>
      <w:numFmt w:val="decimal"/>
      <w:lvlText w:val="%1."/>
      <w:lvlJc w:val="left"/>
      <w:pPr>
        <w:ind w:left="864" w:hanging="360"/>
      </w:pPr>
      <w:rPr>
        <w:rFont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C081379"/>
    <w:multiLevelType w:val="hybridMultilevel"/>
    <w:tmpl w:val="7F08DC7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7C32666"/>
    <w:multiLevelType w:val="hybridMultilevel"/>
    <w:tmpl w:val="C746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A0033"/>
    <w:multiLevelType w:val="hybridMultilevel"/>
    <w:tmpl w:val="8124E14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2220962"/>
    <w:multiLevelType w:val="hybridMultilevel"/>
    <w:tmpl w:val="DFB47C70"/>
    <w:lvl w:ilvl="0" w:tplc="04090001">
      <w:start w:val="1"/>
      <w:numFmt w:val="bullet"/>
      <w:lvlText w:val=""/>
      <w:lvlJc w:val="left"/>
      <w:pPr>
        <w:ind w:left="864" w:hanging="360"/>
      </w:pPr>
      <w:rPr>
        <w:rFonts w:ascii="Symbol" w:hAnsi="Symbol" w:hint="default"/>
      </w:rPr>
    </w:lvl>
    <w:lvl w:ilvl="1" w:tplc="4EB4AEE4">
      <w:numFmt w:val="bullet"/>
      <w:lvlText w:val="•"/>
      <w:lvlJc w:val="left"/>
      <w:pPr>
        <w:ind w:left="1794" w:hanging="570"/>
      </w:pPr>
      <w:rPr>
        <w:rFonts w:ascii="Verdana" w:eastAsiaTheme="minorHAnsi" w:hAnsi="Verdana"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33827B9"/>
    <w:multiLevelType w:val="hybridMultilevel"/>
    <w:tmpl w:val="82764A1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257444B"/>
    <w:multiLevelType w:val="hybridMultilevel"/>
    <w:tmpl w:val="0AB2C9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46DE6D2C"/>
    <w:multiLevelType w:val="hybridMultilevel"/>
    <w:tmpl w:val="1564F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32248"/>
    <w:multiLevelType w:val="hybridMultilevel"/>
    <w:tmpl w:val="A34E71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D5F682B"/>
    <w:multiLevelType w:val="hybridMultilevel"/>
    <w:tmpl w:val="00DA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D30CC"/>
    <w:multiLevelType w:val="hybridMultilevel"/>
    <w:tmpl w:val="7C94AAB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548372BD"/>
    <w:multiLevelType w:val="hybridMultilevel"/>
    <w:tmpl w:val="0CD8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F3359"/>
    <w:multiLevelType w:val="hybridMultilevel"/>
    <w:tmpl w:val="268E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16106"/>
    <w:multiLevelType w:val="hybridMultilevel"/>
    <w:tmpl w:val="F372F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D3575"/>
    <w:multiLevelType w:val="hybridMultilevel"/>
    <w:tmpl w:val="1BF01ED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5EEC49C9"/>
    <w:multiLevelType w:val="hybridMultilevel"/>
    <w:tmpl w:val="C022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B28EC"/>
    <w:multiLevelType w:val="hybridMultilevel"/>
    <w:tmpl w:val="40A20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31124"/>
    <w:multiLevelType w:val="hybridMultilevel"/>
    <w:tmpl w:val="AD74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E5585"/>
    <w:multiLevelType w:val="hybridMultilevel"/>
    <w:tmpl w:val="3A3E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35F29"/>
    <w:multiLevelType w:val="hybridMultilevel"/>
    <w:tmpl w:val="05F8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E2E2C"/>
    <w:multiLevelType w:val="hybridMultilevel"/>
    <w:tmpl w:val="314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
  </w:num>
  <w:num w:numId="4">
    <w:abstractNumId w:val="15"/>
  </w:num>
  <w:num w:numId="5">
    <w:abstractNumId w:val="17"/>
  </w:num>
  <w:num w:numId="6">
    <w:abstractNumId w:val="9"/>
  </w:num>
  <w:num w:numId="7">
    <w:abstractNumId w:val="20"/>
  </w:num>
  <w:num w:numId="8">
    <w:abstractNumId w:val="13"/>
  </w:num>
  <w:num w:numId="9">
    <w:abstractNumId w:val="12"/>
  </w:num>
  <w:num w:numId="10">
    <w:abstractNumId w:val="3"/>
  </w:num>
  <w:num w:numId="11">
    <w:abstractNumId w:val="2"/>
  </w:num>
  <w:num w:numId="12">
    <w:abstractNumId w:val="10"/>
  </w:num>
  <w:num w:numId="13">
    <w:abstractNumId w:val="14"/>
  </w:num>
  <w:num w:numId="14">
    <w:abstractNumId w:val="21"/>
  </w:num>
  <w:num w:numId="15">
    <w:abstractNumId w:val="11"/>
  </w:num>
  <w:num w:numId="16">
    <w:abstractNumId w:val="19"/>
  </w:num>
  <w:num w:numId="17">
    <w:abstractNumId w:val="18"/>
  </w:num>
  <w:num w:numId="18">
    <w:abstractNumId w:val="0"/>
  </w:num>
  <w:num w:numId="19">
    <w:abstractNumId w:val="4"/>
  </w:num>
  <w:num w:numId="20">
    <w:abstractNumId w:val="8"/>
  </w:num>
  <w:num w:numId="21">
    <w:abstractNumId w:val="22"/>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D6"/>
    <w:rsid w:val="00002E85"/>
    <w:rsid w:val="000039C3"/>
    <w:rsid w:val="00004968"/>
    <w:rsid w:val="0000744E"/>
    <w:rsid w:val="00010685"/>
    <w:rsid w:val="00010F5C"/>
    <w:rsid w:val="0001391B"/>
    <w:rsid w:val="000162CA"/>
    <w:rsid w:val="000259B2"/>
    <w:rsid w:val="000261BD"/>
    <w:rsid w:val="000356E2"/>
    <w:rsid w:val="000379A2"/>
    <w:rsid w:val="000400DE"/>
    <w:rsid w:val="00044236"/>
    <w:rsid w:val="00047136"/>
    <w:rsid w:val="000514A5"/>
    <w:rsid w:val="00051A8A"/>
    <w:rsid w:val="000540D6"/>
    <w:rsid w:val="000571F6"/>
    <w:rsid w:val="00060A55"/>
    <w:rsid w:val="00062FD7"/>
    <w:rsid w:val="00067897"/>
    <w:rsid w:val="00071FB5"/>
    <w:rsid w:val="00072C58"/>
    <w:rsid w:val="000742DD"/>
    <w:rsid w:val="00085800"/>
    <w:rsid w:val="000878BF"/>
    <w:rsid w:val="0009084F"/>
    <w:rsid w:val="00096CF8"/>
    <w:rsid w:val="000A30A5"/>
    <w:rsid w:val="000A36DF"/>
    <w:rsid w:val="000B412A"/>
    <w:rsid w:val="000B632C"/>
    <w:rsid w:val="000C277B"/>
    <w:rsid w:val="000C2CBB"/>
    <w:rsid w:val="000C3FFE"/>
    <w:rsid w:val="000C4819"/>
    <w:rsid w:val="000C4A53"/>
    <w:rsid w:val="000C4E38"/>
    <w:rsid w:val="000C513D"/>
    <w:rsid w:val="000D4415"/>
    <w:rsid w:val="000D5639"/>
    <w:rsid w:val="000D5A7D"/>
    <w:rsid w:val="000D5F62"/>
    <w:rsid w:val="000E6118"/>
    <w:rsid w:val="000F6F83"/>
    <w:rsid w:val="00102F5C"/>
    <w:rsid w:val="00105280"/>
    <w:rsid w:val="00110831"/>
    <w:rsid w:val="00111CB4"/>
    <w:rsid w:val="00111E2D"/>
    <w:rsid w:val="00122036"/>
    <w:rsid w:val="00127B76"/>
    <w:rsid w:val="001306EE"/>
    <w:rsid w:val="00142142"/>
    <w:rsid w:val="0014513D"/>
    <w:rsid w:val="0014549C"/>
    <w:rsid w:val="00146232"/>
    <w:rsid w:val="00151CD3"/>
    <w:rsid w:val="00153175"/>
    <w:rsid w:val="00154A22"/>
    <w:rsid w:val="001572F1"/>
    <w:rsid w:val="00167693"/>
    <w:rsid w:val="00170DA8"/>
    <w:rsid w:val="00173FDB"/>
    <w:rsid w:val="00177DB5"/>
    <w:rsid w:val="00180D37"/>
    <w:rsid w:val="00183899"/>
    <w:rsid w:val="001857DE"/>
    <w:rsid w:val="00191410"/>
    <w:rsid w:val="00191677"/>
    <w:rsid w:val="00193496"/>
    <w:rsid w:val="00194DA9"/>
    <w:rsid w:val="00197E73"/>
    <w:rsid w:val="001A4717"/>
    <w:rsid w:val="001A5AAE"/>
    <w:rsid w:val="001A709B"/>
    <w:rsid w:val="001C264C"/>
    <w:rsid w:val="001D629E"/>
    <w:rsid w:val="001D6751"/>
    <w:rsid w:val="001D6A1D"/>
    <w:rsid w:val="001E1A72"/>
    <w:rsid w:val="001E24B5"/>
    <w:rsid w:val="001E2B19"/>
    <w:rsid w:val="001E3C78"/>
    <w:rsid w:val="001E6B64"/>
    <w:rsid w:val="001F37A2"/>
    <w:rsid w:val="001F6BE7"/>
    <w:rsid w:val="00200924"/>
    <w:rsid w:val="00201C2E"/>
    <w:rsid w:val="00201D19"/>
    <w:rsid w:val="002034AF"/>
    <w:rsid w:val="00203873"/>
    <w:rsid w:val="00215E2B"/>
    <w:rsid w:val="002234C7"/>
    <w:rsid w:val="00223CAB"/>
    <w:rsid w:val="0023019D"/>
    <w:rsid w:val="002331F5"/>
    <w:rsid w:val="00233F23"/>
    <w:rsid w:val="0023511A"/>
    <w:rsid w:val="00242762"/>
    <w:rsid w:val="002466AE"/>
    <w:rsid w:val="00251910"/>
    <w:rsid w:val="00257533"/>
    <w:rsid w:val="00257B56"/>
    <w:rsid w:val="002616D9"/>
    <w:rsid w:val="0026314B"/>
    <w:rsid w:val="00265F5D"/>
    <w:rsid w:val="002702EC"/>
    <w:rsid w:val="002704E8"/>
    <w:rsid w:val="0027283B"/>
    <w:rsid w:val="002877F0"/>
    <w:rsid w:val="00291E58"/>
    <w:rsid w:val="002A2038"/>
    <w:rsid w:val="002A268A"/>
    <w:rsid w:val="002A52A4"/>
    <w:rsid w:val="002A582F"/>
    <w:rsid w:val="002B0408"/>
    <w:rsid w:val="002B4322"/>
    <w:rsid w:val="002B61EA"/>
    <w:rsid w:val="002D0EEA"/>
    <w:rsid w:val="002D3528"/>
    <w:rsid w:val="002D4B35"/>
    <w:rsid w:val="002D6195"/>
    <w:rsid w:val="002D6B2E"/>
    <w:rsid w:val="002E0E68"/>
    <w:rsid w:val="002E4637"/>
    <w:rsid w:val="002E54ED"/>
    <w:rsid w:val="002E5825"/>
    <w:rsid w:val="002E6644"/>
    <w:rsid w:val="002E72C8"/>
    <w:rsid w:val="002E78D0"/>
    <w:rsid w:val="002F3A25"/>
    <w:rsid w:val="002F44D3"/>
    <w:rsid w:val="002F6BC1"/>
    <w:rsid w:val="00300F1E"/>
    <w:rsid w:val="00311C74"/>
    <w:rsid w:val="00315AB9"/>
    <w:rsid w:val="003160BB"/>
    <w:rsid w:val="0032017D"/>
    <w:rsid w:val="00322DD0"/>
    <w:rsid w:val="00323C06"/>
    <w:rsid w:val="00325862"/>
    <w:rsid w:val="00325BED"/>
    <w:rsid w:val="00327645"/>
    <w:rsid w:val="00331508"/>
    <w:rsid w:val="0033156C"/>
    <w:rsid w:val="0033515F"/>
    <w:rsid w:val="00337A2B"/>
    <w:rsid w:val="00341A14"/>
    <w:rsid w:val="003429D6"/>
    <w:rsid w:val="00343A2B"/>
    <w:rsid w:val="00373EB1"/>
    <w:rsid w:val="00374104"/>
    <w:rsid w:val="00374D23"/>
    <w:rsid w:val="0038044F"/>
    <w:rsid w:val="003830F2"/>
    <w:rsid w:val="00392406"/>
    <w:rsid w:val="00395E5C"/>
    <w:rsid w:val="00395E7D"/>
    <w:rsid w:val="003A1E19"/>
    <w:rsid w:val="003A2B31"/>
    <w:rsid w:val="003B16B3"/>
    <w:rsid w:val="003B4C67"/>
    <w:rsid w:val="003C1184"/>
    <w:rsid w:val="003C41B0"/>
    <w:rsid w:val="003E1340"/>
    <w:rsid w:val="003E16D9"/>
    <w:rsid w:val="003E3CC4"/>
    <w:rsid w:val="003F2613"/>
    <w:rsid w:val="003F40E5"/>
    <w:rsid w:val="003F5503"/>
    <w:rsid w:val="004005EC"/>
    <w:rsid w:val="00400F77"/>
    <w:rsid w:val="004018E4"/>
    <w:rsid w:val="00404CE7"/>
    <w:rsid w:val="00407778"/>
    <w:rsid w:val="00415B8D"/>
    <w:rsid w:val="004209B1"/>
    <w:rsid w:val="0042434E"/>
    <w:rsid w:val="004251E6"/>
    <w:rsid w:val="00427D8F"/>
    <w:rsid w:val="00432541"/>
    <w:rsid w:val="00434066"/>
    <w:rsid w:val="00440621"/>
    <w:rsid w:val="00447B64"/>
    <w:rsid w:val="00454649"/>
    <w:rsid w:val="00454E6E"/>
    <w:rsid w:val="00462489"/>
    <w:rsid w:val="004647C4"/>
    <w:rsid w:val="00465879"/>
    <w:rsid w:val="00467CCF"/>
    <w:rsid w:val="004752DA"/>
    <w:rsid w:val="0048299D"/>
    <w:rsid w:val="00482B7E"/>
    <w:rsid w:val="0048366B"/>
    <w:rsid w:val="00491BE0"/>
    <w:rsid w:val="00491DF0"/>
    <w:rsid w:val="004933E4"/>
    <w:rsid w:val="00495758"/>
    <w:rsid w:val="004A1401"/>
    <w:rsid w:val="004A1837"/>
    <w:rsid w:val="004A2F3F"/>
    <w:rsid w:val="004A546A"/>
    <w:rsid w:val="004B1011"/>
    <w:rsid w:val="004B177E"/>
    <w:rsid w:val="004B2C8F"/>
    <w:rsid w:val="004B44D1"/>
    <w:rsid w:val="004B470A"/>
    <w:rsid w:val="004B4F11"/>
    <w:rsid w:val="004B5E5A"/>
    <w:rsid w:val="004C1B12"/>
    <w:rsid w:val="004C31B0"/>
    <w:rsid w:val="004C36CA"/>
    <w:rsid w:val="004C5731"/>
    <w:rsid w:val="004C5912"/>
    <w:rsid w:val="004D0C94"/>
    <w:rsid w:val="004D1C9A"/>
    <w:rsid w:val="004D4472"/>
    <w:rsid w:val="004D79E5"/>
    <w:rsid w:val="004E271B"/>
    <w:rsid w:val="004F49B2"/>
    <w:rsid w:val="004F613B"/>
    <w:rsid w:val="004F6A13"/>
    <w:rsid w:val="004F714D"/>
    <w:rsid w:val="004F7722"/>
    <w:rsid w:val="005015AB"/>
    <w:rsid w:val="00503082"/>
    <w:rsid w:val="0050627E"/>
    <w:rsid w:val="00521D60"/>
    <w:rsid w:val="00522DEB"/>
    <w:rsid w:val="005249A4"/>
    <w:rsid w:val="005307A3"/>
    <w:rsid w:val="005321F7"/>
    <w:rsid w:val="005351DA"/>
    <w:rsid w:val="00537DFB"/>
    <w:rsid w:val="00541A44"/>
    <w:rsid w:val="005465BA"/>
    <w:rsid w:val="00547DC6"/>
    <w:rsid w:val="00557F02"/>
    <w:rsid w:val="00560576"/>
    <w:rsid w:val="0056585D"/>
    <w:rsid w:val="00573D8D"/>
    <w:rsid w:val="005742E1"/>
    <w:rsid w:val="00577134"/>
    <w:rsid w:val="005802F8"/>
    <w:rsid w:val="0058036D"/>
    <w:rsid w:val="005817EF"/>
    <w:rsid w:val="00582505"/>
    <w:rsid w:val="00583784"/>
    <w:rsid w:val="00591585"/>
    <w:rsid w:val="00592BD3"/>
    <w:rsid w:val="00593629"/>
    <w:rsid w:val="005958B8"/>
    <w:rsid w:val="00596D6A"/>
    <w:rsid w:val="00597A96"/>
    <w:rsid w:val="005A32FD"/>
    <w:rsid w:val="005A5BF5"/>
    <w:rsid w:val="005C0057"/>
    <w:rsid w:val="005C1F22"/>
    <w:rsid w:val="005C52D6"/>
    <w:rsid w:val="005C54B1"/>
    <w:rsid w:val="005C5C13"/>
    <w:rsid w:val="005C6C82"/>
    <w:rsid w:val="005C72F0"/>
    <w:rsid w:val="005D2F2C"/>
    <w:rsid w:val="005D5339"/>
    <w:rsid w:val="005E2E0A"/>
    <w:rsid w:val="005E5F74"/>
    <w:rsid w:val="005E73D9"/>
    <w:rsid w:val="005F266C"/>
    <w:rsid w:val="005F32B7"/>
    <w:rsid w:val="005F3FC2"/>
    <w:rsid w:val="005F78D1"/>
    <w:rsid w:val="006004E4"/>
    <w:rsid w:val="006006F4"/>
    <w:rsid w:val="0060353A"/>
    <w:rsid w:val="0061491D"/>
    <w:rsid w:val="006164D7"/>
    <w:rsid w:val="00616E56"/>
    <w:rsid w:val="00623A84"/>
    <w:rsid w:val="006245D3"/>
    <w:rsid w:val="00630D72"/>
    <w:rsid w:val="00635B56"/>
    <w:rsid w:val="00635C8E"/>
    <w:rsid w:val="00637DA1"/>
    <w:rsid w:val="00646A28"/>
    <w:rsid w:val="00651B67"/>
    <w:rsid w:val="006554A8"/>
    <w:rsid w:val="00657217"/>
    <w:rsid w:val="00663D83"/>
    <w:rsid w:val="00667345"/>
    <w:rsid w:val="00672B38"/>
    <w:rsid w:val="00673BB5"/>
    <w:rsid w:val="006764BE"/>
    <w:rsid w:val="00681373"/>
    <w:rsid w:val="00685151"/>
    <w:rsid w:val="006905D0"/>
    <w:rsid w:val="006908B5"/>
    <w:rsid w:val="006920C1"/>
    <w:rsid w:val="00695E38"/>
    <w:rsid w:val="00697033"/>
    <w:rsid w:val="006A0D40"/>
    <w:rsid w:val="006A456F"/>
    <w:rsid w:val="006B1097"/>
    <w:rsid w:val="006B60C2"/>
    <w:rsid w:val="006C3802"/>
    <w:rsid w:val="006C6B63"/>
    <w:rsid w:val="006D0637"/>
    <w:rsid w:val="006D5946"/>
    <w:rsid w:val="006D5960"/>
    <w:rsid w:val="006D6845"/>
    <w:rsid w:val="006D74AC"/>
    <w:rsid w:val="006E7DD3"/>
    <w:rsid w:val="006F5B4D"/>
    <w:rsid w:val="006F63F1"/>
    <w:rsid w:val="006F7ADC"/>
    <w:rsid w:val="00700CCB"/>
    <w:rsid w:val="007026E1"/>
    <w:rsid w:val="00702969"/>
    <w:rsid w:val="007058F1"/>
    <w:rsid w:val="00705A3C"/>
    <w:rsid w:val="0071055D"/>
    <w:rsid w:val="00711CB6"/>
    <w:rsid w:val="007161AF"/>
    <w:rsid w:val="00725AC1"/>
    <w:rsid w:val="00727B44"/>
    <w:rsid w:val="007304A4"/>
    <w:rsid w:val="00733914"/>
    <w:rsid w:val="00744668"/>
    <w:rsid w:val="00744E20"/>
    <w:rsid w:val="00751DEF"/>
    <w:rsid w:val="00757841"/>
    <w:rsid w:val="00770288"/>
    <w:rsid w:val="00770A53"/>
    <w:rsid w:val="00773C70"/>
    <w:rsid w:val="00781E82"/>
    <w:rsid w:val="00785996"/>
    <w:rsid w:val="007872D9"/>
    <w:rsid w:val="007A19FD"/>
    <w:rsid w:val="007B1558"/>
    <w:rsid w:val="007B1B21"/>
    <w:rsid w:val="007B38C0"/>
    <w:rsid w:val="007B557E"/>
    <w:rsid w:val="007C50ED"/>
    <w:rsid w:val="007C79A0"/>
    <w:rsid w:val="007D0C3C"/>
    <w:rsid w:val="007D173D"/>
    <w:rsid w:val="007D40E8"/>
    <w:rsid w:val="007D6362"/>
    <w:rsid w:val="007D713D"/>
    <w:rsid w:val="007E212A"/>
    <w:rsid w:val="007E6907"/>
    <w:rsid w:val="007E6EFD"/>
    <w:rsid w:val="007E74E2"/>
    <w:rsid w:val="007F1FF8"/>
    <w:rsid w:val="007F5A36"/>
    <w:rsid w:val="00812EB1"/>
    <w:rsid w:val="00814D1D"/>
    <w:rsid w:val="0081561F"/>
    <w:rsid w:val="00815B9A"/>
    <w:rsid w:val="00816AD3"/>
    <w:rsid w:val="0082174B"/>
    <w:rsid w:val="008229C8"/>
    <w:rsid w:val="0082734E"/>
    <w:rsid w:val="008275B8"/>
    <w:rsid w:val="00833D24"/>
    <w:rsid w:val="00834767"/>
    <w:rsid w:val="0084269B"/>
    <w:rsid w:val="0085542A"/>
    <w:rsid w:val="008612B0"/>
    <w:rsid w:val="0086164F"/>
    <w:rsid w:val="00866D80"/>
    <w:rsid w:val="00871DF1"/>
    <w:rsid w:val="00872EEA"/>
    <w:rsid w:val="00884108"/>
    <w:rsid w:val="00884E18"/>
    <w:rsid w:val="0088544C"/>
    <w:rsid w:val="00886581"/>
    <w:rsid w:val="00887672"/>
    <w:rsid w:val="008877DC"/>
    <w:rsid w:val="00890E5F"/>
    <w:rsid w:val="00897E4D"/>
    <w:rsid w:val="008A0855"/>
    <w:rsid w:val="008A2C40"/>
    <w:rsid w:val="008A7A39"/>
    <w:rsid w:val="008B242C"/>
    <w:rsid w:val="008B6CD2"/>
    <w:rsid w:val="008C2B53"/>
    <w:rsid w:val="008D4509"/>
    <w:rsid w:val="008D5401"/>
    <w:rsid w:val="008D61B8"/>
    <w:rsid w:val="008D7892"/>
    <w:rsid w:val="008E1EE7"/>
    <w:rsid w:val="008E20E9"/>
    <w:rsid w:val="008E3CDB"/>
    <w:rsid w:val="008E40A2"/>
    <w:rsid w:val="008E5426"/>
    <w:rsid w:val="008F1468"/>
    <w:rsid w:val="008F3484"/>
    <w:rsid w:val="008F5662"/>
    <w:rsid w:val="009001BC"/>
    <w:rsid w:val="00901186"/>
    <w:rsid w:val="009027F0"/>
    <w:rsid w:val="00903D4A"/>
    <w:rsid w:val="009041CF"/>
    <w:rsid w:val="00905F6F"/>
    <w:rsid w:val="0090622A"/>
    <w:rsid w:val="00906E9F"/>
    <w:rsid w:val="0090795F"/>
    <w:rsid w:val="0091639B"/>
    <w:rsid w:val="00917299"/>
    <w:rsid w:val="00920946"/>
    <w:rsid w:val="00921CC7"/>
    <w:rsid w:val="00925CE9"/>
    <w:rsid w:val="00925D2A"/>
    <w:rsid w:val="00942673"/>
    <w:rsid w:val="00950788"/>
    <w:rsid w:val="0095782C"/>
    <w:rsid w:val="009604AE"/>
    <w:rsid w:val="00963119"/>
    <w:rsid w:val="00963B73"/>
    <w:rsid w:val="00971669"/>
    <w:rsid w:val="00972D1C"/>
    <w:rsid w:val="00973237"/>
    <w:rsid w:val="00977BB2"/>
    <w:rsid w:val="0098462B"/>
    <w:rsid w:val="009855F7"/>
    <w:rsid w:val="00986D2A"/>
    <w:rsid w:val="00986FC7"/>
    <w:rsid w:val="00990003"/>
    <w:rsid w:val="00992759"/>
    <w:rsid w:val="009948FD"/>
    <w:rsid w:val="009951DA"/>
    <w:rsid w:val="00996EBB"/>
    <w:rsid w:val="009A05E2"/>
    <w:rsid w:val="009A10C3"/>
    <w:rsid w:val="009A6BE9"/>
    <w:rsid w:val="009B69E1"/>
    <w:rsid w:val="009B7DB5"/>
    <w:rsid w:val="009C0EA0"/>
    <w:rsid w:val="009C1482"/>
    <w:rsid w:val="009C20DB"/>
    <w:rsid w:val="009C32AE"/>
    <w:rsid w:val="009C3AF8"/>
    <w:rsid w:val="009C4AFD"/>
    <w:rsid w:val="009C584C"/>
    <w:rsid w:val="009D1604"/>
    <w:rsid w:val="009E1BF4"/>
    <w:rsid w:val="009F2170"/>
    <w:rsid w:val="009F444F"/>
    <w:rsid w:val="00A009E9"/>
    <w:rsid w:val="00A01E73"/>
    <w:rsid w:val="00A06BAB"/>
    <w:rsid w:val="00A14C1F"/>
    <w:rsid w:val="00A1721C"/>
    <w:rsid w:val="00A2058C"/>
    <w:rsid w:val="00A216FB"/>
    <w:rsid w:val="00A27EE8"/>
    <w:rsid w:val="00A31464"/>
    <w:rsid w:val="00A31E9E"/>
    <w:rsid w:val="00A32F0F"/>
    <w:rsid w:val="00A37002"/>
    <w:rsid w:val="00A423F2"/>
    <w:rsid w:val="00A44813"/>
    <w:rsid w:val="00A46FF4"/>
    <w:rsid w:val="00A47FE1"/>
    <w:rsid w:val="00A55804"/>
    <w:rsid w:val="00A55F52"/>
    <w:rsid w:val="00A61C36"/>
    <w:rsid w:val="00A6585F"/>
    <w:rsid w:val="00A716DB"/>
    <w:rsid w:val="00A72554"/>
    <w:rsid w:val="00A74001"/>
    <w:rsid w:val="00A76021"/>
    <w:rsid w:val="00A76ECF"/>
    <w:rsid w:val="00A87E38"/>
    <w:rsid w:val="00A928F7"/>
    <w:rsid w:val="00AA3717"/>
    <w:rsid w:val="00AA4321"/>
    <w:rsid w:val="00AA59D0"/>
    <w:rsid w:val="00AB1A66"/>
    <w:rsid w:val="00AB317E"/>
    <w:rsid w:val="00AC6B0D"/>
    <w:rsid w:val="00AD33DC"/>
    <w:rsid w:val="00AD498B"/>
    <w:rsid w:val="00AD4EE1"/>
    <w:rsid w:val="00AD51CC"/>
    <w:rsid w:val="00AE0438"/>
    <w:rsid w:val="00AE14C8"/>
    <w:rsid w:val="00AE16C2"/>
    <w:rsid w:val="00AF2DAA"/>
    <w:rsid w:val="00AF3C12"/>
    <w:rsid w:val="00AF55BD"/>
    <w:rsid w:val="00AF77B4"/>
    <w:rsid w:val="00AF7B47"/>
    <w:rsid w:val="00B00159"/>
    <w:rsid w:val="00B00A1D"/>
    <w:rsid w:val="00B02BA8"/>
    <w:rsid w:val="00B031C3"/>
    <w:rsid w:val="00B138E2"/>
    <w:rsid w:val="00B14131"/>
    <w:rsid w:val="00B21E71"/>
    <w:rsid w:val="00B24CE0"/>
    <w:rsid w:val="00B34B13"/>
    <w:rsid w:val="00B34C76"/>
    <w:rsid w:val="00B35C49"/>
    <w:rsid w:val="00B41AC3"/>
    <w:rsid w:val="00B4360F"/>
    <w:rsid w:val="00B449D5"/>
    <w:rsid w:val="00B5057E"/>
    <w:rsid w:val="00B5236D"/>
    <w:rsid w:val="00B54A46"/>
    <w:rsid w:val="00B55797"/>
    <w:rsid w:val="00B558DA"/>
    <w:rsid w:val="00B56CC4"/>
    <w:rsid w:val="00B63DB9"/>
    <w:rsid w:val="00B65F42"/>
    <w:rsid w:val="00B66F64"/>
    <w:rsid w:val="00B725B9"/>
    <w:rsid w:val="00B81D1E"/>
    <w:rsid w:val="00B941B9"/>
    <w:rsid w:val="00BA043E"/>
    <w:rsid w:val="00BA1C0D"/>
    <w:rsid w:val="00BA30D8"/>
    <w:rsid w:val="00BB4D0D"/>
    <w:rsid w:val="00BC26E6"/>
    <w:rsid w:val="00BD1BD2"/>
    <w:rsid w:val="00BD5779"/>
    <w:rsid w:val="00BD6F56"/>
    <w:rsid w:val="00BE3CDB"/>
    <w:rsid w:val="00BE62DD"/>
    <w:rsid w:val="00BF1224"/>
    <w:rsid w:val="00BF36CB"/>
    <w:rsid w:val="00C000CA"/>
    <w:rsid w:val="00C023F4"/>
    <w:rsid w:val="00C11B6A"/>
    <w:rsid w:val="00C14FEA"/>
    <w:rsid w:val="00C2064F"/>
    <w:rsid w:val="00C242E9"/>
    <w:rsid w:val="00C278EC"/>
    <w:rsid w:val="00C34BD3"/>
    <w:rsid w:val="00C351B6"/>
    <w:rsid w:val="00C36198"/>
    <w:rsid w:val="00C46B46"/>
    <w:rsid w:val="00C471A6"/>
    <w:rsid w:val="00C47684"/>
    <w:rsid w:val="00C479C6"/>
    <w:rsid w:val="00C575F7"/>
    <w:rsid w:val="00C637CA"/>
    <w:rsid w:val="00C649AB"/>
    <w:rsid w:val="00C67543"/>
    <w:rsid w:val="00C74A0B"/>
    <w:rsid w:val="00C85E45"/>
    <w:rsid w:val="00C879A9"/>
    <w:rsid w:val="00C903DF"/>
    <w:rsid w:val="00C92F6A"/>
    <w:rsid w:val="00C959CF"/>
    <w:rsid w:val="00CA0855"/>
    <w:rsid w:val="00CA27CF"/>
    <w:rsid w:val="00CA40AA"/>
    <w:rsid w:val="00CA5C73"/>
    <w:rsid w:val="00CA629B"/>
    <w:rsid w:val="00CB76AA"/>
    <w:rsid w:val="00CC1F3C"/>
    <w:rsid w:val="00CC3C8F"/>
    <w:rsid w:val="00CC3FD6"/>
    <w:rsid w:val="00CC4707"/>
    <w:rsid w:val="00CC7BD9"/>
    <w:rsid w:val="00CD1360"/>
    <w:rsid w:val="00CD27E9"/>
    <w:rsid w:val="00CD32CC"/>
    <w:rsid w:val="00CD4018"/>
    <w:rsid w:val="00CD7F6C"/>
    <w:rsid w:val="00CE536E"/>
    <w:rsid w:val="00CE6580"/>
    <w:rsid w:val="00CE695E"/>
    <w:rsid w:val="00D037C2"/>
    <w:rsid w:val="00D07B20"/>
    <w:rsid w:val="00D109D4"/>
    <w:rsid w:val="00D11A32"/>
    <w:rsid w:val="00D11D22"/>
    <w:rsid w:val="00D15C96"/>
    <w:rsid w:val="00D3442B"/>
    <w:rsid w:val="00D44039"/>
    <w:rsid w:val="00D51762"/>
    <w:rsid w:val="00D5336C"/>
    <w:rsid w:val="00D536A1"/>
    <w:rsid w:val="00D55A8C"/>
    <w:rsid w:val="00D57095"/>
    <w:rsid w:val="00D6663F"/>
    <w:rsid w:val="00D66DD6"/>
    <w:rsid w:val="00D714E7"/>
    <w:rsid w:val="00D718B6"/>
    <w:rsid w:val="00D76D5B"/>
    <w:rsid w:val="00D805C7"/>
    <w:rsid w:val="00D8282B"/>
    <w:rsid w:val="00D91347"/>
    <w:rsid w:val="00D927E3"/>
    <w:rsid w:val="00D93A6F"/>
    <w:rsid w:val="00D96038"/>
    <w:rsid w:val="00DA1E0B"/>
    <w:rsid w:val="00DA5603"/>
    <w:rsid w:val="00DA6F62"/>
    <w:rsid w:val="00DB1A19"/>
    <w:rsid w:val="00DB1D85"/>
    <w:rsid w:val="00DC7F0E"/>
    <w:rsid w:val="00DD2525"/>
    <w:rsid w:val="00DD269B"/>
    <w:rsid w:val="00DE0A0F"/>
    <w:rsid w:val="00DE47A3"/>
    <w:rsid w:val="00DE4925"/>
    <w:rsid w:val="00DE78D5"/>
    <w:rsid w:val="00E0031F"/>
    <w:rsid w:val="00E03589"/>
    <w:rsid w:val="00E06EB0"/>
    <w:rsid w:val="00E0713E"/>
    <w:rsid w:val="00E07B1D"/>
    <w:rsid w:val="00E07FF1"/>
    <w:rsid w:val="00E115F6"/>
    <w:rsid w:val="00E157AF"/>
    <w:rsid w:val="00E16E06"/>
    <w:rsid w:val="00E1798B"/>
    <w:rsid w:val="00E225D4"/>
    <w:rsid w:val="00E25275"/>
    <w:rsid w:val="00E34450"/>
    <w:rsid w:val="00E42425"/>
    <w:rsid w:val="00E447B9"/>
    <w:rsid w:val="00E50CA1"/>
    <w:rsid w:val="00E55AB1"/>
    <w:rsid w:val="00E67532"/>
    <w:rsid w:val="00E67D2C"/>
    <w:rsid w:val="00E72BD0"/>
    <w:rsid w:val="00E80536"/>
    <w:rsid w:val="00E84ED2"/>
    <w:rsid w:val="00E861A1"/>
    <w:rsid w:val="00E904B1"/>
    <w:rsid w:val="00E976C3"/>
    <w:rsid w:val="00EA10C1"/>
    <w:rsid w:val="00EB1713"/>
    <w:rsid w:val="00EB26F5"/>
    <w:rsid w:val="00EB46E3"/>
    <w:rsid w:val="00EC0147"/>
    <w:rsid w:val="00EC0374"/>
    <w:rsid w:val="00EC1093"/>
    <w:rsid w:val="00EC1BBC"/>
    <w:rsid w:val="00EC1C3A"/>
    <w:rsid w:val="00EC50B6"/>
    <w:rsid w:val="00ED001B"/>
    <w:rsid w:val="00ED5374"/>
    <w:rsid w:val="00ED60A0"/>
    <w:rsid w:val="00ED72B3"/>
    <w:rsid w:val="00EE0E31"/>
    <w:rsid w:val="00EE3247"/>
    <w:rsid w:val="00EE46E5"/>
    <w:rsid w:val="00EE76DC"/>
    <w:rsid w:val="00EE7B68"/>
    <w:rsid w:val="00EF0B92"/>
    <w:rsid w:val="00EF5486"/>
    <w:rsid w:val="00EF5FB6"/>
    <w:rsid w:val="00EF64BC"/>
    <w:rsid w:val="00F008F5"/>
    <w:rsid w:val="00F0376D"/>
    <w:rsid w:val="00F136A6"/>
    <w:rsid w:val="00F2325A"/>
    <w:rsid w:val="00F27136"/>
    <w:rsid w:val="00F30754"/>
    <w:rsid w:val="00F3386D"/>
    <w:rsid w:val="00F34AAC"/>
    <w:rsid w:val="00F35C1B"/>
    <w:rsid w:val="00F41A57"/>
    <w:rsid w:val="00F4641D"/>
    <w:rsid w:val="00F632EA"/>
    <w:rsid w:val="00F6336E"/>
    <w:rsid w:val="00F67E20"/>
    <w:rsid w:val="00F753D0"/>
    <w:rsid w:val="00F84C71"/>
    <w:rsid w:val="00FA4891"/>
    <w:rsid w:val="00FA5AC9"/>
    <w:rsid w:val="00FA5FEA"/>
    <w:rsid w:val="00FB3A32"/>
    <w:rsid w:val="00FB4A16"/>
    <w:rsid w:val="00FB6CBA"/>
    <w:rsid w:val="00FD099E"/>
    <w:rsid w:val="00FD1864"/>
    <w:rsid w:val="00FD3637"/>
    <w:rsid w:val="00FD544C"/>
    <w:rsid w:val="00FD5BF4"/>
    <w:rsid w:val="00FE6AA8"/>
    <w:rsid w:val="00FE7A0F"/>
    <w:rsid w:val="00FF2D06"/>
    <w:rsid w:val="00FF2F3B"/>
    <w:rsid w:val="00FF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1635"/>
  <w15:docId w15:val="{4B7FE76C-83FE-40AF-BCF9-CE643612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AF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34E"/>
    <w:rPr>
      <w:rFonts w:ascii="Tahoma" w:hAnsi="Tahoma" w:cs="Tahoma"/>
      <w:sz w:val="16"/>
      <w:szCs w:val="16"/>
    </w:rPr>
  </w:style>
  <w:style w:type="paragraph" w:styleId="Caption">
    <w:name w:val="caption"/>
    <w:basedOn w:val="Normal"/>
    <w:next w:val="Normal"/>
    <w:uiPriority w:val="35"/>
    <w:unhideWhenUsed/>
    <w:qFormat/>
    <w:rsid w:val="00884E18"/>
    <w:pPr>
      <w:spacing w:line="240" w:lineRule="auto"/>
    </w:pPr>
    <w:rPr>
      <w:b/>
      <w:bCs/>
      <w:color w:val="4F81BD" w:themeColor="accent1"/>
      <w:sz w:val="18"/>
      <w:szCs w:val="18"/>
    </w:rPr>
  </w:style>
  <w:style w:type="paragraph" w:styleId="ListParagraph">
    <w:name w:val="List Paragraph"/>
    <w:basedOn w:val="Normal"/>
    <w:uiPriority w:val="34"/>
    <w:qFormat/>
    <w:rsid w:val="00111E2D"/>
    <w:pPr>
      <w:ind w:left="720"/>
      <w:contextualSpacing/>
    </w:pPr>
  </w:style>
  <w:style w:type="character" w:styleId="Hyperlink">
    <w:name w:val="Hyperlink"/>
    <w:basedOn w:val="DefaultParagraphFont"/>
    <w:uiPriority w:val="99"/>
    <w:unhideWhenUsed/>
    <w:rsid w:val="00785996"/>
    <w:rPr>
      <w:color w:val="0000FF" w:themeColor="hyperlink"/>
      <w:u w:val="single"/>
    </w:rPr>
  </w:style>
  <w:style w:type="character" w:styleId="UnresolvedMention">
    <w:name w:val="Unresolved Mention"/>
    <w:basedOn w:val="DefaultParagraphFont"/>
    <w:uiPriority w:val="99"/>
    <w:semiHidden/>
    <w:unhideWhenUsed/>
    <w:rsid w:val="0078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6550">
      <w:bodyDiv w:val="1"/>
      <w:marLeft w:val="0"/>
      <w:marRight w:val="0"/>
      <w:marTop w:val="0"/>
      <w:marBottom w:val="0"/>
      <w:divBdr>
        <w:top w:val="none" w:sz="0" w:space="0" w:color="auto"/>
        <w:left w:val="none" w:sz="0" w:space="0" w:color="auto"/>
        <w:bottom w:val="none" w:sz="0" w:space="0" w:color="auto"/>
        <w:right w:val="none" w:sz="0" w:space="0" w:color="auto"/>
      </w:divBdr>
    </w:div>
    <w:div w:id="85855566">
      <w:bodyDiv w:val="1"/>
      <w:marLeft w:val="0"/>
      <w:marRight w:val="0"/>
      <w:marTop w:val="0"/>
      <w:marBottom w:val="0"/>
      <w:divBdr>
        <w:top w:val="none" w:sz="0" w:space="0" w:color="auto"/>
        <w:left w:val="none" w:sz="0" w:space="0" w:color="auto"/>
        <w:bottom w:val="none" w:sz="0" w:space="0" w:color="auto"/>
        <w:right w:val="none" w:sz="0" w:space="0" w:color="auto"/>
      </w:divBdr>
    </w:div>
    <w:div w:id="210655442">
      <w:bodyDiv w:val="1"/>
      <w:marLeft w:val="0"/>
      <w:marRight w:val="0"/>
      <w:marTop w:val="0"/>
      <w:marBottom w:val="0"/>
      <w:divBdr>
        <w:top w:val="none" w:sz="0" w:space="0" w:color="auto"/>
        <w:left w:val="none" w:sz="0" w:space="0" w:color="auto"/>
        <w:bottom w:val="none" w:sz="0" w:space="0" w:color="auto"/>
        <w:right w:val="none" w:sz="0" w:space="0" w:color="auto"/>
      </w:divBdr>
    </w:div>
    <w:div w:id="313528693">
      <w:bodyDiv w:val="1"/>
      <w:marLeft w:val="0"/>
      <w:marRight w:val="0"/>
      <w:marTop w:val="0"/>
      <w:marBottom w:val="0"/>
      <w:divBdr>
        <w:top w:val="none" w:sz="0" w:space="0" w:color="auto"/>
        <w:left w:val="none" w:sz="0" w:space="0" w:color="auto"/>
        <w:bottom w:val="none" w:sz="0" w:space="0" w:color="auto"/>
        <w:right w:val="none" w:sz="0" w:space="0" w:color="auto"/>
      </w:divBdr>
    </w:div>
    <w:div w:id="610891944">
      <w:bodyDiv w:val="1"/>
      <w:marLeft w:val="0"/>
      <w:marRight w:val="0"/>
      <w:marTop w:val="0"/>
      <w:marBottom w:val="0"/>
      <w:divBdr>
        <w:top w:val="none" w:sz="0" w:space="0" w:color="auto"/>
        <w:left w:val="none" w:sz="0" w:space="0" w:color="auto"/>
        <w:bottom w:val="none" w:sz="0" w:space="0" w:color="auto"/>
        <w:right w:val="none" w:sz="0" w:space="0" w:color="auto"/>
      </w:divBdr>
    </w:div>
    <w:div w:id="780999391">
      <w:bodyDiv w:val="1"/>
      <w:marLeft w:val="0"/>
      <w:marRight w:val="0"/>
      <w:marTop w:val="0"/>
      <w:marBottom w:val="0"/>
      <w:divBdr>
        <w:top w:val="none" w:sz="0" w:space="0" w:color="auto"/>
        <w:left w:val="none" w:sz="0" w:space="0" w:color="auto"/>
        <w:bottom w:val="none" w:sz="0" w:space="0" w:color="auto"/>
        <w:right w:val="none" w:sz="0" w:space="0" w:color="auto"/>
      </w:divBdr>
    </w:div>
    <w:div w:id="812062990">
      <w:bodyDiv w:val="1"/>
      <w:marLeft w:val="0"/>
      <w:marRight w:val="0"/>
      <w:marTop w:val="0"/>
      <w:marBottom w:val="0"/>
      <w:divBdr>
        <w:top w:val="none" w:sz="0" w:space="0" w:color="auto"/>
        <w:left w:val="none" w:sz="0" w:space="0" w:color="auto"/>
        <w:bottom w:val="none" w:sz="0" w:space="0" w:color="auto"/>
        <w:right w:val="none" w:sz="0" w:space="0" w:color="auto"/>
      </w:divBdr>
    </w:div>
    <w:div w:id="968168009">
      <w:bodyDiv w:val="1"/>
      <w:marLeft w:val="0"/>
      <w:marRight w:val="0"/>
      <w:marTop w:val="0"/>
      <w:marBottom w:val="0"/>
      <w:divBdr>
        <w:top w:val="none" w:sz="0" w:space="0" w:color="auto"/>
        <w:left w:val="none" w:sz="0" w:space="0" w:color="auto"/>
        <w:bottom w:val="none" w:sz="0" w:space="0" w:color="auto"/>
        <w:right w:val="none" w:sz="0" w:space="0" w:color="auto"/>
      </w:divBdr>
    </w:div>
    <w:div w:id="1119569821">
      <w:bodyDiv w:val="1"/>
      <w:marLeft w:val="0"/>
      <w:marRight w:val="0"/>
      <w:marTop w:val="0"/>
      <w:marBottom w:val="0"/>
      <w:divBdr>
        <w:top w:val="none" w:sz="0" w:space="0" w:color="auto"/>
        <w:left w:val="none" w:sz="0" w:space="0" w:color="auto"/>
        <w:bottom w:val="none" w:sz="0" w:space="0" w:color="auto"/>
        <w:right w:val="none" w:sz="0" w:space="0" w:color="auto"/>
      </w:divBdr>
    </w:div>
    <w:div w:id="1298796290">
      <w:bodyDiv w:val="1"/>
      <w:marLeft w:val="0"/>
      <w:marRight w:val="0"/>
      <w:marTop w:val="0"/>
      <w:marBottom w:val="0"/>
      <w:divBdr>
        <w:top w:val="none" w:sz="0" w:space="0" w:color="auto"/>
        <w:left w:val="none" w:sz="0" w:space="0" w:color="auto"/>
        <w:bottom w:val="none" w:sz="0" w:space="0" w:color="auto"/>
        <w:right w:val="none" w:sz="0" w:space="0" w:color="auto"/>
      </w:divBdr>
    </w:div>
    <w:div w:id="1320308287">
      <w:bodyDiv w:val="1"/>
      <w:marLeft w:val="0"/>
      <w:marRight w:val="0"/>
      <w:marTop w:val="0"/>
      <w:marBottom w:val="0"/>
      <w:divBdr>
        <w:top w:val="none" w:sz="0" w:space="0" w:color="auto"/>
        <w:left w:val="none" w:sz="0" w:space="0" w:color="auto"/>
        <w:bottom w:val="none" w:sz="0" w:space="0" w:color="auto"/>
        <w:right w:val="none" w:sz="0" w:space="0" w:color="auto"/>
      </w:divBdr>
    </w:div>
    <w:div w:id="1410881797">
      <w:bodyDiv w:val="1"/>
      <w:marLeft w:val="0"/>
      <w:marRight w:val="0"/>
      <w:marTop w:val="0"/>
      <w:marBottom w:val="0"/>
      <w:divBdr>
        <w:top w:val="none" w:sz="0" w:space="0" w:color="auto"/>
        <w:left w:val="none" w:sz="0" w:space="0" w:color="auto"/>
        <w:bottom w:val="none" w:sz="0" w:space="0" w:color="auto"/>
        <w:right w:val="none" w:sz="0" w:space="0" w:color="auto"/>
      </w:divBdr>
    </w:div>
    <w:div w:id="1558856027">
      <w:bodyDiv w:val="1"/>
      <w:marLeft w:val="0"/>
      <w:marRight w:val="0"/>
      <w:marTop w:val="0"/>
      <w:marBottom w:val="0"/>
      <w:divBdr>
        <w:top w:val="none" w:sz="0" w:space="0" w:color="auto"/>
        <w:left w:val="none" w:sz="0" w:space="0" w:color="auto"/>
        <w:bottom w:val="none" w:sz="0" w:space="0" w:color="auto"/>
        <w:right w:val="none" w:sz="0" w:space="0" w:color="auto"/>
      </w:divBdr>
    </w:div>
    <w:div w:id="1567182199">
      <w:bodyDiv w:val="1"/>
      <w:marLeft w:val="0"/>
      <w:marRight w:val="0"/>
      <w:marTop w:val="0"/>
      <w:marBottom w:val="0"/>
      <w:divBdr>
        <w:top w:val="none" w:sz="0" w:space="0" w:color="auto"/>
        <w:left w:val="none" w:sz="0" w:space="0" w:color="auto"/>
        <w:bottom w:val="none" w:sz="0" w:space="0" w:color="auto"/>
        <w:right w:val="none" w:sz="0" w:space="0" w:color="auto"/>
      </w:divBdr>
    </w:div>
    <w:div w:id="1699550312">
      <w:bodyDiv w:val="1"/>
      <w:marLeft w:val="0"/>
      <w:marRight w:val="0"/>
      <w:marTop w:val="0"/>
      <w:marBottom w:val="0"/>
      <w:divBdr>
        <w:top w:val="none" w:sz="0" w:space="0" w:color="auto"/>
        <w:left w:val="none" w:sz="0" w:space="0" w:color="auto"/>
        <w:bottom w:val="none" w:sz="0" w:space="0" w:color="auto"/>
        <w:right w:val="none" w:sz="0" w:space="0" w:color="auto"/>
      </w:divBdr>
    </w:div>
    <w:div w:id="1711951167">
      <w:bodyDiv w:val="1"/>
      <w:marLeft w:val="0"/>
      <w:marRight w:val="0"/>
      <w:marTop w:val="0"/>
      <w:marBottom w:val="0"/>
      <w:divBdr>
        <w:top w:val="none" w:sz="0" w:space="0" w:color="auto"/>
        <w:left w:val="none" w:sz="0" w:space="0" w:color="auto"/>
        <w:bottom w:val="none" w:sz="0" w:space="0" w:color="auto"/>
        <w:right w:val="none" w:sz="0" w:space="0" w:color="auto"/>
      </w:divBdr>
    </w:div>
    <w:div w:id="1796286821">
      <w:bodyDiv w:val="1"/>
      <w:marLeft w:val="0"/>
      <w:marRight w:val="0"/>
      <w:marTop w:val="0"/>
      <w:marBottom w:val="0"/>
      <w:divBdr>
        <w:top w:val="none" w:sz="0" w:space="0" w:color="auto"/>
        <w:left w:val="none" w:sz="0" w:space="0" w:color="auto"/>
        <w:bottom w:val="none" w:sz="0" w:space="0" w:color="auto"/>
        <w:right w:val="none" w:sz="0" w:space="0" w:color="auto"/>
      </w:divBdr>
    </w:div>
    <w:div w:id="2024932687">
      <w:bodyDiv w:val="1"/>
      <w:marLeft w:val="0"/>
      <w:marRight w:val="0"/>
      <w:marTop w:val="0"/>
      <w:marBottom w:val="0"/>
      <w:divBdr>
        <w:top w:val="none" w:sz="0" w:space="0" w:color="auto"/>
        <w:left w:val="none" w:sz="0" w:space="0" w:color="auto"/>
        <w:bottom w:val="none" w:sz="0" w:space="0" w:color="auto"/>
        <w:right w:val="none" w:sz="0" w:space="0" w:color="auto"/>
      </w:divBdr>
    </w:div>
    <w:div w:id="20962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lfietwin1@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3E5F-C1AA-5642-AF8D-33E1357EC3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Labor &amp; Industry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c-svanguri</dc:creator>
  <cp:lastModifiedBy>Stephanie Wolverton</cp:lastModifiedBy>
  <cp:revision>2</cp:revision>
  <dcterms:created xsi:type="dcterms:W3CDTF">2019-01-16T14:48:00Z</dcterms:created>
  <dcterms:modified xsi:type="dcterms:W3CDTF">2019-01-16T14:48:00Z</dcterms:modified>
</cp:coreProperties>
</file>