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EBF1E" w14:textId="77777777" w:rsidR="0096165D" w:rsidRDefault="00176A76">
      <w:pPr>
        <w:pStyle w:val="Title"/>
      </w:pPr>
      <w:bookmarkStart w:id="0" w:name="_GoBack"/>
      <w:bookmarkEnd w:id="0"/>
      <w:proofErr w:type="spellStart"/>
      <w:r>
        <w:rPr>
          <w:color w:val="000000"/>
        </w:rPr>
        <w:t>La’Kesha</w:t>
      </w:r>
      <w:proofErr w:type="spellEnd"/>
      <w:r>
        <w:rPr>
          <w:color w:val="000000"/>
        </w:rPr>
        <w:t xml:space="preserve"> Anderson</w:t>
      </w:r>
    </w:p>
    <w:p w14:paraId="2356B718" w14:textId="77777777" w:rsidR="0096165D" w:rsidRDefault="00176A76">
      <w:r>
        <w:t>39 N. State Rd., Upper Darby, PA 19082 | 610-841-6753 | lakeshaanderson18@yahoo.com</w:t>
      </w:r>
    </w:p>
    <w:p w14:paraId="50BADB59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before="720" w:after="10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Summary</w:t>
      </w:r>
    </w:p>
    <w:p w14:paraId="2B7DD80C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  <w:r>
        <w:rPr>
          <w:color w:val="404040"/>
        </w:rPr>
        <w:t>Detailed, organized, and highly accurate business professional with a unique ability to successfully manage</w:t>
      </w:r>
    </w:p>
    <w:p w14:paraId="15D621B9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  <w:r>
        <w:rPr>
          <w:color w:val="404040"/>
        </w:rPr>
        <w:t xml:space="preserve">multiple secretarial projects simultaneously.  Proven competencies as an Office Administrator with the ability to empower </w:t>
      </w:r>
    </w:p>
    <w:p w14:paraId="52D8761F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  <w:r>
        <w:rPr>
          <w:color w:val="404040"/>
        </w:rPr>
        <w:t xml:space="preserve">others and foster cohesive business environments.  Consistently leverage organizational capabilities to facilitate well-run, </w:t>
      </w:r>
    </w:p>
    <w:p w14:paraId="55385AC7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  <w:r>
        <w:rPr>
          <w:color w:val="404040"/>
        </w:rPr>
        <w:t>and streamlined office operations.  Deliver outstanding results, leading to increased levels of responsibility and</w:t>
      </w:r>
    </w:p>
    <w:p w14:paraId="6DFF6420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  <w:r>
        <w:rPr>
          <w:color w:val="404040"/>
        </w:rPr>
        <w:t>recognition.  Well-developed interpersonal skills to work effectively with people from diverse professional and cultural</w:t>
      </w:r>
    </w:p>
    <w:p w14:paraId="79B105AD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  <w:r>
        <w:rPr>
          <w:color w:val="404040"/>
        </w:rPr>
        <w:t>backgrounds.</w:t>
      </w:r>
    </w:p>
    <w:p w14:paraId="1733A6FA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before="720" w:after="10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Administrative Skills</w:t>
      </w:r>
    </w:p>
    <w:p w14:paraId="3399724E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  <w:r>
        <w:rPr>
          <w:color w:val="404040"/>
        </w:rPr>
        <w:t xml:space="preserve">      </w:t>
      </w: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96165D" w14:paraId="3D42CB3A" w14:textId="77777777">
        <w:tc>
          <w:tcPr>
            <w:tcW w:w="3116" w:type="dxa"/>
          </w:tcPr>
          <w:p w14:paraId="20C2D7A1" w14:textId="77777777" w:rsidR="0096165D" w:rsidRDefault="00176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Records Management/EMR</w:t>
            </w:r>
          </w:p>
        </w:tc>
        <w:tc>
          <w:tcPr>
            <w:tcW w:w="3117" w:type="dxa"/>
          </w:tcPr>
          <w:p w14:paraId="6DD7054A" w14:textId="77777777" w:rsidR="0096165D" w:rsidRDefault="00176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Spreadsheets/Reports</w:t>
            </w:r>
          </w:p>
        </w:tc>
        <w:tc>
          <w:tcPr>
            <w:tcW w:w="3117" w:type="dxa"/>
          </w:tcPr>
          <w:p w14:paraId="6CF2E4DC" w14:textId="77777777" w:rsidR="0096165D" w:rsidRDefault="00325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Typing 55</w:t>
            </w:r>
            <w:r w:rsidR="00176A76">
              <w:rPr>
                <w:color w:val="404040"/>
              </w:rPr>
              <w:t xml:space="preserve"> wpm</w:t>
            </w:r>
          </w:p>
        </w:tc>
      </w:tr>
      <w:tr w:rsidR="0096165D" w14:paraId="4BC00C99" w14:textId="77777777">
        <w:tc>
          <w:tcPr>
            <w:tcW w:w="3116" w:type="dxa"/>
          </w:tcPr>
          <w:p w14:paraId="467B3AEC" w14:textId="77777777" w:rsidR="0096165D" w:rsidRDefault="00176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Database Administration</w:t>
            </w:r>
          </w:p>
        </w:tc>
        <w:tc>
          <w:tcPr>
            <w:tcW w:w="3117" w:type="dxa"/>
          </w:tcPr>
          <w:p w14:paraId="00905B30" w14:textId="77777777" w:rsidR="0096165D" w:rsidRDefault="00325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Kronos Proficient</w:t>
            </w:r>
          </w:p>
        </w:tc>
        <w:tc>
          <w:tcPr>
            <w:tcW w:w="3117" w:type="dxa"/>
          </w:tcPr>
          <w:p w14:paraId="3D06DFAF" w14:textId="77777777" w:rsidR="0096165D" w:rsidRDefault="00325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Taleo</w:t>
            </w:r>
            <w:proofErr w:type="spellEnd"/>
            <w:r>
              <w:rPr>
                <w:color w:val="404040"/>
              </w:rPr>
              <w:t xml:space="preserve"> Proficient</w:t>
            </w:r>
          </w:p>
        </w:tc>
      </w:tr>
      <w:tr w:rsidR="0096165D" w14:paraId="47B8FB12" w14:textId="77777777">
        <w:tc>
          <w:tcPr>
            <w:tcW w:w="3116" w:type="dxa"/>
          </w:tcPr>
          <w:p w14:paraId="21B02E96" w14:textId="77777777" w:rsidR="0096165D" w:rsidRDefault="00176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Front Desk Reception</w:t>
            </w:r>
          </w:p>
        </w:tc>
        <w:tc>
          <w:tcPr>
            <w:tcW w:w="3117" w:type="dxa"/>
          </w:tcPr>
          <w:p w14:paraId="7EF804A2" w14:textId="77777777" w:rsidR="0096165D" w:rsidRDefault="00176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Scheduler</w:t>
            </w:r>
          </w:p>
        </w:tc>
        <w:tc>
          <w:tcPr>
            <w:tcW w:w="3117" w:type="dxa"/>
          </w:tcPr>
          <w:p w14:paraId="0BD6BA62" w14:textId="77777777" w:rsidR="0096165D" w:rsidRDefault="00176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Time Management</w:t>
            </w:r>
          </w:p>
        </w:tc>
      </w:tr>
      <w:tr w:rsidR="0096165D" w14:paraId="37B2BD8C" w14:textId="77777777">
        <w:tc>
          <w:tcPr>
            <w:tcW w:w="3116" w:type="dxa"/>
          </w:tcPr>
          <w:p w14:paraId="1E84C798" w14:textId="77777777" w:rsidR="0096165D" w:rsidRDefault="00176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MS Office Proficient</w:t>
            </w:r>
          </w:p>
        </w:tc>
        <w:tc>
          <w:tcPr>
            <w:tcW w:w="3117" w:type="dxa"/>
          </w:tcPr>
          <w:p w14:paraId="66E9D4D4" w14:textId="7753E2E0" w:rsidR="0096165D" w:rsidRDefault="003B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Epic Proficient</w:t>
            </w:r>
          </w:p>
        </w:tc>
        <w:tc>
          <w:tcPr>
            <w:tcW w:w="3117" w:type="dxa"/>
          </w:tcPr>
          <w:p w14:paraId="3396B537" w14:textId="519934FC" w:rsidR="0096165D" w:rsidRDefault="008F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20" w:hanging="360"/>
              <w:rPr>
                <w:color w:val="404040"/>
              </w:rPr>
            </w:pPr>
            <w:r>
              <w:rPr>
                <w:color w:val="404040"/>
              </w:rPr>
              <w:t>Banner Proficient</w:t>
            </w:r>
          </w:p>
        </w:tc>
      </w:tr>
    </w:tbl>
    <w:p w14:paraId="5F1E7109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before="500" w:after="100"/>
        <w:rPr>
          <w:b/>
          <w:smallCaps/>
          <w:color w:val="262626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Experience</w:t>
      </w:r>
    </w:p>
    <w:p w14:paraId="2DE3438F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before="100" w:after="120"/>
        <w:rPr>
          <w:b/>
          <w:smallCaps/>
          <w:color w:val="262626"/>
          <w:u w:val="single"/>
        </w:rPr>
      </w:pPr>
      <w:bookmarkStart w:id="1" w:name="_gjdgxs" w:colFirst="0" w:colLast="0"/>
      <w:bookmarkEnd w:id="1"/>
      <w:r>
        <w:rPr>
          <w:b/>
          <w:smallCaps/>
          <w:color w:val="262626"/>
        </w:rPr>
        <w:t>Administrative Assistant | Monarch Staffing Temp. Agency | July 2017- present</w:t>
      </w:r>
    </w:p>
    <w:p w14:paraId="02A37DE6" w14:textId="77777777" w:rsidR="0096165D" w:rsidRDefault="00176A76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smallCaps/>
          <w:color w:val="262626"/>
        </w:rPr>
      </w:pPr>
      <w:bookmarkStart w:id="2" w:name="_30j0zll" w:colFirst="0" w:colLast="0"/>
      <w:bookmarkEnd w:id="2"/>
      <w:r>
        <w:rPr>
          <w:smallCaps/>
          <w:color w:val="262626"/>
        </w:rPr>
        <w:t>Transition from paper charting to electronic medical records</w:t>
      </w:r>
    </w:p>
    <w:p w14:paraId="340FCE38" w14:textId="5D670B7D" w:rsidR="00917C92" w:rsidRDefault="00917C92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smallCaps/>
          <w:color w:val="262626"/>
        </w:rPr>
      </w:pPr>
      <w:r>
        <w:rPr>
          <w:smallCaps/>
          <w:color w:val="262626"/>
        </w:rPr>
        <w:t>creating, canceling appointments, verifying insurance etc. through Epic</w:t>
      </w:r>
    </w:p>
    <w:p w14:paraId="49B82A16" w14:textId="05286AD4" w:rsidR="008F1E14" w:rsidRDefault="008F1E14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smallCaps/>
          <w:color w:val="262626"/>
        </w:rPr>
      </w:pPr>
      <w:r>
        <w:rPr>
          <w:smallCaps/>
          <w:color w:val="262626"/>
        </w:rPr>
        <w:t>created classes for department chairman</w:t>
      </w:r>
    </w:p>
    <w:p w14:paraId="51B4472B" w14:textId="0E3118A5" w:rsidR="008F1E14" w:rsidRDefault="008F1E14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smallCaps/>
          <w:color w:val="262626"/>
        </w:rPr>
      </w:pPr>
      <w:r>
        <w:rPr>
          <w:smallCaps/>
          <w:color w:val="262626"/>
        </w:rPr>
        <w:t>Registered students for classes</w:t>
      </w:r>
    </w:p>
    <w:p w14:paraId="7A9701E8" w14:textId="734311B6" w:rsidR="008F1E14" w:rsidRDefault="006C7B6A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smallCaps/>
          <w:color w:val="262626"/>
        </w:rPr>
      </w:pPr>
      <w:r>
        <w:rPr>
          <w:smallCaps/>
          <w:color w:val="262626"/>
        </w:rPr>
        <w:t>Typed documents such as correspondence, drafts, memos, and emails, and prepared reports for management</w:t>
      </w:r>
    </w:p>
    <w:p w14:paraId="682D4F3B" w14:textId="5F408842" w:rsidR="008F1E14" w:rsidRDefault="008F1E14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smallCaps/>
          <w:color w:val="262626"/>
        </w:rPr>
      </w:pPr>
      <w:r>
        <w:rPr>
          <w:smallCaps/>
          <w:color w:val="262626"/>
        </w:rPr>
        <w:t>Schedule travel arrangements for supervisor and visitors</w:t>
      </w:r>
    </w:p>
    <w:p w14:paraId="552195D4" w14:textId="77777777" w:rsidR="0096165D" w:rsidRDefault="00176A76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smallCaps/>
          <w:color w:val="262626"/>
        </w:rPr>
      </w:pPr>
      <w:bookmarkStart w:id="3" w:name="_1fob9te" w:colFirst="0" w:colLast="0"/>
      <w:bookmarkEnd w:id="3"/>
      <w:r>
        <w:rPr>
          <w:smallCaps/>
          <w:color w:val="262626"/>
        </w:rPr>
        <w:t>Coordinating all medical records functions, delegate work flow and monitor all work flow</w:t>
      </w:r>
    </w:p>
    <w:p w14:paraId="047DC57B" w14:textId="77777777" w:rsidR="0096165D" w:rsidRDefault="00176A76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smallCaps/>
          <w:color w:val="262626"/>
        </w:rPr>
      </w:pPr>
      <w:bookmarkStart w:id="4" w:name="_3znysh7" w:colFirst="0" w:colLast="0"/>
      <w:bookmarkEnd w:id="4"/>
      <w:r>
        <w:rPr>
          <w:smallCaps/>
          <w:color w:val="262626"/>
        </w:rPr>
        <w:t>Consistency in employee training</w:t>
      </w:r>
    </w:p>
    <w:p w14:paraId="680DB388" w14:textId="77777777" w:rsidR="0096165D" w:rsidRDefault="00176A76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smallCaps/>
          <w:color w:val="262626"/>
        </w:rPr>
      </w:pPr>
      <w:bookmarkStart w:id="5" w:name="_2et92p0" w:colFirst="0" w:colLast="0"/>
      <w:bookmarkEnd w:id="5"/>
      <w:r>
        <w:rPr>
          <w:smallCaps/>
          <w:color w:val="262626"/>
        </w:rPr>
        <w:t>Coordinating employee schedule</w:t>
      </w:r>
    </w:p>
    <w:p w14:paraId="0CB79771" w14:textId="4997E400" w:rsidR="00F94FA4" w:rsidRPr="00F94FA4" w:rsidRDefault="00F94FA4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smallCaps/>
          <w:color w:val="262626"/>
        </w:rPr>
      </w:pPr>
      <w:r>
        <w:rPr>
          <w:smallCaps/>
          <w:color w:val="262626"/>
        </w:rPr>
        <w:t xml:space="preserve">Demonstrates ability to learn organizational processes, workflows, policis and </w:t>
      </w:r>
      <w:r w:rsidR="00D80C19">
        <w:rPr>
          <w:smallCaps/>
          <w:color w:val="262626"/>
        </w:rPr>
        <w:t>procedures of various companies</w:t>
      </w:r>
    </w:p>
    <w:p w14:paraId="45D28E85" w14:textId="245FABA1" w:rsidR="0096165D" w:rsidRDefault="00176A76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59" w:lineRule="auto"/>
        <w:ind w:right="360"/>
        <w:rPr>
          <w:color w:val="000000"/>
        </w:rPr>
      </w:pPr>
      <w:r>
        <w:rPr>
          <w:color w:val="000000"/>
        </w:rPr>
        <w:t>Manage receptionist area, including greeting visitors and responding to telephone and in-</w:t>
      </w:r>
      <w:r w:rsidR="00D80C19">
        <w:rPr>
          <w:color w:val="000000"/>
        </w:rPr>
        <w:t>person requests for information</w:t>
      </w:r>
    </w:p>
    <w:p w14:paraId="39B25491" w14:textId="77777777" w:rsidR="0096165D" w:rsidRDefault="00176A76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59" w:lineRule="auto"/>
        <w:ind w:right="360"/>
        <w:rPr>
          <w:color w:val="000000"/>
        </w:rPr>
      </w:pPr>
      <w:r>
        <w:rPr>
          <w:color w:val="000000"/>
        </w:rPr>
        <w:t>Execute secretarial and administrative assignments of a complex and confidential nature and relieve management of clerical work, administrative, and business details as necessary.</w:t>
      </w:r>
    </w:p>
    <w:p w14:paraId="096306C3" w14:textId="1237B3C7" w:rsidR="0096165D" w:rsidRDefault="00176A76" w:rsidP="00465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color w:val="404040"/>
        </w:rPr>
      </w:pPr>
      <w:r>
        <w:rPr>
          <w:color w:val="404040"/>
        </w:rPr>
        <w:t>Screen telephone calls and mail, to increa</w:t>
      </w:r>
      <w:r w:rsidR="00D80C19">
        <w:rPr>
          <w:color w:val="404040"/>
        </w:rPr>
        <w:t>se efficiency of administration</w:t>
      </w:r>
    </w:p>
    <w:p w14:paraId="37071047" w14:textId="4348B2B9" w:rsidR="0096165D" w:rsidRDefault="00176A76" w:rsidP="00465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color w:val="404040"/>
        </w:rPr>
      </w:pPr>
      <w:r>
        <w:rPr>
          <w:color w:val="404040"/>
        </w:rPr>
        <w:t>Maintain documentation to support school accreditation,</w:t>
      </w:r>
      <w:r w:rsidR="00D80C19">
        <w:rPr>
          <w:color w:val="404040"/>
        </w:rPr>
        <w:t xml:space="preserve"> licensure and financial audits</w:t>
      </w:r>
    </w:p>
    <w:p w14:paraId="2508386E" w14:textId="77777777" w:rsidR="0096165D" w:rsidRDefault="00176A76" w:rsidP="00465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/>
        <w:ind w:right="360"/>
        <w:rPr>
          <w:color w:val="404040"/>
        </w:rPr>
      </w:pPr>
      <w:r>
        <w:rPr>
          <w:color w:val="404040"/>
        </w:rPr>
        <w:t>Provide direct support for the Director of School Operations, such as correspondence, scheduling, ordering and clerical duties.</w:t>
      </w:r>
    </w:p>
    <w:p w14:paraId="4769961F" w14:textId="77777777" w:rsidR="0096165D" w:rsidRDefault="0096165D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</w:p>
    <w:p w14:paraId="38B10C03" w14:textId="77777777" w:rsidR="0096165D" w:rsidRDefault="0096165D">
      <w:pPr>
        <w:pBdr>
          <w:top w:val="nil"/>
          <w:left w:val="nil"/>
          <w:bottom w:val="nil"/>
          <w:right w:val="nil"/>
          <w:between w:val="nil"/>
        </w:pBdr>
        <w:spacing w:before="100" w:after="120"/>
        <w:rPr>
          <w:b/>
          <w:smallCaps/>
          <w:color w:val="262626"/>
        </w:rPr>
      </w:pPr>
    </w:p>
    <w:p w14:paraId="7B26A661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before="100" w:after="120"/>
        <w:rPr>
          <w:b/>
          <w:smallCaps/>
          <w:color w:val="262626"/>
        </w:rPr>
      </w:pPr>
      <w:r>
        <w:rPr>
          <w:b/>
          <w:smallCaps/>
          <w:color w:val="262626"/>
        </w:rPr>
        <w:lastRenderedPageBreak/>
        <w:t>Administrative Assistant | Fresenius Medical care | March 2016- July 2017</w:t>
      </w:r>
    </w:p>
    <w:p w14:paraId="14C9C888" w14:textId="77777777" w:rsidR="0096165D" w:rsidRDefault="00176A76" w:rsidP="00465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right="360"/>
      </w:pPr>
      <w:r>
        <w:rPr>
          <w:color w:val="404040"/>
        </w:rPr>
        <w:t>Executed secretarial and administrative assignments of a complex and confidential nature and relieved management of clerical work, administrative, and business detail as necessary.</w:t>
      </w:r>
    </w:p>
    <w:p w14:paraId="1C1ED576" w14:textId="37431CBE" w:rsidR="0096165D" w:rsidRDefault="00176A76" w:rsidP="00465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right="360"/>
        <w:rPr>
          <w:color w:val="404040"/>
        </w:rPr>
      </w:pPr>
      <w:r>
        <w:rPr>
          <w:color w:val="404040"/>
        </w:rPr>
        <w:t>Set up, maintained official department filing syste</w:t>
      </w:r>
      <w:r w:rsidR="00D80C19">
        <w:rPr>
          <w:color w:val="404040"/>
        </w:rPr>
        <w:t>m, record management, databases</w:t>
      </w:r>
    </w:p>
    <w:p w14:paraId="65EFD15A" w14:textId="6FDEE8C3" w:rsidR="0096165D" w:rsidRDefault="00176A76" w:rsidP="00465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right="360"/>
        <w:rPr>
          <w:color w:val="404040"/>
        </w:rPr>
      </w:pPr>
      <w:r>
        <w:rPr>
          <w:color w:val="404040"/>
        </w:rPr>
        <w:t>Prepare memos, correspondence, agendas, m</w:t>
      </w:r>
      <w:r w:rsidR="00D80C19">
        <w:rPr>
          <w:color w:val="404040"/>
        </w:rPr>
        <w:t>inutes, and policy explanations</w:t>
      </w:r>
    </w:p>
    <w:p w14:paraId="3C3F6075" w14:textId="5594823D" w:rsidR="0096165D" w:rsidRDefault="00176A76" w:rsidP="00465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right="360"/>
        <w:rPr>
          <w:color w:val="404040"/>
        </w:rPr>
      </w:pPr>
      <w:r>
        <w:rPr>
          <w:color w:val="333333"/>
        </w:rPr>
        <w:t>Assembled budgets and tracking budget expenses and variances, Payed and tracked invoices</w:t>
      </w:r>
    </w:p>
    <w:p w14:paraId="66643E85" w14:textId="0D517BA3" w:rsidR="0096165D" w:rsidRDefault="00176A76" w:rsidP="00465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right="360"/>
        <w:rPr>
          <w:color w:val="404040"/>
        </w:rPr>
      </w:pPr>
      <w:r>
        <w:rPr>
          <w:color w:val="404040"/>
        </w:rPr>
        <w:t>Perform monthly audits on patient records to k</w:t>
      </w:r>
      <w:r w:rsidR="00D80C19">
        <w:rPr>
          <w:color w:val="404040"/>
        </w:rPr>
        <w:t>eep in compliance with Medicare</w:t>
      </w:r>
    </w:p>
    <w:p w14:paraId="2EBF623D" w14:textId="5AB6DBC9" w:rsidR="0096165D" w:rsidRDefault="00176A76" w:rsidP="00465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right="360"/>
        <w:rPr>
          <w:color w:val="404040"/>
        </w:rPr>
      </w:pPr>
      <w:r>
        <w:rPr>
          <w:color w:val="404040"/>
        </w:rPr>
        <w:t xml:space="preserve">Screened telephone calls, and mail, scheduled patient appointments, and coordinating </w:t>
      </w:r>
      <w:r w:rsidR="00D80C19">
        <w:rPr>
          <w:color w:val="404040"/>
        </w:rPr>
        <w:t>meetings (Internal or external)</w:t>
      </w:r>
    </w:p>
    <w:p w14:paraId="7F28838A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before="280" w:after="120"/>
        <w:rPr>
          <w:b/>
          <w:smallCaps/>
          <w:color w:val="262626"/>
        </w:rPr>
      </w:pPr>
      <w:r>
        <w:rPr>
          <w:b/>
          <w:smallCaps/>
          <w:color w:val="262626"/>
        </w:rPr>
        <w:t>Administrative Assistant | Philadelphia Mental Health Center | July 2013- October 2015</w:t>
      </w:r>
    </w:p>
    <w:p w14:paraId="504B4CFA" w14:textId="341A8610" w:rsidR="0096165D" w:rsidRDefault="00176A76" w:rsidP="00465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/>
        <w:ind w:right="360"/>
      </w:pPr>
      <w:r>
        <w:rPr>
          <w:color w:val="000000"/>
        </w:rPr>
        <w:t>Responsible for timely documentation of clinical information in the patient record</w:t>
      </w:r>
    </w:p>
    <w:p w14:paraId="73D4F8CB" w14:textId="7895D7B2" w:rsidR="0096165D" w:rsidRDefault="00176A76" w:rsidP="00465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/>
        <w:ind w:right="360"/>
      </w:pPr>
      <w:r>
        <w:rPr>
          <w:color w:val="404040"/>
        </w:rPr>
        <w:t>Designed electronic file systems and maintained electronic and paper files</w:t>
      </w:r>
    </w:p>
    <w:p w14:paraId="4C598C1D" w14:textId="2780B73C" w:rsidR="0096165D" w:rsidRDefault="00176A76" w:rsidP="00465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/>
        <w:ind w:right="360"/>
      </w:pPr>
      <w:r>
        <w:rPr>
          <w:color w:val="404040"/>
        </w:rPr>
        <w:t>Served as central point of contact for all outside vendors needing to gain access to the building</w:t>
      </w:r>
    </w:p>
    <w:p w14:paraId="226124DB" w14:textId="10023E1C" w:rsidR="0096165D" w:rsidRDefault="00176A76" w:rsidP="00465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/>
        <w:ind w:right="360"/>
      </w:pPr>
      <w:r>
        <w:rPr>
          <w:color w:val="404040"/>
        </w:rPr>
        <w:t>Planned meetings and prepared conference rooms</w:t>
      </w:r>
    </w:p>
    <w:p w14:paraId="03CFA3C1" w14:textId="41156C52" w:rsidR="0096165D" w:rsidRDefault="00176A76" w:rsidP="00465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/>
        <w:ind w:right="360"/>
      </w:pPr>
      <w:bookmarkStart w:id="6" w:name="_tyjcwt" w:colFirst="0" w:colLast="0"/>
      <w:bookmarkEnd w:id="6"/>
      <w:r>
        <w:rPr>
          <w:color w:val="404040"/>
        </w:rPr>
        <w:t>Wrote reports and correspondence from dictation and handwritten notes</w:t>
      </w:r>
    </w:p>
    <w:p w14:paraId="4FC9CD72" w14:textId="6DE96FCF" w:rsidR="0096165D" w:rsidRDefault="00176A76" w:rsidP="00465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/>
        <w:ind w:right="360"/>
      </w:pPr>
      <w:r>
        <w:rPr>
          <w:color w:val="404040"/>
        </w:rPr>
        <w:t>Dispersed incoming mail to correct recipients throughout the office</w:t>
      </w:r>
    </w:p>
    <w:p w14:paraId="0BDB804F" w14:textId="2F73593A" w:rsidR="0096165D" w:rsidRDefault="00176A76" w:rsidP="00465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/>
        <w:ind w:right="360"/>
      </w:pPr>
      <w:r>
        <w:rPr>
          <w:color w:val="404040"/>
        </w:rPr>
        <w:t>Managed daily office operations and maintenance of equipment</w:t>
      </w:r>
    </w:p>
    <w:p w14:paraId="7ED60DC5" w14:textId="7732D7D0" w:rsidR="0096165D" w:rsidRDefault="00176A76" w:rsidP="00465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/>
        <w:ind w:right="360"/>
      </w:pPr>
      <w:r>
        <w:rPr>
          <w:color w:val="404040"/>
        </w:rPr>
        <w:t>Scoring test assessments for evaluations</w:t>
      </w:r>
    </w:p>
    <w:p w14:paraId="74DB2BCF" w14:textId="77777777" w:rsidR="0096165D" w:rsidRDefault="0096165D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</w:p>
    <w:p w14:paraId="172C9E1C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before="280" w:after="120"/>
        <w:rPr>
          <w:b/>
          <w:smallCaps/>
          <w:color w:val="262626"/>
        </w:rPr>
      </w:pPr>
      <w:r>
        <w:rPr>
          <w:b/>
          <w:smallCaps/>
          <w:color w:val="262626"/>
        </w:rPr>
        <w:t xml:space="preserve"> </w:t>
      </w:r>
    </w:p>
    <w:p w14:paraId="25BA6008" w14:textId="77777777" w:rsidR="0096165D" w:rsidRDefault="0096165D">
      <w:pPr>
        <w:pBdr>
          <w:top w:val="nil"/>
          <w:left w:val="nil"/>
          <w:bottom w:val="nil"/>
          <w:right w:val="nil"/>
          <w:between w:val="nil"/>
        </w:pBdr>
        <w:spacing w:after="80"/>
        <w:ind w:left="360" w:hanging="360"/>
        <w:rPr>
          <w:color w:val="404040"/>
        </w:rPr>
      </w:pPr>
    </w:p>
    <w:p w14:paraId="7A02CDCC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  <w:r>
        <w:rPr>
          <w:color w:val="404040"/>
        </w:rPr>
        <w:t>.</w:t>
      </w:r>
    </w:p>
    <w:p w14:paraId="589E0278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b/>
          <w:color w:val="404040"/>
          <w:sz w:val="24"/>
          <w:szCs w:val="24"/>
        </w:rPr>
      </w:pPr>
      <w:r>
        <w:rPr>
          <w:b/>
          <w:color w:val="000000"/>
          <w:sz w:val="24"/>
          <w:szCs w:val="24"/>
        </w:rPr>
        <w:t>Education</w:t>
      </w:r>
    </w:p>
    <w:p w14:paraId="40D19D12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before="100" w:after="120"/>
        <w:rPr>
          <w:b/>
          <w:smallCaps/>
          <w:color w:val="262626"/>
        </w:rPr>
      </w:pPr>
      <w:r>
        <w:rPr>
          <w:b/>
          <w:smallCaps/>
          <w:color w:val="262626"/>
        </w:rPr>
        <w:t>Diploma | 2008 | Kaplan College</w:t>
      </w:r>
    </w:p>
    <w:p w14:paraId="44838F75" w14:textId="77777777" w:rsidR="0096165D" w:rsidRDefault="00176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rPr>
          <w:color w:val="404040"/>
        </w:rPr>
        <w:t>Major: Medical Assistant</w:t>
      </w:r>
    </w:p>
    <w:p w14:paraId="06236621" w14:textId="77777777" w:rsidR="0096165D" w:rsidRDefault="00176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rPr>
          <w:color w:val="404040"/>
        </w:rPr>
        <w:t>Graduated Magna Cum Laude</w:t>
      </w:r>
    </w:p>
    <w:p w14:paraId="1711C5AD" w14:textId="77777777" w:rsidR="0096165D" w:rsidRDefault="00176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rPr>
          <w:color w:val="404040"/>
        </w:rPr>
        <w:t>HIPPA Training Certificate</w:t>
      </w:r>
    </w:p>
    <w:p w14:paraId="1FD92E7A" w14:textId="77777777" w:rsidR="0096165D" w:rsidRDefault="00176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rPr>
          <w:color w:val="404040"/>
        </w:rPr>
        <w:t>Completed 160 hours of supervised externship</w:t>
      </w:r>
    </w:p>
    <w:p w14:paraId="69D8D3BD" w14:textId="77777777" w:rsidR="0096165D" w:rsidRDefault="00176A76">
      <w:pPr>
        <w:pBdr>
          <w:top w:val="nil"/>
          <w:left w:val="nil"/>
          <w:bottom w:val="nil"/>
          <w:right w:val="nil"/>
          <w:between w:val="nil"/>
        </w:pBdr>
        <w:spacing w:before="280" w:after="120"/>
        <w:rPr>
          <w:b/>
          <w:smallCaps/>
          <w:color w:val="262626"/>
        </w:rPr>
      </w:pPr>
      <w:r>
        <w:rPr>
          <w:b/>
          <w:smallCaps/>
          <w:color w:val="262626"/>
        </w:rPr>
        <w:t>Diploma | 2005 | Upper Darby High School</w:t>
      </w:r>
    </w:p>
    <w:p w14:paraId="3E3FD632" w14:textId="77777777" w:rsidR="0096165D" w:rsidRDefault="00176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rPr>
          <w:color w:val="404040"/>
        </w:rPr>
        <w:t>Major: General Studies</w:t>
      </w:r>
    </w:p>
    <w:p w14:paraId="32092284" w14:textId="77777777" w:rsidR="0096165D" w:rsidRDefault="0096165D">
      <w:pPr>
        <w:pBdr>
          <w:top w:val="nil"/>
          <w:left w:val="nil"/>
          <w:bottom w:val="nil"/>
          <w:right w:val="nil"/>
          <w:between w:val="nil"/>
        </w:pBdr>
        <w:spacing w:after="80"/>
        <w:ind w:left="360" w:hanging="360"/>
        <w:rPr>
          <w:color w:val="404040"/>
        </w:rPr>
      </w:pPr>
    </w:p>
    <w:p w14:paraId="237E0071" w14:textId="77777777" w:rsidR="0096165D" w:rsidRDefault="0096165D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color w:val="404040"/>
        </w:rPr>
      </w:pPr>
    </w:p>
    <w:p w14:paraId="33E3A467" w14:textId="77777777" w:rsidR="0096165D" w:rsidRDefault="0096165D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360"/>
        <w:rPr>
          <w:b/>
          <w:color w:val="404040"/>
        </w:rPr>
      </w:pPr>
    </w:p>
    <w:p w14:paraId="3F26C37B" w14:textId="77777777" w:rsidR="0096165D" w:rsidRDefault="0096165D"/>
    <w:sectPr w:rsidR="0096165D">
      <w:footerReference w:type="default" r:id="rId7"/>
      <w:pgSz w:w="12240" w:h="15840"/>
      <w:pgMar w:top="1296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73947" w14:textId="77777777" w:rsidR="00CA6615" w:rsidRDefault="00CA6615">
      <w:pPr>
        <w:spacing w:after="0"/>
      </w:pPr>
      <w:r>
        <w:separator/>
      </w:r>
    </w:p>
  </w:endnote>
  <w:endnote w:type="continuationSeparator" w:id="0">
    <w:p w14:paraId="7A777122" w14:textId="77777777" w:rsidR="00CA6615" w:rsidRDefault="00CA66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059B3" w14:textId="77777777" w:rsidR="0096165D" w:rsidRDefault="00176A76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4F81BD"/>
      </w:rPr>
    </w:pPr>
    <w:r>
      <w:rPr>
        <w:color w:val="4F81BD"/>
      </w:rPr>
      <w:t xml:space="preserve">Page </w:t>
    </w:r>
    <w:r>
      <w:rPr>
        <w:color w:val="4F81BD"/>
      </w:rPr>
      <w:fldChar w:fldCharType="begin"/>
    </w:r>
    <w:r>
      <w:rPr>
        <w:color w:val="4F81BD"/>
      </w:rPr>
      <w:instrText>PAGE</w:instrText>
    </w:r>
    <w:r>
      <w:rPr>
        <w:color w:val="4F81BD"/>
      </w:rPr>
      <w:fldChar w:fldCharType="separate"/>
    </w:r>
    <w:r w:rsidR="00E56E9E">
      <w:rPr>
        <w:noProof/>
        <w:color w:val="4F81BD"/>
      </w:rPr>
      <w:t>2</w:t>
    </w:r>
    <w:r>
      <w:rPr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E40CF" w14:textId="77777777" w:rsidR="00CA6615" w:rsidRDefault="00CA6615">
      <w:pPr>
        <w:spacing w:after="0"/>
      </w:pPr>
      <w:r>
        <w:separator/>
      </w:r>
    </w:p>
  </w:footnote>
  <w:footnote w:type="continuationSeparator" w:id="0">
    <w:p w14:paraId="2B6DA615" w14:textId="77777777" w:rsidR="00CA6615" w:rsidRDefault="00CA66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54268"/>
    <w:multiLevelType w:val="multilevel"/>
    <w:tmpl w:val="B13CC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04D11B5"/>
    <w:multiLevelType w:val="multilevel"/>
    <w:tmpl w:val="070A4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E2C3003"/>
    <w:multiLevelType w:val="multilevel"/>
    <w:tmpl w:val="19982CF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BF930A8"/>
    <w:multiLevelType w:val="multilevel"/>
    <w:tmpl w:val="B476A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BAC4B5A"/>
    <w:multiLevelType w:val="multilevel"/>
    <w:tmpl w:val="1EC4AB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165D"/>
    <w:rsid w:val="00014332"/>
    <w:rsid w:val="00176A76"/>
    <w:rsid w:val="00325187"/>
    <w:rsid w:val="003677AC"/>
    <w:rsid w:val="003B2800"/>
    <w:rsid w:val="003B66D4"/>
    <w:rsid w:val="004651D5"/>
    <w:rsid w:val="00652C06"/>
    <w:rsid w:val="006C7B6A"/>
    <w:rsid w:val="008F1E14"/>
    <w:rsid w:val="00917C92"/>
    <w:rsid w:val="0096165D"/>
    <w:rsid w:val="00B65135"/>
    <w:rsid w:val="00CA6615"/>
    <w:rsid w:val="00CC7760"/>
    <w:rsid w:val="00CE43B3"/>
    <w:rsid w:val="00D80C19"/>
    <w:rsid w:val="00E56E9E"/>
    <w:rsid w:val="00F75AA7"/>
    <w:rsid w:val="00F94FA4"/>
    <w:rsid w:val="00F9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138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404040"/>
        <w:sz w:val="18"/>
        <w:szCs w:val="18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648"/>
    <w:rPr>
      <w:color w:val="404040" w:themeColor="text1" w:themeTint="BF"/>
      <w:szCs w:val="20"/>
      <w:lang w:eastAsia="ja-JP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733648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733648"/>
    <w:rPr>
      <w:rFonts w:asciiTheme="majorHAnsi" w:eastAsiaTheme="majorEastAsia" w:hAnsiTheme="majorHAnsi" w:cstheme="majorBidi"/>
      <w:color w:val="4F81BD" w:themeColor="accent1"/>
      <w:kern w:val="28"/>
      <w:sz w:val="52"/>
      <w:szCs w:val="20"/>
      <w:lang w:eastAsia="ja-JP"/>
    </w:rPr>
  </w:style>
  <w:style w:type="paragraph" w:customStyle="1" w:styleId="SectionHeading">
    <w:name w:val="Section Heading"/>
    <w:basedOn w:val="Normal"/>
    <w:next w:val="Normal"/>
    <w:uiPriority w:val="1"/>
    <w:qFormat/>
    <w:rsid w:val="00733648"/>
    <w:pPr>
      <w:spacing w:before="500" w:after="100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Bullet">
    <w:name w:val="List Bullet"/>
    <w:basedOn w:val="Normal"/>
    <w:uiPriority w:val="1"/>
    <w:unhideWhenUsed/>
    <w:qFormat/>
    <w:rsid w:val="00733648"/>
    <w:pPr>
      <w:numPr>
        <w:numId w:val="5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733648"/>
    <w:pPr>
      <w:spacing w:before="280" w:after="120"/>
    </w:pPr>
    <w:rPr>
      <w:b/>
      <w:bCs/>
      <w:caps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33648"/>
    <w:pPr>
      <w:spacing w:after="0"/>
      <w:jc w:val="right"/>
    </w:pPr>
    <w:rPr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733648"/>
    <w:rPr>
      <w:color w:val="4F81BD" w:themeColor="accent1"/>
      <w:sz w:val="1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6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648"/>
    <w:rPr>
      <w:rFonts w:ascii="Tahoma" w:hAnsi="Tahoma" w:cs="Tahoma"/>
      <w:color w:val="404040" w:themeColor="text1" w:themeTint="BF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C431F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283A"/>
    <w:pPr>
      <w:spacing w:after="160" w:line="259" w:lineRule="auto"/>
      <w:ind w:left="720"/>
      <w:contextualSpacing/>
    </w:pPr>
    <w:rPr>
      <w:color w:val="auto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573</Words>
  <Characters>3269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dcterms:created xsi:type="dcterms:W3CDTF">2019-01-28T15:26:00Z</dcterms:created>
  <dcterms:modified xsi:type="dcterms:W3CDTF">2019-02-05T16:38:00Z</dcterms:modified>
</cp:coreProperties>
</file>