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5A" w:rsidRDefault="00502C5A" w:rsidP="00502C5A">
      <w:pPr>
        <w:spacing w:after="0" w:line="240" w:lineRule="auto"/>
        <w:rPr>
          <w:rFonts w:ascii="Franklin Gothic Book" w:eastAsia="Perpetua" w:hAnsi="Franklin Gothic Book" w:cs="Times New Roman"/>
          <w:b/>
          <w:color w:val="629DD1"/>
          <w:sz w:val="48"/>
          <w:szCs w:val="20"/>
          <w:lang w:eastAsia="ja-JP"/>
        </w:rPr>
      </w:pPr>
      <w:r>
        <w:rPr>
          <w:rFonts w:ascii="Franklin Gothic Book" w:eastAsia="Perpetua" w:hAnsi="Franklin Gothic Book" w:cs="Times New Roman"/>
          <w:b/>
          <w:noProof/>
          <w:color w:val="629DD1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AB903" wp14:editId="75C856B1">
                <wp:simplePos x="0" y="0"/>
                <wp:positionH relativeFrom="column">
                  <wp:posOffset>-370013</wp:posOffset>
                </wp:positionH>
                <wp:positionV relativeFrom="paragraph">
                  <wp:posOffset>-233917</wp:posOffset>
                </wp:positionV>
                <wp:extent cx="520567" cy="404037"/>
                <wp:effectExtent l="0" t="0" r="13335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67" cy="404037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-29.15pt;margin-top:-18.4pt;width:41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8tWbAIAAPgEAAAOAAAAZHJzL2Uyb0RvYy54bWysVE1vGjEQvVfqf7B8b3ahkA+UJaJBVJWi&#10;gESqnAevzVryV23DQn99x96FJE1OVTmYGc94xu/5zd7eHbQie+6DtKaig4uSEm6YraXZVvTn0+LL&#10;NSUhgqlBWcMreuSB3k0/f7pt3YQPbWNVzT3BIiZMWlfRJkY3KYrAGq4hXFjHDQaF9Roiun5b1B5a&#10;rK5VMSzLy6K1vnbeMh4C7s67IJ3m+kJwFpdCBB6JqijeLebV53WT1mJ6C5OtB9dI1l8D/uEWGqTB&#10;pudSc4hAdl6+K6Ul8zZYES+Y1YUVQjKeMSCaQfkXmnUDjmcsSE5wZ5rC/yvLHvcrT2Rd0SElBjQ+&#10;0XIPigwTM60LE0xYu5XvvYBmgnkQXqd/BEAOmc3jmU1+iITh5nhYji+vKGEYGpWj8utVqlm8HHY+&#10;xO/capKMinKlpAsJL0xg/xBil33KStvBKlkvpFLZ8dvNvfIEr4sNFteDb/O+wZs0ZUiL6MajEt+f&#10;AWpMKIhoaoeog9lSAmqL4mXR595vTocPmuTmDdS8az0u8Xfq3KVnmG/qJBRzCE13JIf6I8qkejxr&#10;tQedeO+YTtbG1kd8I2878QbHFhKrPUCIK/CoVsSFExiXuAhlEaztLUoa639/tJ/yUUQYpaRF9SMR&#10;v3bgOSXqh0F53QxGozQu2RmNr4bo+NeRzeuI2el7i48wwFl3LJspP6qTKbzVzzios9QVQ2AY9u4o&#10;75372E0ljjrjs1lOwxFxEB/M2rFUPPGUeHw6PIN3vWoiyu3RniblnXK63HTS2NkuWiGzrF54xadK&#10;Do5XfrT+U5Dm97Wfs14+WNM/AAAA//8DAFBLAwQUAAYACAAAACEAJYjN4t0AAAAJAQAADwAAAGRy&#10;cy9kb3ducmV2LnhtbEyPQUvDQBCF74L/YRnBW7uxwVhjNqUICnpRW8HrJDtNgtnZkN2m6b93POlp&#10;5jGPN98rNrPr1URj6DwbuFkmoIhrbztuDHzunxZrUCEiW+w9k4EzBdiUlxcF5taf+IOmXWyUhHDI&#10;0UAb45BrHeqWHIalH4jldvCjwyhybLQd8SThrterJMm0w47lQ4sDPbZUf++OzsD7C92/dVt9OKf7&#10;L6Tq+XWaksyY66t5+wAq0hz/zPCLL+hQClPlj2yD6g0sbtepWGVJM+kgjlV6B6qSKVqXhf7foPwB&#10;AAD//wMAUEsBAi0AFAAGAAgAAAAhALaDOJL+AAAA4QEAABMAAAAAAAAAAAAAAAAAAAAAAFtDb250&#10;ZW50X1R5cGVzXS54bWxQSwECLQAUAAYACAAAACEAOP0h/9YAAACUAQAACwAAAAAAAAAAAAAAAAAv&#10;AQAAX3JlbHMvLnJlbHNQSwECLQAUAAYACAAAACEAOIfLVmwCAAD4BAAADgAAAAAAAAAAAAAAAAAu&#10;AgAAZHJzL2Uyb0RvYy54bWxQSwECLQAUAAYACAAAACEAJYjN4t0AAAAJAQAADwAAAAAAAAAAAAAA&#10;AADGBAAAZHJzL2Rvd25yZXYueG1sUEsFBgAAAAAEAAQA8wAAANAFAAAAAA==&#10;" fillcolor="#4f81bd" strokecolor="#385d8a" strokeweight="2pt"/>
            </w:pict>
          </mc:Fallback>
        </mc:AlternateContent>
      </w:r>
    </w:p>
    <w:p w:rsidR="00502C5A" w:rsidRPr="00FE4983" w:rsidRDefault="00502C5A" w:rsidP="00502C5A">
      <w:pPr>
        <w:spacing w:after="0" w:line="240" w:lineRule="auto"/>
        <w:rPr>
          <w:rFonts w:ascii="Franklin Gothic Book" w:eastAsia="Perpetua" w:hAnsi="Franklin Gothic Book" w:cs="Times New Roman"/>
          <w:b/>
          <w:color w:val="629DD1"/>
          <w:sz w:val="48"/>
          <w:szCs w:val="20"/>
          <w:lang w:eastAsia="ja-JP"/>
        </w:rPr>
      </w:pPr>
      <w:r w:rsidRPr="00FE4983">
        <w:rPr>
          <w:rFonts w:ascii="Franklin Gothic Book" w:eastAsia="Perpetua" w:hAnsi="Franklin Gothic Book" w:cs="Times New Roman"/>
          <w:b/>
          <w:color w:val="629DD1"/>
          <w:sz w:val="48"/>
          <w:szCs w:val="20"/>
          <w:lang w:eastAsia="ja-JP"/>
        </w:rPr>
        <w:t>Renee Tarnoviski</w:t>
      </w:r>
    </w:p>
    <w:p w:rsidR="00502C5A" w:rsidRPr="00FE4983" w:rsidRDefault="00502C5A" w:rsidP="00502C5A">
      <w:pPr>
        <w:tabs>
          <w:tab w:val="left" w:pos="2400"/>
        </w:tabs>
        <w:spacing w:after="0" w:line="240" w:lineRule="auto"/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</w:pPr>
      <w:r w:rsidRPr="00FE4983"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  <w:t>215.331.0428</w:t>
      </w:r>
      <w:r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  <w:tab/>
      </w:r>
    </w:p>
    <w:p w:rsidR="00502C5A" w:rsidRPr="00FE4983" w:rsidRDefault="00502C5A" w:rsidP="00502C5A">
      <w:pPr>
        <w:spacing w:after="0" w:line="240" w:lineRule="auto"/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</w:pPr>
      <w:r w:rsidRPr="00FE4983"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  <w:t>2342 Strahle Street</w:t>
      </w:r>
    </w:p>
    <w:p w:rsidR="00502C5A" w:rsidRPr="00FE4983" w:rsidRDefault="00502C5A" w:rsidP="00502C5A">
      <w:pPr>
        <w:spacing w:after="0" w:line="240" w:lineRule="auto"/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</w:pPr>
      <w:r w:rsidRPr="00FE4983"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  <w:t>Philadelphia, PA 19152</w:t>
      </w:r>
    </w:p>
    <w:p w:rsidR="00502C5A" w:rsidRPr="00FE4983" w:rsidRDefault="00502C5A" w:rsidP="00502C5A">
      <w:pPr>
        <w:spacing w:after="0" w:line="240" w:lineRule="auto"/>
        <w:rPr>
          <w:rFonts w:ascii="Perpetua" w:eastAsia="Perpetua" w:hAnsi="Perpetua" w:cs="Times New Roman"/>
          <w:b/>
          <w:sz w:val="28"/>
          <w:szCs w:val="28"/>
          <w:lang w:eastAsia="ja-JP"/>
        </w:rPr>
      </w:pPr>
      <w:hyperlink r:id="rId5" w:history="1">
        <w:r w:rsidRPr="00FE4983">
          <w:rPr>
            <w:rStyle w:val="Hyperlink"/>
            <w:rFonts w:ascii="Perpetua" w:eastAsia="Perpetua" w:hAnsi="Perpetua" w:cs="Times New Roman"/>
            <w:b/>
            <w:color w:val="auto"/>
            <w:sz w:val="28"/>
            <w:szCs w:val="28"/>
            <w:lang w:eastAsia="ja-JP"/>
          </w:rPr>
          <w:t>tarntrio@aol.com</w:t>
        </w:r>
      </w:hyperlink>
    </w:p>
    <w:p w:rsidR="00502C5A" w:rsidRDefault="00502C5A" w:rsidP="00502C5A">
      <w:pPr>
        <w:spacing w:after="0" w:line="240" w:lineRule="auto"/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</w:pPr>
    </w:p>
    <w:p w:rsidR="00502C5A" w:rsidRDefault="00502C5A" w:rsidP="00502C5A">
      <w:pPr>
        <w:spacing w:after="0" w:line="240" w:lineRule="auto"/>
        <w:rPr>
          <w:rFonts w:ascii="Perpetua" w:eastAsia="Perpetua" w:hAnsi="Perpetua" w:cs="Times New Roman"/>
          <w:b/>
          <w:color w:val="000000"/>
          <w:sz w:val="28"/>
          <w:szCs w:val="28"/>
          <w:lang w:eastAsia="ja-JP"/>
        </w:rPr>
      </w:pPr>
    </w:p>
    <w:p w:rsidR="00502C5A" w:rsidRPr="00FE4983" w:rsidRDefault="00502C5A" w:rsidP="00502C5A">
      <w:pPr>
        <w:spacing w:before="320" w:after="40" w:line="240" w:lineRule="auto"/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</w:pPr>
      <w:r w:rsidRPr="00FE4983"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  <w:t>Objectives</w:t>
      </w:r>
    </w:p>
    <w:p w:rsidR="00502C5A" w:rsidRPr="00FE4983" w:rsidRDefault="00502C5A" w:rsidP="00502C5A">
      <w:pPr>
        <w:spacing w:before="120" w:after="1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  <w:r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>I am s</w:t>
      </w:r>
      <w:r w:rsidRPr="00FE4983"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 xml:space="preserve">eeking </w:t>
      </w:r>
      <w:r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 xml:space="preserve">a position in a business environment.  I have skills in typing, answering </w:t>
      </w:r>
      <w:r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>tele</w:t>
      </w:r>
      <w:r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>phones, general office work.  As a teacher I have had experience in dealing with customer related issues.</w:t>
      </w:r>
      <w:bookmarkStart w:id="0" w:name="_GoBack"/>
      <w:bookmarkEnd w:id="0"/>
    </w:p>
    <w:p w:rsidR="00502C5A" w:rsidRDefault="00502C5A" w:rsidP="00502C5A">
      <w:pPr>
        <w:spacing w:before="320" w:after="40" w:line="240" w:lineRule="auto"/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</w:pPr>
      <w:r w:rsidRPr="00FE4983"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  <w:t>Education</w:t>
      </w:r>
    </w:p>
    <w:p w:rsidR="00502C5A" w:rsidRDefault="00502C5A" w:rsidP="00502C5A">
      <w:pPr>
        <w:spacing w:after="40" w:line="240" w:lineRule="auto"/>
        <w:rPr>
          <w:rFonts w:ascii="Franklin Gothic Book" w:eastAsia="Perpetua" w:hAnsi="Franklin Gothic Book" w:cs="Times New Roman"/>
          <w:spacing w:val="20"/>
          <w:sz w:val="24"/>
          <w:lang w:eastAsia="ja-JP"/>
        </w:rPr>
      </w:pPr>
      <w:r w:rsidRPr="00FE4983">
        <w:rPr>
          <w:rFonts w:ascii="Franklin Gothic Book" w:eastAsia="Perpetua" w:hAnsi="Franklin Gothic Book" w:cs="Times New Roman"/>
          <w:spacing w:val="20"/>
          <w:sz w:val="24"/>
          <w:lang w:eastAsia="ja-JP"/>
        </w:rPr>
        <w:t xml:space="preserve">Baptist Bible College of Pennsylvania – Bachelor’s Degree </w:t>
      </w:r>
    </w:p>
    <w:p w:rsidR="00502C5A" w:rsidRPr="00502C5A" w:rsidRDefault="00502C5A" w:rsidP="00502C5A">
      <w:pPr>
        <w:spacing w:after="40" w:line="240" w:lineRule="auto"/>
        <w:rPr>
          <w:rFonts w:ascii="Franklin Gothic Book" w:eastAsia="Perpetua" w:hAnsi="Franklin Gothic Book" w:cs="Times New Roman"/>
          <w:spacing w:val="20"/>
          <w:sz w:val="24"/>
          <w:lang w:eastAsia="ja-JP"/>
        </w:rPr>
      </w:pPr>
      <w:r w:rsidRPr="00FE4983">
        <w:rPr>
          <w:rFonts w:ascii="Franklin Gothic Book" w:eastAsia="Perpetua" w:hAnsi="Franklin Gothic Book" w:cs="Times New Roman"/>
          <w:spacing w:val="20"/>
          <w:sz w:val="24"/>
          <w:lang w:eastAsia="ja-JP"/>
        </w:rPr>
        <w:t>Major:  Bible    Minor: Education</w:t>
      </w:r>
    </w:p>
    <w:p w:rsidR="00502C5A" w:rsidRPr="00FE4983" w:rsidRDefault="00502C5A" w:rsidP="00502C5A">
      <w:pPr>
        <w:spacing w:before="120" w:after="40" w:line="240" w:lineRule="auto"/>
        <w:rPr>
          <w:rFonts w:ascii="Franklin Gothic Book" w:eastAsia="Perpetua" w:hAnsi="Franklin Gothic Book" w:cs="Times New Roman"/>
          <w:spacing w:val="20"/>
          <w:sz w:val="24"/>
          <w:lang w:eastAsia="ja-JP"/>
        </w:rPr>
      </w:pPr>
      <w:r w:rsidRPr="00FE4983">
        <w:rPr>
          <w:rFonts w:ascii="Franklin Gothic Book" w:eastAsia="Perpetua" w:hAnsi="Franklin Gothic Book" w:cs="Times New Roman"/>
          <w:spacing w:val="20"/>
          <w:sz w:val="24"/>
          <w:lang w:eastAsia="ja-JP"/>
        </w:rPr>
        <w:t>Graduate Studies                                                                                                 Courses in Education at La Salle University, Philadelphia, PA</w:t>
      </w:r>
    </w:p>
    <w:p w:rsidR="00502C5A" w:rsidRPr="00FE4983" w:rsidRDefault="00502C5A" w:rsidP="00502C5A">
      <w:pPr>
        <w:spacing w:after="0" w:line="240" w:lineRule="auto"/>
        <w:outlineLvl w:val="0"/>
        <w:rPr>
          <w:rFonts w:ascii="Franklin Gothic Book" w:eastAsia="Perpetua" w:hAnsi="Franklin Gothic Book" w:cs="Times New Roman"/>
          <w:spacing w:val="20"/>
          <w:sz w:val="24"/>
          <w:lang w:eastAsia="ja-JP"/>
        </w:rPr>
      </w:pPr>
      <w:r w:rsidRPr="00FE4983">
        <w:rPr>
          <w:rFonts w:ascii="Franklin Gothic Book" w:eastAsia="Perpetua" w:hAnsi="Franklin Gothic Book" w:cs="Times New Roman"/>
          <w:spacing w:val="20"/>
          <w:sz w:val="24"/>
          <w:lang w:eastAsia="ja-JP"/>
        </w:rPr>
        <w:t>Courses in Education at Pensacola Christian College, Pensacola, FL</w:t>
      </w:r>
    </w:p>
    <w:p w:rsidR="00502C5A" w:rsidRDefault="00502C5A" w:rsidP="00502C5A">
      <w:pPr>
        <w:spacing w:before="320" w:after="40" w:line="240" w:lineRule="auto"/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</w:pPr>
      <w:r w:rsidRPr="00FE4983"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  <w:t>Teaching Experience</w:t>
      </w:r>
    </w:p>
    <w:p w:rsidR="00502C5A" w:rsidRPr="00FE49C6" w:rsidRDefault="00502C5A" w:rsidP="00502C5A">
      <w:pPr>
        <w:spacing w:after="0" w:line="240" w:lineRule="auto"/>
        <w:rPr>
          <w:rFonts w:ascii="Franklin Gothic Medium" w:hAnsi="Franklin Gothic Medium"/>
          <w:sz w:val="24"/>
          <w:szCs w:val="24"/>
        </w:rPr>
      </w:pPr>
      <w:r w:rsidRPr="00FE49C6">
        <w:rPr>
          <w:rFonts w:ascii="Franklin Gothic Medium" w:hAnsi="Franklin Gothic Medium"/>
          <w:sz w:val="24"/>
          <w:szCs w:val="24"/>
        </w:rPr>
        <w:t>2015</w:t>
      </w:r>
      <w:r w:rsidRPr="00FE49C6">
        <w:rPr>
          <w:rFonts w:ascii="Franklin Gothic Medium" w:hAnsi="Franklin Gothic Medium"/>
          <w:sz w:val="24"/>
          <w:szCs w:val="24"/>
        </w:rPr>
        <w:tab/>
        <w:t>- Present     Little Learners Day Care, Philadelphia, PA</w:t>
      </w:r>
    </w:p>
    <w:p w:rsidR="00502C5A" w:rsidRPr="00FE49C6" w:rsidRDefault="00502C5A" w:rsidP="00502C5A">
      <w:pPr>
        <w:spacing w:after="0" w:line="240" w:lineRule="auto"/>
        <w:rPr>
          <w:rFonts w:ascii="Franklin Gothic Medium" w:hAnsi="Franklin Gothic Medium"/>
          <w:sz w:val="24"/>
          <w:szCs w:val="24"/>
        </w:rPr>
      </w:pPr>
      <w:r w:rsidRPr="00FE49C6">
        <w:rPr>
          <w:rFonts w:ascii="Franklin Gothic Medium" w:hAnsi="Franklin Gothic Medium"/>
          <w:sz w:val="24"/>
          <w:szCs w:val="24"/>
        </w:rPr>
        <w:t>2013 – 2014        Immanuel Lutheran School, Philadelphia, PA Second Grade Teacher</w:t>
      </w:r>
    </w:p>
    <w:p w:rsidR="00502C5A" w:rsidRDefault="00502C5A" w:rsidP="00502C5A">
      <w:pPr>
        <w:spacing w:after="0" w:line="240" w:lineRule="auto"/>
        <w:rPr>
          <w:rFonts w:ascii="Franklin Gothic Medium" w:hAnsi="Franklin Gothic Medium"/>
          <w:sz w:val="24"/>
          <w:szCs w:val="24"/>
        </w:rPr>
      </w:pPr>
      <w:r w:rsidRPr="00FE49C6">
        <w:rPr>
          <w:rFonts w:ascii="Franklin Gothic Medium" w:hAnsi="Franklin Gothic Medium"/>
          <w:sz w:val="24"/>
          <w:szCs w:val="24"/>
        </w:rPr>
        <w:t xml:space="preserve">2010 – 2013        Lehigh Christian Academy, Philadelphia PA First &amp; Second Grades Combined </w:t>
      </w:r>
    </w:p>
    <w:p w:rsidR="00502C5A" w:rsidRPr="00FE49C6" w:rsidRDefault="00502C5A" w:rsidP="00502C5A">
      <w:pPr>
        <w:spacing w:after="0" w:line="240" w:lineRule="auto"/>
        <w:rPr>
          <w:rFonts w:ascii="Franklin Gothic Medium" w:hAnsi="Franklin Gothic Medium"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ab/>
      </w:r>
      <w:r>
        <w:rPr>
          <w:rFonts w:ascii="Franklin Gothic Medium" w:hAnsi="Franklin Gothic Medium"/>
          <w:sz w:val="24"/>
          <w:szCs w:val="24"/>
        </w:rPr>
        <w:tab/>
        <w:t xml:space="preserve">       </w:t>
      </w:r>
      <w:r w:rsidRPr="00FE49C6">
        <w:rPr>
          <w:rFonts w:ascii="Franklin Gothic Medium" w:hAnsi="Franklin Gothic Medium"/>
          <w:sz w:val="24"/>
          <w:szCs w:val="24"/>
        </w:rPr>
        <w:t>Teacher</w:t>
      </w:r>
    </w:p>
    <w:p w:rsidR="00502C5A" w:rsidRPr="00FE49C6" w:rsidRDefault="00502C5A" w:rsidP="00502C5A">
      <w:pPr>
        <w:spacing w:after="0" w:line="240" w:lineRule="auto"/>
        <w:rPr>
          <w:rFonts w:ascii="Franklin Gothic Medium" w:hAnsi="Franklin Gothic Medium"/>
          <w:sz w:val="24"/>
          <w:szCs w:val="24"/>
        </w:rPr>
      </w:pPr>
      <w:r w:rsidRPr="00FE49C6">
        <w:rPr>
          <w:rFonts w:ascii="Franklin Gothic Medium" w:hAnsi="Franklin Gothic Medium"/>
          <w:sz w:val="24"/>
          <w:szCs w:val="24"/>
        </w:rPr>
        <w:t xml:space="preserve">1997 – 2010        Lehigh Christian Academy, Philadelphia PA First Grade Teacher </w:t>
      </w:r>
    </w:p>
    <w:p w:rsidR="00502C5A" w:rsidRPr="00FE4983" w:rsidRDefault="00502C5A" w:rsidP="00502C5A">
      <w:pPr>
        <w:spacing w:before="320" w:after="40" w:line="240" w:lineRule="auto"/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</w:pPr>
      <w:r w:rsidRPr="00FE4983">
        <w:rPr>
          <w:rFonts w:ascii="Franklin Gothic Book" w:eastAsia="Perpetua" w:hAnsi="Franklin Gothic Book" w:cs="Times New Roman"/>
          <w:b/>
          <w:color w:val="297FD5"/>
          <w:sz w:val="28"/>
          <w:szCs w:val="20"/>
          <w:lang w:eastAsia="ja-JP"/>
        </w:rPr>
        <w:t>Church Experience with Children</w:t>
      </w:r>
    </w:p>
    <w:p w:rsidR="00502C5A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  <w:r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 xml:space="preserve">      I have been involved in various church ministries.  Some of these ministries include Sunday School, </w:t>
      </w:r>
      <w:r w:rsidRPr="00FE4983"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>Children’s Church, Awana, VBS and various children’s music programs.</w:t>
      </w:r>
      <w:r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  <w:t xml:space="preserve">   I have been involved in establishing a Children’s Church program and other children’s outreach activities.</w:t>
      </w:r>
    </w:p>
    <w:p w:rsidR="00502C5A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</w:p>
    <w:p w:rsidR="00502C5A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</w:p>
    <w:p w:rsidR="00502C5A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</w:p>
    <w:p w:rsidR="00502C5A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</w:p>
    <w:p w:rsidR="00502C5A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</w:p>
    <w:p w:rsidR="00502C5A" w:rsidRPr="00FE4983" w:rsidRDefault="00502C5A" w:rsidP="00502C5A">
      <w:pPr>
        <w:spacing w:after="0"/>
        <w:ind w:left="360" w:hanging="360"/>
        <w:contextualSpacing/>
        <w:rPr>
          <w:rFonts w:ascii="Franklin Gothic Book" w:eastAsia="Perpetua" w:hAnsi="Franklin Gothic Book" w:cs="Times New Roman"/>
          <w:color w:val="000000"/>
          <w:sz w:val="24"/>
          <w:szCs w:val="24"/>
          <w:lang w:eastAsia="ja-JP"/>
        </w:rPr>
      </w:pPr>
    </w:p>
    <w:p w:rsidR="00502C5A" w:rsidRDefault="00502C5A" w:rsidP="00502C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2C3C2" wp14:editId="620C9BE7">
                <wp:simplePos x="0" y="0"/>
                <wp:positionH relativeFrom="column">
                  <wp:posOffset>5828768</wp:posOffset>
                </wp:positionH>
                <wp:positionV relativeFrom="paragraph">
                  <wp:posOffset>282737</wp:posOffset>
                </wp:positionV>
                <wp:extent cx="914400" cy="829340"/>
                <wp:effectExtent l="0" t="0" r="19050" b="279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2934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458.95pt;margin-top:22.25pt;width:1in;height:6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JxagIAAPgEAAAOAAAAZHJzL2Uyb0RvYy54bWysVEtv2zAMvg/YfxB0X51k6dYGdYqsQYYB&#10;RVOgHXpmZCkWoNcoJU7360fJTh9rT8NyUEiR4uPjR19cHqxhe4lRe1fz8cmIM+mEb7Tb1vzn/erT&#10;GWcxgWvAeCdr/igjv5x//HDRhZmc+NabRiKjIC7OulDzNqUwq6ooWmkhnvggHRmVRwuJVNxWDUJH&#10;0a2pJqPRl6rz2AT0QsZIt8veyOclvlJSpLVSUSZmak61pXJiOTf5rOYXMNsihFaLoQz4hyosaEdJ&#10;n0ItIQHboX4TymqBPnqVToS3lVdKC1l6oG7Go7+6uWshyNILgRPDE0zx/4UVN/tbZLqh2XHmwNKI&#10;1nswbJyR6UKckcNduMVBiyTmNg8Kbf6nBtihoPn4hKY8JCbo8nw8nY4Ic0Gms8n552lBu3p+HDCm&#10;79JbloWaS2N0iLlfmMH+OibKSd5Hr3wdvdHNShtTFNxurgwyKrfm09XZ+NsyF01PXrkZx7qaT077&#10;WoA4pgwkKssG6jq6LWdgtkRekbDkfvU6vpOkJG+hkX3q0xH9jpl797dV5C6WENv+SUkxPDEux5OF&#10;q0PTGfce6SxtfPNIM0LfkzcGsdIU7RpiugUkthLGtIFpTYcynpr1g8RZ6/H3e/fZn0hEVs46Yj8B&#10;8WsHKDkzPxzRq8yO1qUo09OvE8qBLy2blxa3s1eehkAUouqKmP2TOYoKvX2gRV3krGQCJyh3D/mg&#10;XKV+K2nVhVwsihutSIB07e6CyMEzThnH+8MDYBhYk4huN/64KW+Y0/vml84vdskrXWj1jCuNKiu0&#10;XmVow6cg7+9LvXg9f7DmfwAAAP//AwBQSwMEFAAGAAgAAAAhAPXDAuLgAAAACwEAAA8AAABkcnMv&#10;ZG93bnJldi54bWxMj01Pg0AQhu8m/ofNmHizC9rSgixNY6KJXqqtSa8DOwUiO0vYLaX/3u1Jb/Px&#10;5J1n8vVkOjHS4FrLCuJZBIK4srrlWsH3/vVhBcJ5ZI2dZVJwIQfr4vYmx0zbM3/RuPO1CCHsMlTQ&#10;eN9nUrqqIYNuZnvisDvawaAP7VBLPeA5hJtOPkZRIg22HC402NNLQ9XP7mQUfL5Tum038nh52h+Q&#10;yrePcYwSpe7vps0zCE+T/4Phqh/UoQhOpT2xdqJTkMbLNKAK5vMFiCsQJXGYlKFaLmKQRS7//1D8&#10;AgAA//8DAFBLAQItABQABgAIAAAAIQC2gziS/gAAAOEBAAATAAAAAAAAAAAAAAAAAAAAAABbQ29u&#10;dGVudF9UeXBlc10ueG1sUEsBAi0AFAAGAAgAAAAhADj9If/WAAAAlAEAAAsAAAAAAAAAAAAAAAAA&#10;LwEAAF9yZWxzLy5yZWxzUEsBAi0AFAAGAAgAAAAhAOMoonFqAgAA+AQAAA4AAAAAAAAAAAAAAAAA&#10;LgIAAGRycy9lMm9Eb2MueG1sUEsBAi0AFAAGAAgAAAAhAPXDAuLgAAAACwEAAA8AAAAAAAAAAAAA&#10;AAAAxAQAAGRycy9kb3ducmV2LnhtbFBLBQYAAAAABAAEAPMAAADRBQAAAAA=&#10;" fillcolor="#4f81bd" strokecolor="#385d8a" strokeweight="2pt"/>
            </w:pict>
          </mc:Fallback>
        </mc:AlternateContent>
      </w:r>
    </w:p>
    <w:p w:rsidR="00502C5A" w:rsidRDefault="00502C5A" w:rsidP="00502C5A"/>
    <w:sectPr w:rsidR="00502C5A" w:rsidSect="005B67C2">
      <w:pgSz w:w="12240" w:h="15840"/>
      <w:pgMar w:top="1440" w:right="1152" w:bottom="1440" w:left="1152" w:header="720" w:footer="720" w:gutter="0"/>
      <w:pgBorders>
        <w:top w:val="double" w:sz="4" w:space="5" w:color="auto"/>
        <w:left w:val="double" w:sz="4" w:space="10" w:color="auto"/>
        <w:bottom w:val="double" w:sz="4" w:space="5" w:color="auto"/>
        <w:right w:val="double" w:sz="4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5A"/>
    <w:rsid w:val="004667B5"/>
    <w:rsid w:val="005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C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2C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ntrio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2015-06-24T15:02:00Z</dcterms:created>
  <dcterms:modified xsi:type="dcterms:W3CDTF">2015-06-24T15:11:00Z</dcterms:modified>
</cp:coreProperties>
</file>