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2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270"/>
        <w:gridCol w:w="2881"/>
        <w:gridCol w:w="3598"/>
        <w:gridCol w:w="522"/>
        <w:gridCol w:w="2629"/>
        <w:gridCol w:w="522"/>
      </w:tblGrid>
      <w:tr w:rsidR="00D84F18" w14:paraId="6FB095D1" w14:textId="77777777" w:rsidTr="00190BEE">
        <w:trPr>
          <w:trHeight w:hRule="exact" w:val="803"/>
        </w:trPr>
        <w:tc>
          <w:tcPr>
            <w:tcW w:w="9900" w:type="dxa"/>
            <w:gridSpan w:val="6"/>
          </w:tcPr>
          <w:p w14:paraId="147BE298" w14:textId="77777777" w:rsidR="00D84F18" w:rsidRPr="00285A89" w:rsidRDefault="00D84F18" w:rsidP="00190BEE">
            <w:pPr>
              <w:pStyle w:val="YourName"/>
              <w:jc w:val="left"/>
              <w:rPr>
                <w:sz w:val="38"/>
                <w:szCs w:val="38"/>
              </w:rPr>
            </w:pPr>
            <w:r w:rsidRPr="00285A89">
              <w:rPr>
                <w:sz w:val="38"/>
                <w:szCs w:val="38"/>
              </w:rPr>
              <w:t xml:space="preserve">Lorenzo Alleyne Jr  </w:t>
            </w:r>
          </w:p>
        </w:tc>
      </w:tr>
      <w:tr w:rsidR="00D84F18" w14:paraId="62344750" w14:textId="77777777" w:rsidTr="00190BEE">
        <w:trPr>
          <w:trHeight w:hRule="exact" w:val="452"/>
        </w:trPr>
        <w:tc>
          <w:tcPr>
            <w:tcW w:w="9900" w:type="dxa"/>
            <w:gridSpan w:val="6"/>
          </w:tcPr>
          <w:p w14:paraId="64706065" w14:textId="5753C23E" w:rsidR="00D84F18" w:rsidRDefault="00611A42" w:rsidP="00190BEE">
            <w:pPr>
              <w:pStyle w:val="ContactInfo"/>
            </w:pPr>
            <w:r>
              <w:t>3200 Opal Court</w:t>
            </w:r>
            <w:r w:rsidR="002B5BF3">
              <w:t>, Wilmington DE 198</w:t>
            </w:r>
            <w:r>
              <w:t>10</w:t>
            </w:r>
            <w:bookmarkStart w:id="0" w:name="_GoBack"/>
            <w:bookmarkEnd w:id="0"/>
          </w:p>
          <w:p w14:paraId="462EEB11" w14:textId="77777777" w:rsidR="00D84F18" w:rsidRDefault="00D84F18" w:rsidP="00190BEE">
            <w:pPr>
              <w:pStyle w:val="ContactInfo"/>
            </w:pPr>
            <w:r>
              <w:t>(302) 256-3084 lalleyne99@yahoo.com</w:t>
            </w:r>
          </w:p>
          <w:p w14:paraId="10FCC5FE" w14:textId="77777777" w:rsidR="00D84F18" w:rsidRDefault="00D84F18" w:rsidP="00190BEE">
            <w:pPr>
              <w:pStyle w:val="ContactInfo"/>
            </w:pPr>
          </w:p>
          <w:p w14:paraId="4C445A71" w14:textId="77777777" w:rsidR="00D84F18" w:rsidRDefault="00D84F18" w:rsidP="00190BEE"/>
          <w:p w14:paraId="754E9197" w14:textId="77777777" w:rsidR="00D84F18" w:rsidRDefault="00D84F18" w:rsidP="00190BEE">
            <w:pPr>
              <w:pStyle w:val="YourName"/>
            </w:pPr>
          </w:p>
        </w:tc>
      </w:tr>
      <w:tr w:rsidR="00D84F18" w14:paraId="51F98F5D" w14:textId="77777777" w:rsidTr="00190BEE">
        <w:tc>
          <w:tcPr>
            <w:tcW w:w="9900" w:type="dxa"/>
            <w:gridSpan w:val="6"/>
          </w:tcPr>
          <w:p w14:paraId="0AA0B2D7" w14:textId="77777777" w:rsidR="00D84F18" w:rsidRDefault="00D84F18" w:rsidP="00190BEE">
            <w:pPr>
              <w:pStyle w:val="SectionHeader"/>
            </w:pPr>
            <w:r>
              <w:t>Professional Summary</w:t>
            </w:r>
            <w:r>
              <w:tab/>
            </w:r>
          </w:p>
        </w:tc>
      </w:tr>
      <w:tr w:rsidR="00D84F18" w14:paraId="3890AAF0" w14:textId="77777777" w:rsidTr="00190BEE">
        <w:tc>
          <w:tcPr>
            <w:tcW w:w="9900" w:type="dxa"/>
            <w:gridSpan w:val="6"/>
          </w:tcPr>
          <w:p w14:paraId="6DFDB188" w14:textId="77777777" w:rsidR="00D84F18" w:rsidRDefault="00D84F18" w:rsidP="00190BEE">
            <w:pPr>
              <w:pStyle w:val="ProfessionalSummaryText"/>
            </w:pPr>
            <w:r>
              <w:t>Practiced Social Services Worker/Clinician</w:t>
            </w:r>
            <w:r w:rsidRPr="00CE2397">
              <w:t xml:space="preserve"> with </w:t>
            </w:r>
            <w:r>
              <w:t>a variety of experiences and numerous professional capabilities</w:t>
            </w:r>
            <w:r w:rsidRPr="00CE2397">
              <w:t xml:space="preserve">. Possess skills in all aspects of </w:t>
            </w:r>
            <w:r>
              <w:t>social services</w:t>
            </w:r>
            <w:r w:rsidRPr="00CE2397">
              <w:t xml:space="preserve"> including </w:t>
            </w:r>
            <w:r>
              <w:t>drug and alcohol counseling,</w:t>
            </w:r>
            <w:r w:rsidRPr="00CE2397">
              <w:t xml:space="preserve"> </w:t>
            </w:r>
            <w:r>
              <w:t>case management</w:t>
            </w:r>
            <w:r w:rsidRPr="00CE2397">
              <w:t xml:space="preserve"> and </w:t>
            </w:r>
            <w:r>
              <w:t xml:space="preserve">treatment plan development and implementation.  Adept at resolving conflicts, </w:t>
            </w:r>
            <w:r w:rsidRPr="00CE2397">
              <w:t>encouraging positive relationships</w:t>
            </w:r>
            <w:r>
              <w:t xml:space="preserve">. </w:t>
            </w:r>
            <w:r w:rsidRPr="00CE2397">
              <w:t xml:space="preserve"> </w:t>
            </w:r>
            <w:r>
              <w:t>S</w:t>
            </w:r>
            <w:r w:rsidRPr="00CE2397">
              <w:t xml:space="preserve">killed at working with professional staff, board members, and </w:t>
            </w:r>
            <w:r>
              <w:t>adolescent</w:t>
            </w:r>
            <w:r w:rsidRPr="00CE2397">
              <w:t xml:space="preserve"> and adult </w:t>
            </w:r>
            <w:r>
              <w:t>clientele</w:t>
            </w:r>
            <w:r w:rsidRPr="00CE2397">
              <w:t>.</w:t>
            </w:r>
            <w:r>
              <w:br/>
            </w:r>
          </w:p>
        </w:tc>
      </w:tr>
      <w:tr w:rsidR="00D84F18" w14:paraId="47464C75" w14:textId="77777777" w:rsidTr="00190BEE">
        <w:tc>
          <w:tcPr>
            <w:tcW w:w="9900" w:type="dxa"/>
            <w:gridSpan w:val="6"/>
          </w:tcPr>
          <w:p w14:paraId="20FA8ED5" w14:textId="77777777" w:rsidR="00D84F18" w:rsidRDefault="00D84F18" w:rsidP="00190BEE">
            <w:pPr>
              <w:pStyle w:val="SectionHeader"/>
            </w:pPr>
            <w:r>
              <w:t>Experience</w:t>
            </w:r>
          </w:p>
        </w:tc>
      </w:tr>
      <w:tr w:rsidR="00D84F18" w14:paraId="23CDFE35" w14:textId="77777777" w:rsidTr="00190BEE">
        <w:trPr>
          <w:trHeight w:val="510"/>
        </w:trPr>
        <w:tc>
          <w:tcPr>
            <w:tcW w:w="6749" w:type="dxa"/>
            <w:gridSpan w:val="3"/>
          </w:tcPr>
          <w:p w14:paraId="6EEFFE7E" w14:textId="77777777" w:rsidR="00D84F18" w:rsidRDefault="00D84F18" w:rsidP="00190BEE">
            <w:pPr>
              <w:pStyle w:val="Organization"/>
              <w:rPr>
                <w:b w:val="0"/>
              </w:rPr>
            </w:pPr>
            <w:proofErr w:type="spellStart"/>
            <w:r>
              <w:t>Staffmore</w:t>
            </w:r>
            <w:proofErr w:type="spellEnd"/>
            <w:r>
              <w:t xml:space="preserve">/Quality Care Options Behavioral Health, </w:t>
            </w:r>
            <w:r w:rsidRPr="005F3C31">
              <w:rPr>
                <w:b w:val="0"/>
              </w:rPr>
              <w:t>2275 Bridge St, Philadelphia, PA</w:t>
            </w:r>
          </w:p>
          <w:p w14:paraId="08030763" w14:textId="77777777" w:rsidR="00D84F18" w:rsidRPr="00D972CB" w:rsidRDefault="00D84F18" w:rsidP="00190BEE">
            <w:pPr>
              <w:pStyle w:val="Organization"/>
              <w:numPr>
                <w:ilvl w:val="0"/>
                <w:numId w:val="12"/>
              </w:numPr>
              <w:rPr>
                <w:b w:val="0"/>
              </w:rPr>
            </w:pPr>
            <w:r>
              <w:rPr>
                <w:b w:val="0"/>
              </w:rPr>
              <w:t>Behavioral Health Worker, Mental Health Worker, Recovery Specialist</w:t>
            </w:r>
            <w:r w:rsidRPr="00D972CB">
              <w:rPr>
                <w:b w:val="0"/>
              </w:rPr>
              <w:t>: Credible Data Base, HMIS, DSS Cares</w:t>
            </w:r>
          </w:p>
          <w:p w14:paraId="773F0BBF" w14:textId="77777777" w:rsidR="00D84F18" w:rsidRPr="005F3C31" w:rsidRDefault="00D84F18" w:rsidP="00190BEE">
            <w:pPr>
              <w:pStyle w:val="Organization"/>
              <w:numPr>
                <w:ilvl w:val="0"/>
                <w:numId w:val="12"/>
              </w:numPr>
              <w:rPr>
                <w:b w:val="0"/>
              </w:rPr>
            </w:pPr>
            <w:r>
              <w:rPr>
                <w:b w:val="0"/>
              </w:rPr>
              <w:t>Forensic Residential Services : Norristown State Hospital</w:t>
            </w:r>
          </w:p>
          <w:p w14:paraId="48B293B9" w14:textId="77777777" w:rsidR="00D84F18" w:rsidRPr="005F3C31" w:rsidRDefault="00D84F18" w:rsidP="00190BEE">
            <w:pPr>
              <w:pStyle w:val="Organization"/>
              <w:tabs>
                <w:tab w:val="clear" w:pos="2160"/>
                <w:tab w:val="clear" w:pos="6480"/>
                <w:tab w:val="left" w:pos="4950"/>
              </w:tabs>
              <w:rPr>
                <w:b w:val="0"/>
              </w:rPr>
            </w:pPr>
            <w:r w:rsidRPr="005F3C31">
              <w:rPr>
                <w:b w:val="0"/>
              </w:rPr>
              <w:tab/>
            </w:r>
          </w:p>
          <w:p w14:paraId="05DA0B6F" w14:textId="77777777" w:rsidR="00D84F18" w:rsidRPr="000117A8" w:rsidRDefault="00D84F18" w:rsidP="00190BEE">
            <w:pPr>
              <w:pStyle w:val="Organization"/>
              <w:rPr>
                <w:b w:val="0"/>
              </w:rPr>
            </w:pPr>
            <w:r>
              <w:t xml:space="preserve">Spectrum Behavioral Health Services , 6900 Market </w:t>
            </w:r>
            <w:proofErr w:type="spellStart"/>
            <w:r>
              <w:t>St,Upper</w:t>
            </w:r>
            <w:proofErr w:type="spellEnd"/>
            <w:r>
              <w:t xml:space="preserve"> Darby PA</w:t>
            </w:r>
            <w:r>
              <w:rPr>
                <w:b w:val="0"/>
              </w:rPr>
              <w:br/>
            </w:r>
            <w:r>
              <w:t xml:space="preserve">Behavioral health care Generalist, </w:t>
            </w:r>
            <w:r w:rsidRPr="000117A8">
              <w:t>Para Educator Special Education REACH Program</w:t>
            </w:r>
            <w:r>
              <w:t xml:space="preserve"> (ON CALL)</w:t>
            </w:r>
            <w:r>
              <w:br/>
            </w:r>
            <w:r>
              <w:rPr>
                <w:b w:val="0"/>
              </w:rPr>
              <w:br/>
              <w:t xml:space="preserve">    </w:t>
            </w:r>
            <w:r w:rsidRPr="002440D5">
              <w:rPr>
                <w:sz w:val="12"/>
                <w:szCs w:val="12"/>
              </w:rPr>
              <w:t>■</w:t>
            </w:r>
            <w:r>
              <w:rPr>
                <w:b w:val="0"/>
              </w:rPr>
              <w:t xml:space="preserve">    Specialized Behavioral Health ISP, IPP Implementation</w:t>
            </w:r>
            <w:r>
              <w:rPr>
                <w:b w:val="0"/>
              </w:rPr>
              <w:br/>
              <w:t xml:space="preserve">    </w:t>
            </w:r>
            <w:r w:rsidRPr="002440D5">
              <w:rPr>
                <w:sz w:val="12"/>
                <w:szCs w:val="12"/>
              </w:rPr>
              <w:t>■</w:t>
            </w:r>
            <w:r>
              <w:rPr>
                <w:b w:val="0"/>
              </w:rPr>
              <w:t xml:space="preserve">    Facilitator for </w:t>
            </w:r>
            <w:proofErr w:type="spellStart"/>
            <w:r>
              <w:rPr>
                <w:b w:val="0"/>
              </w:rPr>
              <w:t>Tx</w:t>
            </w:r>
            <w:proofErr w:type="spellEnd"/>
            <w:r>
              <w:rPr>
                <w:b w:val="0"/>
              </w:rPr>
              <w:t xml:space="preserve"> Plan development</w:t>
            </w:r>
            <w:r>
              <w:rPr>
                <w:b w:val="0"/>
              </w:rPr>
              <w:br/>
            </w:r>
            <w:r>
              <w:t xml:space="preserve">    </w:t>
            </w:r>
            <w:r w:rsidRPr="002440D5">
              <w:rPr>
                <w:sz w:val="12"/>
                <w:szCs w:val="12"/>
              </w:rPr>
              <w:t>■</w:t>
            </w:r>
            <w:r>
              <w:rPr>
                <w:b w:val="0"/>
              </w:rPr>
              <w:t xml:space="preserve">    </w:t>
            </w:r>
            <w:r w:rsidRPr="000117A8">
              <w:rPr>
                <w:b w:val="0"/>
              </w:rPr>
              <w:t>Behavioral and emotional support interventionist</w:t>
            </w:r>
            <w:r w:rsidRPr="000117A8">
              <w:rPr>
                <w:b w:val="0"/>
              </w:rPr>
              <w:br/>
              <w:t xml:space="preserve">     </w:t>
            </w:r>
          </w:p>
          <w:p w14:paraId="18F55208" w14:textId="77777777" w:rsidR="00D84F18" w:rsidRPr="00BE4E1A" w:rsidRDefault="00D84F18" w:rsidP="00190BEE">
            <w:pPr>
              <w:pStyle w:val="Organization"/>
              <w:rPr>
                <w:b w:val="0"/>
              </w:rPr>
            </w:pPr>
            <w:proofErr w:type="spellStart"/>
            <w:r>
              <w:t>Axion</w:t>
            </w:r>
            <w:proofErr w:type="spellEnd"/>
            <w:r>
              <w:t xml:space="preserve"> Healthcare Systems, </w:t>
            </w:r>
            <w:r>
              <w:rPr>
                <w:b w:val="0"/>
              </w:rPr>
              <w:t xml:space="preserve">625 W Ridge </w:t>
            </w:r>
            <w:proofErr w:type="spellStart"/>
            <w:r>
              <w:rPr>
                <w:b w:val="0"/>
              </w:rPr>
              <w:t>Pk</w:t>
            </w:r>
            <w:proofErr w:type="spellEnd"/>
            <w:r>
              <w:rPr>
                <w:b w:val="0"/>
              </w:rPr>
              <w:t>, Conshohocken, PA</w:t>
            </w:r>
            <w:r>
              <w:rPr>
                <w:b w:val="0"/>
              </w:rPr>
              <w:br/>
            </w:r>
            <w:r>
              <w:t xml:space="preserve">BHW/CRR </w:t>
            </w:r>
            <w:r w:rsidRPr="00BE4E1A">
              <w:t>Residential Treatment Services</w:t>
            </w:r>
            <w:r>
              <w:t xml:space="preserve"> for Co-Occurring (D&amp;A-MH) Disorders (P/T)</w:t>
            </w:r>
          </w:p>
          <w:p w14:paraId="1658B2EF" w14:textId="77777777" w:rsidR="00D84F18" w:rsidRDefault="00D84F18" w:rsidP="00190BEE">
            <w:pPr>
              <w:pStyle w:val="Responsibilities"/>
            </w:pPr>
            <w:r>
              <w:t xml:space="preserve">Group Facilitation: D&amp;A, CBT, Ind. </w:t>
            </w:r>
            <w:proofErr w:type="spellStart"/>
            <w:r>
              <w:t>Pycho</w:t>
            </w:r>
            <w:proofErr w:type="spellEnd"/>
            <w:r>
              <w:t xml:space="preserve"> Dynamic Therapy</w:t>
            </w:r>
          </w:p>
          <w:p w14:paraId="63D52CE0" w14:textId="77777777" w:rsidR="00D84F18" w:rsidRDefault="00D84F18" w:rsidP="00190BEE">
            <w:pPr>
              <w:pStyle w:val="Responsibilities"/>
            </w:pPr>
            <w:r>
              <w:t>Behavioral Redirection</w:t>
            </w:r>
          </w:p>
          <w:p w14:paraId="0427741B" w14:textId="77777777" w:rsidR="00D84F18" w:rsidRDefault="00D84F18" w:rsidP="00190BEE">
            <w:pPr>
              <w:pStyle w:val="Responsibilities"/>
            </w:pPr>
            <w:r>
              <w:t>Urinalysis and Relapse Prevention Strategies</w:t>
            </w:r>
          </w:p>
          <w:p w14:paraId="789DE468" w14:textId="77777777" w:rsidR="00D84F18" w:rsidRPr="007C77B6" w:rsidRDefault="00D84F18" w:rsidP="00190BEE">
            <w:r>
              <w:t xml:space="preserve">      </w:t>
            </w:r>
          </w:p>
          <w:p w14:paraId="5C505740" w14:textId="77777777" w:rsidR="00D84F18" w:rsidRPr="006E019D" w:rsidRDefault="00D84F18" w:rsidP="00190BEE">
            <w:pPr>
              <w:pStyle w:val="Organization"/>
              <w:rPr>
                <w:b w:val="0"/>
              </w:rPr>
            </w:pPr>
          </w:p>
        </w:tc>
        <w:tc>
          <w:tcPr>
            <w:tcW w:w="3151" w:type="dxa"/>
            <w:gridSpan w:val="3"/>
          </w:tcPr>
          <w:p w14:paraId="11301AA1" w14:textId="77777777" w:rsidR="00D84F18" w:rsidRDefault="00D84F18" w:rsidP="00190BEE">
            <w:pPr>
              <w:pStyle w:val="DatesofEmployment"/>
            </w:pPr>
          </w:p>
          <w:p w14:paraId="7D7A46EF" w14:textId="77777777" w:rsidR="00D84F18" w:rsidRDefault="00D84F18" w:rsidP="00190BEE">
            <w:pPr>
              <w:pStyle w:val="DatesofEmployment"/>
              <w:jc w:val="center"/>
            </w:pPr>
            <w:r>
              <w:t xml:space="preserve">               Dec 2015 to Present</w:t>
            </w:r>
          </w:p>
          <w:p w14:paraId="570044B8" w14:textId="77777777" w:rsidR="00D84F18" w:rsidRDefault="00D84F18" w:rsidP="00190BEE">
            <w:pPr>
              <w:pStyle w:val="DatesofEmployment"/>
            </w:pPr>
          </w:p>
          <w:p w14:paraId="40593776" w14:textId="77777777" w:rsidR="00D84F18" w:rsidRDefault="00D84F18" w:rsidP="00190BEE">
            <w:pPr>
              <w:pStyle w:val="DatesofEmployment"/>
            </w:pPr>
          </w:p>
          <w:p w14:paraId="39B183EF" w14:textId="77777777" w:rsidR="00D84F18" w:rsidRDefault="00D84F18" w:rsidP="00190BEE">
            <w:pPr>
              <w:pStyle w:val="DatesofEmployment"/>
            </w:pPr>
          </w:p>
          <w:p w14:paraId="6A1F2809" w14:textId="77777777" w:rsidR="00D84F18" w:rsidRDefault="00D84F18" w:rsidP="00190BEE">
            <w:pPr>
              <w:pStyle w:val="DatesofEmployment"/>
            </w:pPr>
          </w:p>
          <w:p w14:paraId="484FD4A9" w14:textId="77777777" w:rsidR="00D84F18" w:rsidRDefault="00D84F18" w:rsidP="00190BEE">
            <w:pPr>
              <w:pStyle w:val="DatesofEmployment"/>
            </w:pPr>
          </w:p>
          <w:p w14:paraId="399E26BF" w14:textId="77777777" w:rsidR="00D84F18" w:rsidRDefault="00D84F18" w:rsidP="00190BEE">
            <w:pPr>
              <w:pStyle w:val="DatesofEmployment"/>
            </w:pPr>
          </w:p>
          <w:p w14:paraId="03412E94" w14:textId="77777777" w:rsidR="00D84F18" w:rsidRDefault="00D84F18" w:rsidP="00190BEE">
            <w:pPr>
              <w:pStyle w:val="DatesofEmployment"/>
            </w:pPr>
          </w:p>
          <w:p w14:paraId="76A4984A" w14:textId="77777777" w:rsidR="00D84F18" w:rsidRDefault="00D84F18" w:rsidP="00190BEE">
            <w:pPr>
              <w:pStyle w:val="DatesofEmployment"/>
              <w:jc w:val="left"/>
            </w:pPr>
            <w:r>
              <w:t xml:space="preserve">               Jan 2014 to March 2015</w:t>
            </w:r>
          </w:p>
          <w:p w14:paraId="23733564" w14:textId="77777777" w:rsidR="00D84F18" w:rsidRDefault="00D84F18" w:rsidP="00190BEE">
            <w:pPr>
              <w:pStyle w:val="DatesofEmployment"/>
            </w:pPr>
          </w:p>
          <w:p w14:paraId="15D3F41B" w14:textId="77777777" w:rsidR="00D84F18" w:rsidRDefault="00D84F18" w:rsidP="00190BEE">
            <w:pPr>
              <w:pStyle w:val="DatesofEmployment"/>
            </w:pPr>
          </w:p>
          <w:p w14:paraId="7F485AD0" w14:textId="77777777" w:rsidR="00D84F18" w:rsidRDefault="00D84F18" w:rsidP="00190BEE">
            <w:pPr>
              <w:pStyle w:val="DatesofEmployment"/>
            </w:pPr>
          </w:p>
          <w:p w14:paraId="15D0E7CF" w14:textId="77777777" w:rsidR="00D84F18" w:rsidRDefault="00D84F18" w:rsidP="00190BEE">
            <w:pPr>
              <w:pStyle w:val="DatesofEmployment"/>
            </w:pPr>
          </w:p>
          <w:p w14:paraId="0A59A8A0" w14:textId="77777777" w:rsidR="00D84F18" w:rsidRDefault="00D84F18" w:rsidP="00190BEE">
            <w:pPr>
              <w:pStyle w:val="DatesofEmployment"/>
            </w:pPr>
          </w:p>
          <w:p w14:paraId="2CA6ACFC" w14:textId="77777777" w:rsidR="00D84F18" w:rsidRDefault="00D84F18" w:rsidP="00190BEE">
            <w:pPr>
              <w:pStyle w:val="DatesofEmployment"/>
            </w:pPr>
          </w:p>
          <w:p w14:paraId="1147157E" w14:textId="77777777" w:rsidR="00D84F18" w:rsidRDefault="00D84F18" w:rsidP="00190BEE">
            <w:pPr>
              <w:pStyle w:val="DatesofEmployment"/>
            </w:pPr>
          </w:p>
          <w:p w14:paraId="6F10435C" w14:textId="77777777" w:rsidR="00D84F18" w:rsidRDefault="00D84F18" w:rsidP="00190BEE">
            <w:pPr>
              <w:pStyle w:val="DatesofEmployment"/>
            </w:pPr>
          </w:p>
          <w:p w14:paraId="5DF5104A" w14:textId="77777777" w:rsidR="00D84F18" w:rsidRDefault="00D84F18" w:rsidP="00190BEE">
            <w:pPr>
              <w:pStyle w:val="DatesofEmployment"/>
            </w:pPr>
          </w:p>
          <w:p w14:paraId="1D7EC811" w14:textId="77777777" w:rsidR="00D84F18" w:rsidRDefault="00D84F18" w:rsidP="00190BEE">
            <w:pPr>
              <w:pStyle w:val="DatesofEmployment"/>
            </w:pPr>
            <w:r>
              <w:t>Oct 2010 to December 2011</w:t>
            </w:r>
          </w:p>
        </w:tc>
      </w:tr>
      <w:tr w:rsidR="00D84F18" w14:paraId="038DF77E" w14:textId="77777777" w:rsidTr="00190BEE">
        <w:trPr>
          <w:trHeight w:val="1620"/>
        </w:trPr>
        <w:tc>
          <w:tcPr>
            <w:tcW w:w="9900" w:type="dxa"/>
            <w:gridSpan w:val="6"/>
          </w:tcPr>
          <w:p w14:paraId="309DFC6A" w14:textId="77777777" w:rsidR="00D84F18" w:rsidRPr="00DB7E0F" w:rsidRDefault="00D84F18" w:rsidP="00190BEE">
            <w:pPr>
              <w:pStyle w:val="PositionTitle"/>
              <w:rPr>
                <w:b/>
              </w:rPr>
            </w:pPr>
            <w:r>
              <w:rPr>
                <w:b/>
              </w:rPr>
              <w:t xml:space="preserve">Street to Street Ministries, </w:t>
            </w:r>
            <w:r>
              <w:t>1705 Lancaster Ave, Wilmington, DE                       Jan 2011 to Dec 2014</w:t>
            </w:r>
            <w:r>
              <w:br/>
            </w:r>
            <w:r>
              <w:rPr>
                <w:b/>
              </w:rPr>
              <w:t>D&amp;A / Co-Occurring -Outreach Coordinator/Supervisory Position</w:t>
            </w:r>
          </w:p>
          <w:p w14:paraId="37E93B16" w14:textId="77777777" w:rsidR="00D84F18" w:rsidRDefault="00D84F18" w:rsidP="00190BEE">
            <w:pPr>
              <w:pStyle w:val="Responsibilities"/>
            </w:pPr>
            <w:r>
              <w:t>Resource coordination and service delivery</w:t>
            </w:r>
          </w:p>
          <w:p w14:paraId="098C86E6" w14:textId="77777777" w:rsidR="00D84F18" w:rsidRDefault="00D84F18" w:rsidP="00190BEE">
            <w:pPr>
              <w:pStyle w:val="Responsibilities"/>
            </w:pPr>
            <w:r>
              <w:t>Facilitator for Family Advisory Council, Wilmington, DE</w:t>
            </w:r>
          </w:p>
          <w:p w14:paraId="6F1FD91A" w14:textId="77777777" w:rsidR="00D84F18" w:rsidRPr="00BF267E" w:rsidRDefault="00D84F18" w:rsidP="00190BEE">
            <w:pPr>
              <w:pStyle w:val="Responsibilities"/>
              <w:rPr>
                <w:b/>
              </w:rPr>
            </w:pPr>
            <w:r w:rsidRPr="00BF267E">
              <w:rPr>
                <w:b/>
              </w:rPr>
              <w:t>Case management supportive services and counseling</w:t>
            </w:r>
          </w:p>
          <w:p w14:paraId="33D8B973" w14:textId="77777777" w:rsidR="00D84F18" w:rsidRDefault="00D84F18" w:rsidP="00190BEE">
            <w:pPr>
              <w:pStyle w:val="Responsibilities"/>
            </w:pPr>
            <w:r>
              <w:t>Development of individual service plans for treatment</w:t>
            </w:r>
          </w:p>
          <w:p w14:paraId="1C4F4620" w14:textId="77777777" w:rsidR="00D84F18" w:rsidRPr="00BE4E1A" w:rsidRDefault="00D84F18" w:rsidP="00190BEE">
            <w:pPr>
              <w:pStyle w:val="Responsibilities"/>
            </w:pPr>
            <w:r>
              <w:t>Supervision of Outreach workers providing clinical assessments</w:t>
            </w:r>
          </w:p>
          <w:p w14:paraId="2841E8D5" w14:textId="77777777" w:rsidR="00D84F18" w:rsidRPr="00556985" w:rsidRDefault="00D84F18" w:rsidP="00190BEE">
            <w:pPr>
              <w:rPr>
                <w:b/>
              </w:rPr>
            </w:pPr>
          </w:p>
        </w:tc>
      </w:tr>
      <w:tr w:rsidR="00D84F18" w14:paraId="0923518E" w14:textId="77777777" w:rsidTr="00190BEE">
        <w:trPr>
          <w:trHeight w:hRule="exact" w:val="144"/>
        </w:trPr>
        <w:tc>
          <w:tcPr>
            <w:tcW w:w="9900" w:type="dxa"/>
            <w:gridSpan w:val="6"/>
          </w:tcPr>
          <w:p w14:paraId="785C5484" w14:textId="77777777" w:rsidR="00D84F18" w:rsidRDefault="00D84F18" w:rsidP="00190BEE">
            <w:pPr>
              <w:pStyle w:val="PositionTitle"/>
            </w:pPr>
          </w:p>
        </w:tc>
      </w:tr>
      <w:tr w:rsidR="00D84F18" w14:paraId="700A303E" w14:textId="77777777" w:rsidTr="00190BEE">
        <w:trPr>
          <w:trHeight w:val="495"/>
        </w:trPr>
        <w:tc>
          <w:tcPr>
            <w:tcW w:w="6749" w:type="dxa"/>
            <w:gridSpan w:val="3"/>
          </w:tcPr>
          <w:p w14:paraId="2AFC62F8" w14:textId="77777777" w:rsidR="00D84F18" w:rsidRPr="00FA4C91" w:rsidRDefault="00D84F18" w:rsidP="00190BEE">
            <w:pPr>
              <w:pStyle w:val="PositionTitle"/>
              <w:rPr>
                <w:b/>
              </w:rPr>
            </w:pPr>
            <w:r w:rsidRPr="00042F54">
              <w:rPr>
                <w:b/>
              </w:rPr>
              <w:t>FMA Professional Resources</w:t>
            </w:r>
            <w:r>
              <w:t xml:space="preserve">, </w:t>
            </w:r>
            <w:r w:rsidRPr="008C6E27">
              <w:t>1916 Old York Rd, Abington PA</w:t>
            </w:r>
            <w:r>
              <w:rPr>
                <w:b/>
              </w:rPr>
              <w:br/>
            </w:r>
            <w:r w:rsidRPr="00FA4C91">
              <w:rPr>
                <w:b/>
              </w:rPr>
              <w:t>Mental Health Technician/Therapist/</w:t>
            </w:r>
            <w:r>
              <w:rPr>
                <w:b/>
              </w:rPr>
              <w:t xml:space="preserve">D&amp;A/MH </w:t>
            </w:r>
            <w:r w:rsidRPr="00FA4C91">
              <w:rPr>
                <w:b/>
              </w:rPr>
              <w:t>Case Manager</w:t>
            </w:r>
          </w:p>
          <w:p w14:paraId="2F6D8848" w14:textId="77777777" w:rsidR="00D84F18" w:rsidRPr="00FA4C91" w:rsidRDefault="00D84F18" w:rsidP="00190BEE">
            <w:pPr>
              <w:pStyle w:val="PositionTitle"/>
            </w:pPr>
            <w:r w:rsidRPr="00FA4C91">
              <w:t xml:space="preserve">Site Assignments:  JFK-CMHC, Community Council, Girard </w:t>
            </w:r>
            <w:r w:rsidRPr="00FA4C91">
              <w:lastRenderedPageBreak/>
              <w:t>Medical Center</w:t>
            </w:r>
          </w:p>
          <w:p w14:paraId="1811F0E0" w14:textId="77777777" w:rsidR="00D84F18" w:rsidRPr="00FA4C91" w:rsidRDefault="00D84F18" w:rsidP="00190BEE">
            <w:pPr>
              <w:pStyle w:val="Responsibilities"/>
            </w:pPr>
            <w:r w:rsidRPr="00FA4C91">
              <w:t xml:space="preserve">Per diem/interim and long-term therapeutic based assignments at </w:t>
            </w:r>
            <w:r>
              <w:t>various social services vendors</w:t>
            </w:r>
            <w:r w:rsidRPr="00FA4C91">
              <w:br/>
            </w:r>
          </w:p>
          <w:tbl>
            <w:tblPr>
              <w:tblW w:w="9900" w:type="dxa"/>
              <w:tblLayout w:type="fixed"/>
              <w:tblLook w:val="0000" w:firstRow="0" w:lastRow="0" w:firstColumn="0" w:lastColumn="0" w:noHBand="0" w:noVBand="0"/>
            </w:tblPr>
            <w:tblGrid>
              <w:gridCol w:w="9900"/>
            </w:tblGrid>
            <w:tr w:rsidR="00D84F18" w:rsidRPr="00FA4C91" w14:paraId="0D8A7EAC" w14:textId="77777777" w:rsidTr="00190BEE">
              <w:trPr>
                <w:trHeight w:hRule="exact" w:val="144"/>
              </w:trPr>
              <w:tc>
                <w:tcPr>
                  <w:tcW w:w="9900" w:type="dxa"/>
                </w:tcPr>
                <w:p w14:paraId="03527621" w14:textId="77777777" w:rsidR="00D84F18" w:rsidRPr="00FA4C91" w:rsidRDefault="00D84F18" w:rsidP="00190BEE">
                  <w:pPr>
                    <w:pStyle w:val="PositionTitle"/>
                  </w:pPr>
                </w:p>
              </w:tc>
            </w:tr>
          </w:tbl>
          <w:p w14:paraId="152A462F" w14:textId="77777777" w:rsidR="00D84F18" w:rsidRPr="00DB7E0F" w:rsidRDefault="00D84F18" w:rsidP="00190BEE">
            <w:pPr>
              <w:pStyle w:val="Organization"/>
              <w:rPr>
                <w:b w:val="0"/>
              </w:rPr>
            </w:pPr>
          </w:p>
        </w:tc>
        <w:tc>
          <w:tcPr>
            <w:tcW w:w="3151" w:type="dxa"/>
            <w:gridSpan w:val="3"/>
          </w:tcPr>
          <w:p w14:paraId="11D33E50" w14:textId="77777777" w:rsidR="00D84F18" w:rsidRDefault="00D84F18" w:rsidP="00190BEE">
            <w:pPr>
              <w:pStyle w:val="DatesofEmployment"/>
            </w:pPr>
            <w:r>
              <w:lastRenderedPageBreak/>
              <w:t>Oct 1989 to June 2018</w:t>
            </w:r>
          </w:p>
        </w:tc>
      </w:tr>
      <w:tr w:rsidR="00D84F18" w14:paraId="709A5082" w14:textId="77777777" w:rsidTr="00190BEE">
        <w:trPr>
          <w:gridAfter w:val="1"/>
          <w:wAfter w:w="522" w:type="dxa"/>
          <w:trHeight w:val="10665"/>
        </w:trPr>
        <w:tc>
          <w:tcPr>
            <w:tcW w:w="9900" w:type="dxa"/>
            <w:gridSpan w:val="5"/>
          </w:tcPr>
          <w:tbl>
            <w:tblPr>
              <w:tblW w:w="9900" w:type="dxa"/>
              <w:tblLayout w:type="fixed"/>
              <w:tblLook w:val="0000" w:firstRow="0" w:lastRow="0" w:firstColumn="0" w:lastColumn="0" w:noHBand="0" w:noVBand="0"/>
            </w:tblPr>
            <w:tblGrid>
              <w:gridCol w:w="6749"/>
              <w:gridCol w:w="3151"/>
            </w:tblGrid>
            <w:tr w:rsidR="00D84F18" w:rsidRPr="00FA4C91" w14:paraId="61B59D1B" w14:textId="77777777" w:rsidTr="00190BEE">
              <w:trPr>
                <w:trHeight w:val="525"/>
              </w:trPr>
              <w:tc>
                <w:tcPr>
                  <w:tcW w:w="6749" w:type="dxa"/>
                </w:tcPr>
                <w:p w14:paraId="51E9A8AB" w14:textId="77777777" w:rsidR="00D84F18" w:rsidRPr="00FA4C91" w:rsidRDefault="00D84F18" w:rsidP="00190BEE">
                  <w:pPr>
                    <w:pStyle w:val="ProfessionalSummaryText"/>
                  </w:pPr>
                  <w:r w:rsidRPr="00FA4C91">
                    <w:rPr>
                      <w:b/>
                    </w:rPr>
                    <w:lastRenderedPageBreak/>
                    <w:t>Episcopal Community Services, St. Barnabas Mission Women</w:t>
                  </w:r>
                  <w:r w:rsidRPr="00FA4C91">
                    <w:rPr>
                      <w:b/>
                    </w:rPr>
                    <w:br/>
                    <w:t xml:space="preserve">   and Children’s Shelter, </w:t>
                  </w:r>
                  <w:r w:rsidRPr="00FA4C91">
                    <w:t>6006 Girard Avenue, Philadelphia, PA</w:t>
                  </w:r>
                </w:p>
                <w:p w14:paraId="0BF88290" w14:textId="77777777" w:rsidR="00D84F18" w:rsidRPr="00FA4C91" w:rsidRDefault="00D84F18" w:rsidP="00190BEE">
                  <w:pPr>
                    <w:pStyle w:val="PositionTitle"/>
                    <w:rPr>
                      <w:b/>
                    </w:rPr>
                  </w:pPr>
                  <w:r w:rsidRPr="00FA4C91">
                    <w:rPr>
                      <w:b/>
                    </w:rPr>
                    <w:t>Special Services Case Manager</w:t>
                  </w:r>
                </w:p>
                <w:p w14:paraId="57B58B01" w14:textId="77777777" w:rsidR="00D84F18" w:rsidRPr="00FA4C91" w:rsidRDefault="00D84F18" w:rsidP="00190BEE">
                  <w:pPr>
                    <w:pStyle w:val="Responsibilities"/>
                  </w:pPr>
                  <w:r w:rsidRPr="00FA4C91">
                    <w:t>Case management services for women and their children</w:t>
                  </w:r>
                </w:p>
                <w:p w14:paraId="6AA28425" w14:textId="77777777" w:rsidR="00D84F18" w:rsidRPr="00FA4C91" w:rsidRDefault="00D84F18" w:rsidP="00190BEE">
                  <w:pPr>
                    <w:pStyle w:val="Responsibilities"/>
                  </w:pPr>
                  <w:r w:rsidRPr="00FA4C91">
                    <w:t>Coordination of D&amp;A and Mental Health Services for  consumers</w:t>
                  </w:r>
                </w:p>
                <w:p w14:paraId="77B47706" w14:textId="77777777" w:rsidR="00D84F18" w:rsidRPr="00FA4C91" w:rsidRDefault="00D84F18" w:rsidP="00190BEE">
                  <w:pPr>
                    <w:pStyle w:val="Responsibilities"/>
                  </w:pPr>
                  <w:r w:rsidRPr="00FA4C91">
                    <w:t>Development of Family Service/Treatment Plans</w:t>
                  </w:r>
                </w:p>
                <w:p w14:paraId="61471D7C" w14:textId="77777777" w:rsidR="00D84F18" w:rsidRPr="00FA4C91" w:rsidRDefault="00D84F18" w:rsidP="00190BEE">
                  <w:pPr>
                    <w:pStyle w:val="Responsibilities"/>
                  </w:pPr>
                  <w:r w:rsidRPr="00FA4C91">
                    <w:t>Networking with Social Service agencies  (i.e.: DHS, OSH, CMHC)</w:t>
                  </w:r>
                </w:p>
                <w:p w14:paraId="00430514" w14:textId="77777777" w:rsidR="00D84F18" w:rsidRPr="00FA4C91" w:rsidRDefault="00D84F18" w:rsidP="00190BEE">
                  <w:pPr>
                    <w:pStyle w:val="Responsibilities"/>
                  </w:pPr>
                  <w:r w:rsidRPr="00FA4C91">
                    <w:t xml:space="preserve">Computer interfacing using </w:t>
                  </w:r>
                  <w:r w:rsidRPr="00FA4C91">
                    <w:rPr>
                      <w:b/>
                    </w:rPr>
                    <w:t>HMIS &amp; DSS</w:t>
                  </w:r>
                  <w:r w:rsidRPr="00FA4C91">
                    <w:t xml:space="preserve"> Cares database</w:t>
                  </w:r>
                </w:p>
              </w:tc>
              <w:tc>
                <w:tcPr>
                  <w:tcW w:w="3151" w:type="dxa"/>
                </w:tcPr>
                <w:p w14:paraId="26267A61" w14:textId="77777777" w:rsidR="00D84F18" w:rsidRPr="00FA4C91" w:rsidRDefault="00D84F18" w:rsidP="00190BEE">
                  <w:pPr>
                    <w:pStyle w:val="DatesofEmployment"/>
                  </w:pPr>
                </w:p>
                <w:p w14:paraId="2D3191DD" w14:textId="77777777" w:rsidR="00D84F18" w:rsidRPr="00FA4C91" w:rsidRDefault="00D84F18" w:rsidP="00190BEE">
                  <w:pPr>
                    <w:pStyle w:val="DatesofEmployment"/>
                    <w:jc w:val="left"/>
                  </w:pPr>
                  <w:r w:rsidRPr="00FA4C91">
                    <w:t xml:space="preserve">            Jul 200</w:t>
                  </w:r>
                  <w:r>
                    <w:t>9</w:t>
                  </w:r>
                  <w:r w:rsidRPr="00FA4C91">
                    <w:t xml:space="preserve"> to Dec 2010</w:t>
                  </w:r>
                </w:p>
              </w:tc>
            </w:tr>
            <w:tr w:rsidR="00D84F18" w:rsidRPr="00FA4C91" w14:paraId="35514200" w14:textId="77777777" w:rsidTr="00190BEE">
              <w:trPr>
                <w:trHeight w:val="6750"/>
              </w:trPr>
              <w:tc>
                <w:tcPr>
                  <w:tcW w:w="9900" w:type="dxa"/>
                  <w:gridSpan w:val="2"/>
                </w:tcPr>
                <w:tbl>
                  <w:tblPr>
                    <w:tblW w:w="10008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8"/>
                    <w:gridCol w:w="6641"/>
                    <w:gridCol w:w="74"/>
                    <w:gridCol w:w="34"/>
                    <w:gridCol w:w="3043"/>
                    <w:gridCol w:w="108"/>
                  </w:tblGrid>
                  <w:tr w:rsidR="00D84F18" w:rsidRPr="00FA4C91" w14:paraId="50CB5CA4" w14:textId="77777777" w:rsidTr="00190BEE">
                    <w:trPr>
                      <w:gridAfter w:val="1"/>
                      <w:wAfter w:w="108" w:type="dxa"/>
                      <w:trHeight w:val="495"/>
                    </w:trPr>
                    <w:tc>
                      <w:tcPr>
                        <w:tcW w:w="6749" w:type="dxa"/>
                        <w:gridSpan w:val="2"/>
                      </w:tcPr>
                      <w:p w14:paraId="0F58FC23" w14:textId="77777777" w:rsidR="00D84F18" w:rsidRPr="00FA4C91" w:rsidRDefault="00D84F18" w:rsidP="00190BEE">
                        <w:pPr>
                          <w:pStyle w:val="Organization"/>
                          <w:rPr>
                            <w:b w:val="0"/>
                          </w:rPr>
                        </w:pPr>
                        <w:r w:rsidRPr="00FA4C91">
                          <w:br/>
                          <w:t>Philadelphia School District,</w:t>
                        </w:r>
                        <w:r w:rsidRPr="00FA4C91">
                          <w:rPr>
                            <w:b w:val="0"/>
                          </w:rPr>
                          <w:t xml:space="preserve"> 400 N Broad St, Philadelphia, PA</w:t>
                        </w:r>
                      </w:p>
                    </w:tc>
                    <w:tc>
                      <w:tcPr>
                        <w:tcW w:w="3151" w:type="dxa"/>
                        <w:gridSpan w:val="3"/>
                      </w:tcPr>
                      <w:p w14:paraId="63CD90B2" w14:textId="77777777" w:rsidR="00D84F18" w:rsidRPr="00FA4C91" w:rsidRDefault="00D84F18" w:rsidP="00190BEE">
                        <w:pPr>
                          <w:pStyle w:val="DatesofEmployment"/>
                          <w:jc w:val="left"/>
                        </w:pPr>
                      </w:p>
                      <w:p w14:paraId="6034EF87" w14:textId="77777777" w:rsidR="00D84F18" w:rsidRPr="00FA4C91" w:rsidRDefault="00D84F18" w:rsidP="00190BEE">
                        <w:pPr>
                          <w:pStyle w:val="DatesofEmployment"/>
                          <w:jc w:val="left"/>
                        </w:pPr>
                      </w:p>
                      <w:p w14:paraId="69D5F957" w14:textId="77777777" w:rsidR="00D84F18" w:rsidRPr="00FA4C91" w:rsidRDefault="00D84F18" w:rsidP="00190BEE">
                        <w:pPr>
                          <w:pStyle w:val="DatesofEmployment"/>
                          <w:jc w:val="left"/>
                        </w:pPr>
                        <w:r>
                          <w:t xml:space="preserve">          </w:t>
                        </w:r>
                        <w:r w:rsidRPr="00FA4C91">
                          <w:t>Sep 200</w:t>
                        </w:r>
                        <w:r>
                          <w:t>1</w:t>
                        </w:r>
                        <w:r w:rsidRPr="00FA4C91">
                          <w:t xml:space="preserve"> to Jun 200</w:t>
                        </w:r>
                        <w:r>
                          <w:t>9</w:t>
                        </w:r>
                      </w:p>
                    </w:tc>
                  </w:tr>
                  <w:tr w:rsidR="00D84F18" w:rsidRPr="00FA4C91" w14:paraId="3DE6912F" w14:textId="77777777" w:rsidTr="00190BEE">
                    <w:trPr>
                      <w:gridAfter w:val="1"/>
                      <w:wAfter w:w="108" w:type="dxa"/>
                      <w:trHeight w:val="1110"/>
                    </w:trPr>
                    <w:tc>
                      <w:tcPr>
                        <w:tcW w:w="9900" w:type="dxa"/>
                        <w:gridSpan w:val="5"/>
                      </w:tcPr>
                      <w:p w14:paraId="24ADD7D8" w14:textId="113342A5" w:rsidR="00D84F18" w:rsidRPr="00FA4C91" w:rsidRDefault="00D84F18" w:rsidP="00190BEE">
                        <w:pPr>
                          <w:pStyle w:val="PositionTitle"/>
                          <w:rPr>
                            <w:b/>
                          </w:rPr>
                        </w:pPr>
                        <w:r w:rsidRPr="00FA4C91">
                          <w:rPr>
                            <w:b/>
                          </w:rPr>
                          <w:t>Substitute Teacher</w:t>
                        </w:r>
                        <w:r w:rsidR="00F4338E">
                          <w:rPr>
                            <w:b/>
                          </w:rPr>
                          <w:t xml:space="preserve"> </w:t>
                        </w:r>
                        <w:r w:rsidR="00773298">
                          <w:rPr>
                            <w:b/>
                          </w:rPr>
                          <w:t>(Special Education)</w:t>
                        </w:r>
                      </w:p>
                      <w:p w14:paraId="3C3E5242" w14:textId="5B629ADF" w:rsidR="00D84F18" w:rsidRPr="00FA4C91" w:rsidRDefault="00D84F18" w:rsidP="00190BEE">
                        <w:pPr>
                          <w:pStyle w:val="Responsibilities"/>
                        </w:pPr>
                        <w:r w:rsidRPr="00FA4C91">
                          <w:t>Per diem and long term assignments teaching children on elementary                                      and secondary educational levels utilizing the school district’s                                                 prescribed curriculum</w:t>
                        </w:r>
                        <w:r w:rsidR="00773298">
                          <w:t xml:space="preserve"> for ED, SED, TMR and LD populations</w:t>
                        </w:r>
                      </w:p>
                    </w:tc>
                  </w:tr>
                  <w:tr w:rsidR="00D84F18" w:rsidRPr="00FA4C91" w14:paraId="21577074" w14:textId="77777777" w:rsidTr="00190BEE">
                    <w:trPr>
                      <w:gridBefore w:val="1"/>
                      <w:wBefore w:w="108" w:type="dxa"/>
                      <w:trHeight w:val="495"/>
                    </w:trPr>
                    <w:tc>
                      <w:tcPr>
                        <w:tcW w:w="6749" w:type="dxa"/>
                        <w:gridSpan w:val="3"/>
                      </w:tcPr>
                      <w:p w14:paraId="515C7E6E" w14:textId="77777777" w:rsidR="00D84F18" w:rsidRPr="00FA4C91" w:rsidRDefault="00D84F18" w:rsidP="00190BEE">
                        <w:pPr>
                          <w:pStyle w:val="Organization"/>
                          <w:rPr>
                            <w:b w:val="0"/>
                          </w:rPr>
                        </w:pPr>
                        <w:r w:rsidRPr="00FA4C91">
                          <w:t xml:space="preserve">New Life Recovery Centers </w:t>
                        </w:r>
                        <w:proofErr w:type="spellStart"/>
                        <w:r w:rsidRPr="00FA4C91">
                          <w:t>Inc</w:t>
                        </w:r>
                        <w:proofErr w:type="spellEnd"/>
                        <w:r w:rsidRPr="00FA4C91">
                          <w:t>,</w:t>
                        </w:r>
                        <w:r w:rsidRPr="00FA4C91">
                          <w:rPr>
                            <w:b w:val="0"/>
                          </w:rPr>
                          <w:t xml:space="preserve"> 5138 </w:t>
                        </w:r>
                        <w:proofErr w:type="spellStart"/>
                        <w:r w:rsidRPr="00FA4C91">
                          <w:rPr>
                            <w:b w:val="0"/>
                          </w:rPr>
                          <w:t>Bibleway</w:t>
                        </w:r>
                        <w:proofErr w:type="spellEnd"/>
                        <w:r w:rsidRPr="00FA4C91">
                          <w:rPr>
                            <w:b w:val="0"/>
                          </w:rPr>
                          <w:t>, Philadelphia, PA</w:t>
                        </w:r>
                      </w:p>
                    </w:tc>
                    <w:tc>
                      <w:tcPr>
                        <w:tcW w:w="3151" w:type="dxa"/>
                        <w:gridSpan w:val="2"/>
                      </w:tcPr>
                      <w:p w14:paraId="646B314D" w14:textId="77777777" w:rsidR="00D84F18" w:rsidRDefault="00D84F18" w:rsidP="00190BEE">
                        <w:pPr>
                          <w:pStyle w:val="DatesofEmployment"/>
                          <w:jc w:val="left"/>
                        </w:pPr>
                      </w:p>
                      <w:p w14:paraId="7F4F5406" w14:textId="77777777" w:rsidR="00D84F18" w:rsidRPr="00FA4C91" w:rsidRDefault="00D84F18" w:rsidP="00190BEE">
                        <w:pPr>
                          <w:pStyle w:val="DatesofEmployment"/>
                          <w:jc w:val="left"/>
                        </w:pPr>
                        <w:r>
                          <w:t xml:space="preserve">         Aug 1996 to Sep 2001</w:t>
                        </w:r>
                      </w:p>
                    </w:tc>
                  </w:tr>
                  <w:tr w:rsidR="00D84F18" w:rsidRPr="00FA4C91" w14:paraId="4246D854" w14:textId="77777777" w:rsidTr="00190BEE">
                    <w:trPr>
                      <w:gridBefore w:val="1"/>
                      <w:wBefore w:w="108" w:type="dxa"/>
                      <w:trHeight w:val="1233"/>
                    </w:trPr>
                    <w:tc>
                      <w:tcPr>
                        <w:tcW w:w="9900" w:type="dxa"/>
                        <w:gridSpan w:val="5"/>
                      </w:tcPr>
                      <w:p w14:paraId="3281D8CD" w14:textId="77777777" w:rsidR="00D84F18" w:rsidRPr="00FA4C91" w:rsidRDefault="00D84F18" w:rsidP="00190BEE">
                        <w:pPr>
                          <w:pStyle w:val="PositionTitle"/>
                          <w:rPr>
                            <w:b/>
                          </w:rPr>
                        </w:pPr>
                        <w:r w:rsidRPr="00FA4C91">
                          <w:rPr>
                            <w:b/>
                          </w:rPr>
                          <w:t>Addictions Counselor/Program Coordinator (1998-2001)</w:t>
                        </w:r>
                      </w:p>
                      <w:p w14:paraId="3A66EEF7" w14:textId="77777777" w:rsidR="00D84F18" w:rsidRPr="00FA4C91" w:rsidRDefault="00D84F18" w:rsidP="00190BEE">
                        <w:pPr>
                          <w:pStyle w:val="Responsibilities"/>
                        </w:pPr>
                        <w:r w:rsidRPr="00FA4C91">
                          <w:t>Specialized Services for dual diagnosed populations ranging from                                  adolescents to adults</w:t>
                        </w:r>
                      </w:p>
                      <w:p w14:paraId="19EA3FF1" w14:textId="77777777" w:rsidR="00D84F18" w:rsidRPr="00FA4C91" w:rsidRDefault="00D84F18" w:rsidP="00190BEE">
                        <w:pPr>
                          <w:pStyle w:val="Responsibilities"/>
                        </w:pPr>
                        <w:r w:rsidRPr="00FA4C91">
                          <w:t>Group and individual counseling services</w:t>
                        </w:r>
                      </w:p>
                      <w:p w14:paraId="4AA3BB98" w14:textId="77777777" w:rsidR="00D84F18" w:rsidRPr="00FA4C91" w:rsidRDefault="00D84F18" w:rsidP="00190BEE">
                        <w:pPr>
                          <w:pStyle w:val="Responsibilities"/>
                        </w:pPr>
                        <w:r w:rsidRPr="00FA4C91">
                          <w:t>Supervision of residential staff</w:t>
                        </w:r>
                      </w:p>
                      <w:p w14:paraId="06609528" w14:textId="77777777" w:rsidR="00D84F18" w:rsidRPr="00FA4C91" w:rsidRDefault="00D84F18" w:rsidP="00190BEE">
                        <w:pPr>
                          <w:pStyle w:val="Responsibilities"/>
                        </w:pPr>
                        <w:r w:rsidRPr="00FA4C91">
                          <w:t>Treatment plan development and discharge planning</w:t>
                        </w:r>
                      </w:p>
                    </w:tc>
                  </w:tr>
                  <w:tr w:rsidR="00D84F18" w:rsidRPr="00FA4C91" w14:paraId="63392909" w14:textId="77777777" w:rsidTr="00190BEE">
                    <w:trPr>
                      <w:trHeight w:val="495"/>
                    </w:trPr>
                    <w:tc>
                      <w:tcPr>
                        <w:tcW w:w="6823" w:type="dxa"/>
                        <w:gridSpan w:val="3"/>
                      </w:tcPr>
                      <w:p w14:paraId="32E5DC38" w14:textId="77777777" w:rsidR="00D84F18" w:rsidRPr="00FA4C91" w:rsidRDefault="00D84F18" w:rsidP="00190BEE">
                        <w:pPr>
                          <w:pStyle w:val="Organization"/>
                          <w:rPr>
                            <w:b w:val="0"/>
                          </w:rPr>
                        </w:pPr>
                      </w:p>
                    </w:tc>
                    <w:tc>
                      <w:tcPr>
                        <w:tcW w:w="3185" w:type="dxa"/>
                        <w:gridSpan w:val="3"/>
                      </w:tcPr>
                      <w:p w14:paraId="373E11AF" w14:textId="77777777" w:rsidR="00D84F18" w:rsidRPr="00FA4C91" w:rsidRDefault="00D84F18" w:rsidP="00190BEE">
                        <w:pPr>
                          <w:pStyle w:val="DatesofEmployment"/>
                          <w:jc w:val="left"/>
                        </w:pPr>
                      </w:p>
                    </w:tc>
                  </w:tr>
                  <w:tr w:rsidR="00D84F18" w:rsidRPr="00FA4C91" w14:paraId="4DD50BBE" w14:textId="77777777" w:rsidTr="00190BEE">
                    <w:trPr>
                      <w:trHeight w:val="1110"/>
                    </w:trPr>
                    <w:tc>
                      <w:tcPr>
                        <w:tcW w:w="10008" w:type="dxa"/>
                        <w:gridSpan w:val="6"/>
                      </w:tcPr>
                      <w:tbl>
                        <w:tblPr>
                          <w:tblW w:w="9900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6749"/>
                          <w:gridCol w:w="3151"/>
                        </w:tblGrid>
                        <w:tr w:rsidR="00D84F18" w:rsidRPr="00FA4C91" w14:paraId="4936101C" w14:textId="77777777" w:rsidTr="00190BEE">
                          <w:trPr>
                            <w:trHeight w:val="525"/>
                          </w:trPr>
                          <w:tc>
                            <w:tcPr>
                              <w:tcW w:w="6749" w:type="dxa"/>
                            </w:tcPr>
                            <w:p w14:paraId="22E81C88" w14:textId="77777777" w:rsidR="00D84F18" w:rsidRPr="00FA4C91" w:rsidRDefault="00D84F18" w:rsidP="00190BEE">
                              <w:pPr>
                                <w:pStyle w:val="ProfessionalSummaryText"/>
                              </w:pPr>
                              <w:r w:rsidRPr="00FA4C91">
                                <w:rPr>
                                  <w:b/>
                                </w:rPr>
                                <w:t>Philadelphia County Juvenile Probation and</w:t>
                              </w:r>
                              <w:r w:rsidRPr="00FA4C91">
                                <w:rPr>
                                  <w:b/>
                                </w:rPr>
                                <w:br/>
                                <w:t xml:space="preserve">    Parole Department,</w:t>
                              </w:r>
                              <w:r w:rsidRPr="00FA4C91">
                                <w:t xml:space="preserve"> 121 N Broad Street, Philadelphia, PA</w:t>
                              </w:r>
                              <w:r w:rsidRPr="00FA4C91">
                                <w:br/>
                              </w:r>
                              <w:r w:rsidRPr="00FA4C91">
                                <w:rPr>
                                  <w:b/>
                                </w:rPr>
                                <w:t xml:space="preserve"> Probation Officer 1</w:t>
                              </w:r>
                            </w:p>
                          </w:tc>
                          <w:tc>
                            <w:tcPr>
                              <w:tcW w:w="3151" w:type="dxa"/>
                            </w:tcPr>
                            <w:p w14:paraId="3D9B5437" w14:textId="77777777" w:rsidR="00D84F18" w:rsidRDefault="00D84F18" w:rsidP="00190BEE">
                              <w:pPr>
                                <w:pStyle w:val="DatesofEmployment"/>
                                <w:jc w:val="left"/>
                              </w:pPr>
                            </w:p>
                            <w:p w14:paraId="0AFA8E69" w14:textId="77777777" w:rsidR="00D84F18" w:rsidRPr="00FA4C91" w:rsidRDefault="00D84F18" w:rsidP="00190BEE">
                              <w:pPr>
                                <w:pStyle w:val="DatesofEmployment"/>
                                <w:jc w:val="left"/>
                              </w:pPr>
                              <w:r>
                                <w:t xml:space="preserve">        Aug 1986 to Aug 1996</w:t>
                              </w:r>
                            </w:p>
                          </w:tc>
                        </w:tr>
                      </w:tbl>
                      <w:p w14:paraId="3A14E454" w14:textId="77777777" w:rsidR="00D84F18" w:rsidRDefault="00D84F18" w:rsidP="00190BEE">
                        <w:pPr>
                          <w:pStyle w:val="Responsibilities"/>
                        </w:pPr>
                        <w:r w:rsidRPr="00FA4C91">
                          <w:t>Case management of adjudicated youth in specialized population                                                   units - i.e. addictive diseases and psychiatric services division</w:t>
                        </w:r>
                      </w:p>
                      <w:p w14:paraId="4E884268" w14:textId="77777777" w:rsidR="00D84F18" w:rsidRDefault="00D84F18" w:rsidP="00190BEE"/>
                      <w:tbl>
                        <w:tblPr>
                          <w:tblW w:w="10422" w:type="dxa"/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70"/>
                          <w:gridCol w:w="7001"/>
                          <w:gridCol w:w="2629"/>
                          <w:gridCol w:w="522"/>
                        </w:tblGrid>
                        <w:tr w:rsidR="00D84F18" w14:paraId="2D07A62B" w14:textId="77777777" w:rsidTr="00190BEE">
                          <w:trPr>
                            <w:gridAfter w:val="1"/>
                            <w:wAfter w:w="522" w:type="dxa"/>
                          </w:trPr>
                          <w:tc>
                            <w:tcPr>
                              <w:tcW w:w="9900" w:type="dxa"/>
                              <w:gridSpan w:val="3"/>
                            </w:tcPr>
                            <w:p w14:paraId="5C686C17" w14:textId="77777777" w:rsidR="00D84F18" w:rsidRDefault="00D84F18" w:rsidP="00190BEE">
                              <w:pPr>
                                <w:pStyle w:val="SectionHeader"/>
                              </w:pPr>
                              <w:r>
                                <w:t>Education</w:t>
                              </w:r>
                            </w:p>
                          </w:tc>
                        </w:tr>
                        <w:tr w:rsidR="00D84F18" w14:paraId="71B5AB52" w14:textId="77777777" w:rsidTr="00190BEE">
                          <w:trPr>
                            <w:gridBefore w:val="1"/>
                            <w:wBefore w:w="270" w:type="dxa"/>
                            <w:trHeight w:val="525"/>
                          </w:trPr>
                          <w:tc>
                            <w:tcPr>
                              <w:tcW w:w="7001" w:type="dxa"/>
                            </w:tcPr>
                            <w:tbl>
                              <w:tblPr>
                                <w:tblW w:w="10422" w:type="dxa"/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105"/>
                                <w:gridCol w:w="3317"/>
                              </w:tblGrid>
                              <w:tr w:rsidR="00D84F18" w14:paraId="15D7211F" w14:textId="77777777" w:rsidTr="00190BEE">
                                <w:trPr>
                                  <w:trHeight w:val="525"/>
                                </w:trPr>
                                <w:tc>
                                  <w:tcPr>
                                    <w:tcW w:w="6749" w:type="dxa"/>
                                  </w:tcPr>
                                  <w:p w14:paraId="197E841C" w14:textId="77777777" w:rsidR="00D84F18" w:rsidRPr="008608F6" w:rsidRDefault="00D84F18" w:rsidP="00190BEE">
                                    <w:pPr>
                                      <w:pStyle w:val="ProfessionalSummaryTex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Pr="008608F6">
                                      <w:rPr>
                                        <w:b/>
                                      </w:rPr>
                                      <w:t>Case Management Institute Temple University</w:t>
                                    </w:r>
                                    <w:r>
                                      <w:t xml:space="preserve">    </w:t>
                                    </w:r>
                                    <w:r>
                                      <w:rPr>
                                        <w:b/>
                                      </w:rPr>
                                      <w:br/>
                                    </w:r>
                                    <w:r>
                                      <w:t xml:space="preserve"> Focus on Forensics/Mental Health Disorders</w:t>
                                    </w:r>
                                  </w:p>
                                </w:tc>
                                <w:tc>
                                  <w:tcPr>
                                    <w:tcW w:w="3151" w:type="dxa"/>
                                  </w:tcPr>
                                  <w:p w14:paraId="259EDA66" w14:textId="77777777" w:rsidR="00D84F18" w:rsidRDefault="00D84F18" w:rsidP="00190BEE">
                                    <w:pPr>
                                      <w:pStyle w:val="DatesofEmployment"/>
                                    </w:pPr>
                                  </w:p>
                                  <w:p w14:paraId="5A2D45AF" w14:textId="77777777" w:rsidR="00D84F18" w:rsidRDefault="00D84F18" w:rsidP="00190BEE">
                                    <w:pPr>
                                      <w:pStyle w:val="DatesofEmployment"/>
                                    </w:pPr>
                                  </w:p>
                                </w:tc>
                              </w:tr>
                              <w:tr w:rsidR="00D84F18" w:rsidRPr="00B73B0D" w14:paraId="765FC4E0" w14:textId="77777777" w:rsidTr="00190BEE">
                                <w:trPr>
                                  <w:trHeight w:val="1080"/>
                                </w:trPr>
                                <w:tc>
                                  <w:tcPr>
                                    <w:tcW w:w="9900" w:type="dxa"/>
                                    <w:gridSpan w:val="2"/>
                                  </w:tcPr>
                                  <w:p w14:paraId="791E4DDE" w14:textId="77777777" w:rsidR="00D84F18" w:rsidRDefault="00D84F18" w:rsidP="00190BEE"/>
                                  <w:tbl>
                                    <w:tblPr>
                                      <w:tblW w:w="9900" w:type="dxa"/>
                                      <w:tblLayout w:type="fixed"/>
                                      <w:tblLook w:val="0000" w:firstRow="0" w:lastRow="0" w:firstColumn="0" w:lastColumn="0" w:noHBand="0" w:noVBand="0"/>
                                    </w:tblPr>
                                    <w:tblGrid>
                                      <w:gridCol w:w="6749"/>
                                      <w:gridCol w:w="3151"/>
                                    </w:tblGrid>
                                    <w:tr w:rsidR="00D84F18" w:rsidRPr="00285A89" w14:paraId="5443A0E7" w14:textId="77777777" w:rsidTr="00190BEE">
                                      <w:trPr>
                                        <w:trHeight w:val="525"/>
                                      </w:trPr>
                                      <w:tc>
                                        <w:tcPr>
                                          <w:tcW w:w="6749" w:type="dxa"/>
                                        </w:tcPr>
                                        <w:p w14:paraId="1A9E32EA" w14:textId="77777777" w:rsidR="00D84F18" w:rsidRPr="00285A89" w:rsidRDefault="00D84F18" w:rsidP="00190BEE">
                                          <w:pPr>
                                            <w:pStyle w:val="Responsibilities"/>
                                            <w:numPr>
                                              <w:ilvl w:val="0"/>
                                              <w:numId w:val="0"/>
                                            </w:numPr>
                                          </w:pPr>
                                          <w:r w:rsidRPr="002440D5">
                                            <w:rPr>
                                              <w:b/>
                                            </w:rPr>
                                            <w:t>Antioch University</w:t>
                                          </w:r>
                                          <w:r w:rsidRPr="00285A89">
                                            <w:t>, Yellow Springs, OH</w:t>
                                          </w:r>
                                          <w:r>
                                            <w:rPr>
                                              <w:b/>
                                            </w:rPr>
                                            <w:br/>
                                          </w:r>
                                          <w:r w:rsidRPr="00285A89">
                                            <w:t>Master</w:t>
                                          </w:r>
                                          <w:r>
                                            <w:t>’s Degree</w:t>
                                          </w:r>
                                          <w:r w:rsidRPr="00285A89">
                                            <w:t xml:space="preserve">, Special Education </w:t>
                                          </w:r>
                                        </w:p>
                                        <w:p w14:paraId="4213F8D3" w14:textId="77777777" w:rsidR="00D84F18" w:rsidRPr="00285A89" w:rsidRDefault="00D84F18" w:rsidP="00190BEE">
                                          <w:pPr>
                                            <w:rPr>
                                              <w:rFonts w:ascii="Bookman Old Style" w:hAnsi="Bookman Old Style"/>
                                            </w:rPr>
                                          </w:pPr>
                                        </w:p>
                                        <w:p w14:paraId="133D8AE0" w14:textId="77777777" w:rsidR="00D84F18" w:rsidRDefault="00D84F18" w:rsidP="00190BEE">
                                          <w:pPr>
                                            <w:rPr>
                                              <w:rFonts w:ascii="Bookman Old Style" w:hAnsi="Bookman Old Style"/>
                                              <w:b/>
                                            </w:rPr>
                                          </w:pPr>
                                        </w:p>
                                        <w:p w14:paraId="3B056D25" w14:textId="77777777" w:rsidR="00D84F18" w:rsidRPr="00285A89" w:rsidRDefault="00D84F18" w:rsidP="00190BEE">
                                          <w:pPr>
                                            <w:rPr>
                                              <w:rFonts w:ascii="Bookman Old Style" w:hAnsi="Bookman Old Style"/>
                                            </w:rPr>
                                          </w:pPr>
                                          <w:r w:rsidRPr="00285A89">
                                            <w:rPr>
                                              <w:rFonts w:ascii="Bookman Old Style" w:hAnsi="Bookman Old Style"/>
                                              <w:b/>
                                            </w:rPr>
                                            <w:t>Shippensburg University,</w:t>
                                          </w:r>
                                          <w:r w:rsidRPr="00285A89">
                                            <w:rPr>
                                              <w:rFonts w:ascii="Bookman Old Style" w:hAnsi="Bookman Old Style"/>
                                            </w:rPr>
                                            <w:t xml:space="preserve"> Shippensburg, PA                                                 </w:t>
                                          </w:r>
                                        </w:p>
                                        <w:p w14:paraId="5A390001" w14:textId="77777777" w:rsidR="00D84F18" w:rsidRPr="00285A89" w:rsidRDefault="00D84F18" w:rsidP="00190BEE">
                                          <w:pPr>
                                            <w:pStyle w:val="Responsibilities"/>
                                            <w:numPr>
                                              <w:ilvl w:val="0"/>
                                              <w:numId w:val="0"/>
                                            </w:numPr>
                                          </w:pPr>
                                          <w:r w:rsidRPr="00285A89">
                                            <w:t>Bachelor’s Degree, Criminal Justice</w:t>
                                          </w:r>
                                        </w:p>
                                        <w:p w14:paraId="57C1FEDA" w14:textId="77777777" w:rsidR="00D84F18" w:rsidRPr="00285A89" w:rsidRDefault="00D84F18" w:rsidP="00190BEE">
                                          <w:pPr>
                                            <w:rPr>
                                              <w:rFonts w:ascii="Bookman Old Style" w:hAnsi="Bookman Old Style"/>
                                            </w:rPr>
                                          </w:pPr>
                                        </w:p>
                                        <w:p w14:paraId="485ADEE4" w14:textId="77777777" w:rsidR="00D84F18" w:rsidRDefault="00D84F18" w:rsidP="00190BEE">
                                          <w:pPr>
                                            <w:rPr>
                                              <w:rFonts w:ascii="Bookman Old Style" w:hAnsi="Bookman Old Style"/>
                                              <w:b/>
                                            </w:rPr>
                                          </w:pPr>
                                        </w:p>
                                        <w:p w14:paraId="6125A7AB" w14:textId="77777777" w:rsidR="00D84F18" w:rsidRPr="00285A89" w:rsidRDefault="00D84F18" w:rsidP="00190BEE">
                                          <w:pPr>
                                            <w:rPr>
                                              <w:b/>
                                            </w:rPr>
                                          </w:pPr>
                                          <w:r w:rsidRPr="00285A89">
                                            <w:rPr>
                                              <w:rFonts w:ascii="Bookman Old Style" w:hAnsi="Bookman Old Style"/>
                                              <w:b/>
                                            </w:rPr>
                                            <w:lastRenderedPageBreak/>
                                            <w:t>Randolph Macon Military Academy,</w:t>
                                          </w:r>
                                          <w:r w:rsidRPr="00285A89">
                                            <w:rPr>
                                              <w:rFonts w:ascii="Bookman Old Style" w:hAnsi="Bookman Old Style"/>
                                            </w:rPr>
                                            <w:t xml:space="preserve"> Front Royal, VA  </w:t>
                                          </w:r>
                                          <w:r>
                                            <w:rPr>
                                              <w:rFonts w:ascii="Bookman Old Style" w:hAnsi="Bookman Old Style"/>
                                            </w:rPr>
                                            <w:br/>
                                          </w:r>
                                          <w:r w:rsidRPr="00285A89">
                                            <w:rPr>
                                              <w:rFonts w:ascii="Bookman Old Style" w:hAnsi="Bookman Old Style"/>
                                            </w:rPr>
                                            <w:t>High School Diploma, College Prep (Air Force) ROTC 1</w:t>
                                          </w:r>
                                          <w:r w:rsidRPr="00285A89">
                                            <w:rPr>
                                              <w:rFonts w:ascii="Bookman Old Style" w:hAnsi="Bookman Old Style"/>
                                              <w:vertAlign w:val="superscript"/>
                                            </w:rPr>
                                            <w:t>st</w:t>
                                          </w:r>
                                          <w:r w:rsidRPr="00285A89">
                                            <w:rPr>
                                              <w:rFonts w:ascii="Bookman Old Style" w:hAnsi="Bookman Old Style"/>
                                            </w:rPr>
                                            <w:t xml:space="preserve"> Lt.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151" w:type="dxa"/>
                                        </w:tcPr>
                                        <w:p w14:paraId="7C9E38F6" w14:textId="77777777" w:rsidR="00D84F18" w:rsidRPr="00285A89" w:rsidRDefault="00D84F18" w:rsidP="00190BEE">
                                          <w:pPr>
                                            <w:pStyle w:val="DatesofEmployment"/>
                                          </w:pPr>
                                        </w:p>
                                        <w:p w14:paraId="5CFC4082" w14:textId="77777777" w:rsidR="00D84F18" w:rsidRPr="00285A89" w:rsidRDefault="00D84F18" w:rsidP="00190BEE">
                                          <w:pPr>
                                            <w:pStyle w:val="DatesofEmployment"/>
                                            <w:jc w:val="center"/>
                                          </w:pPr>
                                          <w:r w:rsidRPr="00285A89">
                                            <w:t xml:space="preserve">     </w:t>
                                          </w:r>
                                        </w:p>
                                      </w:tc>
                                    </w:tr>
                                    <w:tr w:rsidR="00D84F18" w:rsidRPr="00285A89" w14:paraId="00167EF3" w14:textId="77777777" w:rsidTr="00190BEE">
                                      <w:trPr>
                                        <w:trHeight w:val="3150"/>
                                      </w:trPr>
                                      <w:tc>
                                        <w:tcPr>
                                          <w:tcW w:w="9900" w:type="dxa"/>
                                          <w:gridSpan w:val="2"/>
                                        </w:tcPr>
                                        <w:p w14:paraId="4180AA6A" w14:textId="77777777" w:rsidR="00D84F18" w:rsidRPr="00285A89" w:rsidRDefault="00D84F18" w:rsidP="00190BEE">
                                          <w:pPr>
                                            <w:rPr>
                                              <w:rFonts w:ascii="Bookman Old Style" w:hAnsi="Bookman Old Styl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A10ECF7" w14:textId="77777777" w:rsidR="00D84F18" w:rsidRPr="00B73B0D" w:rsidRDefault="00D84F18" w:rsidP="00190BEE"/>
                                </w:tc>
                              </w:tr>
                            </w:tbl>
                            <w:p w14:paraId="5310CAAC" w14:textId="77777777" w:rsidR="00D84F18" w:rsidRDefault="00D84F18" w:rsidP="00190BEE">
                              <w:pPr>
                                <w:pStyle w:val="Organization"/>
                              </w:pPr>
                            </w:p>
                          </w:tc>
                          <w:tc>
                            <w:tcPr>
                              <w:tcW w:w="3151" w:type="dxa"/>
                              <w:gridSpan w:val="2"/>
                            </w:tcPr>
                            <w:p w14:paraId="463C07B8" w14:textId="77777777" w:rsidR="00D84F18" w:rsidRDefault="00D84F18" w:rsidP="00190BEE">
                              <w:pPr>
                                <w:pStyle w:val="DatesofEmployment"/>
                                <w:jc w:val="center"/>
                              </w:pPr>
                            </w:p>
                            <w:p w14:paraId="0800F284" w14:textId="77777777" w:rsidR="00D84F18" w:rsidRDefault="00D84F18" w:rsidP="00190BEE">
                              <w:pPr>
                                <w:pStyle w:val="DatesofEmployment"/>
                                <w:jc w:val="left"/>
                              </w:pPr>
                              <w:r>
                                <w:t xml:space="preserve"> Graduated 1990</w:t>
                              </w:r>
                            </w:p>
                            <w:p w14:paraId="27646F2C" w14:textId="77777777" w:rsidR="00D84F18" w:rsidRDefault="00D84F18" w:rsidP="00190BEE">
                              <w:pPr>
                                <w:pStyle w:val="DatesofEmployment"/>
                                <w:jc w:val="center"/>
                              </w:pPr>
                            </w:p>
                            <w:p w14:paraId="5309ADD2" w14:textId="77777777" w:rsidR="00D84F18" w:rsidRDefault="00D84F18" w:rsidP="00190BEE">
                              <w:pPr>
                                <w:pStyle w:val="DatesofEmployment"/>
                                <w:jc w:val="left"/>
                              </w:pPr>
                            </w:p>
                            <w:p w14:paraId="355E2C07" w14:textId="77777777" w:rsidR="00D84F18" w:rsidRDefault="00D84F18" w:rsidP="00190BEE">
                              <w:pPr>
                                <w:pStyle w:val="DatesofEmployment"/>
                                <w:jc w:val="left"/>
                              </w:pPr>
                              <w:r>
                                <w:t xml:space="preserve">  35 Credits </w:t>
                              </w:r>
                              <w:r>
                                <w:br/>
                              </w:r>
                              <w:r>
                                <w:br/>
                              </w:r>
                              <w:r>
                                <w:br/>
                                <w:t xml:space="preserve">  </w:t>
                              </w:r>
                            </w:p>
                            <w:p w14:paraId="78CBE11B" w14:textId="77777777" w:rsidR="00D84F18" w:rsidRDefault="00D84F18" w:rsidP="00190BEE">
                              <w:pPr>
                                <w:pStyle w:val="DatesofEmployment"/>
                                <w:jc w:val="left"/>
                              </w:pPr>
                              <w:r>
                                <w:t>Graduated 1984</w:t>
                              </w:r>
                            </w:p>
                            <w:p w14:paraId="4087BD79" w14:textId="77777777" w:rsidR="00D84F18" w:rsidRDefault="00D84F18" w:rsidP="00190BEE">
                              <w:pPr>
                                <w:pStyle w:val="DatesofEmployment"/>
                                <w:jc w:val="left"/>
                              </w:pPr>
                            </w:p>
                            <w:p w14:paraId="327C9DC1" w14:textId="77777777" w:rsidR="00D84F18" w:rsidRDefault="00D84F18" w:rsidP="00190BEE">
                              <w:pPr>
                                <w:pStyle w:val="DatesofEmployment"/>
                                <w:jc w:val="left"/>
                              </w:pPr>
                              <w:r>
                                <w:br/>
                              </w:r>
                            </w:p>
                            <w:p w14:paraId="71BCC3EF" w14:textId="77777777" w:rsidR="00D84F18" w:rsidRDefault="00D84F18" w:rsidP="00190BEE">
                              <w:pPr>
                                <w:pStyle w:val="DatesofEmployment"/>
                                <w:jc w:val="left"/>
                              </w:pPr>
                              <w:r>
                                <w:lastRenderedPageBreak/>
                                <w:t xml:space="preserve"> Graduated 1980</w:t>
                              </w:r>
                            </w:p>
                          </w:tc>
                        </w:tr>
                      </w:tbl>
                      <w:p w14:paraId="617A6099" w14:textId="77777777" w:rsidR="00D84F18" w:rsidRDefault="00D84F18" w:rsidP="00190BEE"/>
                      <w:p w14:paraId="2ED8B882" w14:textId="77777777" w:rsidR="00D84F18" w:rsidRDefault="00D84F18" w:rsidP="00190BEE"/>
                      <w:p w14:paraId="4B2B0E6B" w14:textId="77777777" w:rsidR="00D84F18" w:rsidRPr="00042F54" w:rsidRDefault="00D84F18" w:rsidP="00190BEE"/>
                    </w:tc>
                  </w:tr>
                </w:tbl>
                <w:p w14:paraId="01304EF2" w14:textId="77777777" w:rsidR="00D84F18" w:rsidRPr="00FA4C91" w:rsidRDefault="00D84F18" w:rsidP="00190BEE"/>
              </w:tc>
            </w:tr>
          </w:tbl>
          <w:p w14:paraId="095DDAAA" w14:textId="77777777" w:rsidR="00D84F18" w:rsidRPr="00FA4C91" w:rsidRDefault="00D84F18" w:rsidP="00190BEE">
            <w:pPr>
              <w:pStyle w:val="Responsibilities"/>
              <w:numPr>
                <w:ilvl w:val="0"/>
                <w:numId w:val="0"/>
              </w:numPr>
              <w:ind w:left="720"/>
            </w:pPr>
          </w:p>
        </w:tc>
      </w:tr>
      <w:tr w:rsidR="00D84F18" w14:paraId="4C105781" w14:textId="77777777" w:rsidTr="00190BEE">
        <w:trPr>
          <w:gridAfter w:val="1"/>
          <w:wAfter w:w="522" w:type="dxa"/>
          <w:trHeight w:hRule="exact" w:val="80"/>
        </w:trPr>
        <w:tc>
          <w:tcPr>
            <w:tcW w:w="9900" w:type="dxa"/>
            <w:gridSpan w:val="5"/>
          </w:tcPr>
          <w:p w14:paraId="6B0F7BE1" w14:textId="77777777" w:rsidR="00D84F18" w:rsidRPr="00FA4C91" w:rsidRDefault="00D84F18" w:rsidP="00190BEE">
            <w:pPr>
              <w:pStyle w:val="PositionTitle"/>
            </w:pPr>
          </w:p>
        </w:tc>
      </w:tr>
      <w:tr w:rsidR="00D84F18" w14:paraId="70DDF77D" w14:textId="77777777" w:rsidTr="00190BEE">
        <w:trPr>
          <w:gridAfter w:val="4"/>
          <w:wAfter w:w="7271" w:type="dxa"/>
          <w:trHeight w:val="80"/>
        </w:trPr>
        <w:tc>
          <w:tcPr>
            <w:tcW w:w="3151" w:type="dxa"/>
            <w:gridSpan w:val="2"/>
          </w:tcPr>
          <w:p w14:paraId="29F9D7F1" w14:textId="77777777" w:rsidR="00D84F18" w:rsidRDefault="00D84F18" w:rsidP="00190BEE">
            <w:pPr>
              <w:pStyle w:val="DatesofEmployment"/>
              <w:jc w:val="left"/>
            </w:pPr>
          </w:p>
        </w:tc>
      </w:tr>
      <w:tr w:rsidR="00D84F18" w14:paraId="6FA252B7" w14:textId="77777777" w:rsidTr="00190BEE">
        <w:trPr>
          <w:gridAfter w:val="1"/>
          <w:wAfter w:w="522" w:type="dxa"/>
        </w:trPr>
        <w:tc>
          <w:tcPr>
            <w:tcW w:w="9900" w:type="dxa"/>
            <w:gridSpan w:val="5"/>
          </w:tcPr>
          <w:p w14:paraId="0E6C666E" w14:textId="77777777" w:rsidR="00D84F18" w:rsidRDefault="00D84F18" w:rsidP="00190BEE">
            <w:pPr>
              <w:pStyle w:val="SectionHeader"/>
            </w:pPr>
          </w:p>
        </w:tc>
      </w:tr>
      <w:tr w:rsidR="00D84F18" w14:paraId="5056A81D" w14:textId="77777777" w:rsidTr="00190BEE">
        <w:trPr>
          <w:gridBefore w:val="1"/>
          <w:wBefore w:w="270" w:type="dxa"/>
          <w:trHeight w:val="525"/>
        </w:trPr>
        <w:tc>
          <w:tcPr>
            <w:tcW w:w="7001" w:type="dxa"/>
            <w:gridSpan w:val="3"/>
          </w:tcPr>
          <w:p w14:paraId="414C1EA2" w14:textId="77777777" w:rsidR="00D84F18" w:rsidRDefault="00D84F18" w:rsidP="00190BEE">
            <w:pPr>
              <w:pStyle w:val="Organization"/>
            </w:pPr>
          </w:p>
        </w:tc>
        <w:tc>
          <w:tcPr>
            <w:tcW w:w="3151" w:type="dxa"/>
            <w:gridSpan w:val="2"/>
          </w:tcPr>
          <w:p w14:paraId="203FF2E9" w14:textId="77777777" w:rsidR="00D84F18" w:rsidRDefault="00D84F18" w:rsidP="00190BEE">
            <w:pPr>
              <w:pStyle w:val="DatesofEmployment"/>
              <w:jc w:val="center"/>
            </w:pPr>
          </w:p>
        </w:tc>
      </w:tr>
      <w:tr w:rsidR="00D84F18" w:rsidRPr="00285A89" w14:paraId="65D7EF86" w14:textId="77777777" w:rsidTr="00190BEE">
        <w:trPr>
          <w:gridBefore w:val="1"/>
          <w:wBefore w:w="270" w:type="dxa"/>
          <w:trHeight w:val="555"/>
        </w:trPr>
        <w:tc>
          <w:tcPr>
            <w:tcW w:w="10152" w:type="dxa"/>
            <w:gridSpan w:val="5"/>
          </w:tcPr>
          <w:p w14:paraId="277C47B7" w14:textId="77777777" w:rsidR="00D84F18" w:rsidRPr="00285A89" w:rsidRDefault="00D84F18" w:rsidP="00190BEE">
            <w:pPr>
              <w:rPr>
                <w:rFonts w:ascii="Bookman Old Style" w:hAnsi="Bookman Old Style"/>
              </w:rPr>
            </w:pPr>
          </w:p>
        </w:tc>
      </w:tr>
    </w:tbl>
    <w:p w14:paraId="7315FD89" w14:textId="77777777" w:rsidR="000117A8" w:rsidRDefault="000117A8"/>
    <w:p w14:paraId="08AE9926" w14:textId="77777777" w:rsidR="008B16FB" w:rsidRPr="00285A89" w:rsidRDefault="008B16FB" w:rsidP="00FF287D">
      <w:pPr>
        <w:rPr>
          <w:rFonts w:ascii="Bookman Old Style" w:hAnsi="Bookman Old Style"/>
        </w:rPr>
      </w:pPr>
    </w:p>
    <w:sectPr w:rsidR="008B16FB" w:rsidRPr="00285A89" w:rsidSect="00FF287D">
      <w:headerReference w:type="default" r:id="rId11"/>
      <w:pgSz w:w="12240" w:h="15840" w:code="1"/>
      <w:pgMar w:top="1008" w:right="1800" w:bottom="57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34227" w14:textId="77777777" w:rsidR="00C351C2" w:rsidRDefault="00C351C2">
      <w:r>
        <w:separator/>
      </w:r>
    </w:p>
  </w:endnote>
  <w:endnote w:type="continuationSeparator" w:id="0">
    <w:p w14:paraId="377C6EE4" w14:textId="77777777" w:rsidR="00C351C2" w:rsidRDefault="00C35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B13A7" w14:textId="77777777" w:rsidR="00C351C2" w:rsidRDefault="00C351C2">
      <w:r>
        <w:separator/>
      </w:r>
    </w:p>
  </w:footnote>
  <w:footnote w:type="continuationSeparator" w:id="0">
    <w:p w14:paraId="6C39F740" w14:textId="77777777" w:rsidR="00C351C2" w:rsidRDefault="00C35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E992B" w14:textId="67FA417C" w:rsidR="00F708AE" w:rsidRDefault="00F708AE" w:rsidP="00FA4C91">
    <w:pPr>
      <w:pStyle w:val="ContactInfo"/>
      <w:ind w:left="-270" w:hanging="180"/>
    </w:pPr>
    <w:r>
      <w:t>(</w:t>
    </w:r>
    <w:r w:rsidR="002440D5">
      <w:t>302</w:t>
    </w:r>
    <w:r>
      <w:t xml:space="preserve">) </w:t>
    </w:r>
    <w:r w:rsidR="00CD0FEB">
      <w:t>256-3084</w:t>
    </w:r>
    <w:r>
      <w:t xml:space="preserve"> </w:t>
    </w:r>
    <w:r>
      <w:sym w:font="Symbol" w:char="F0B7"/>
    </w:r>
    <w:r>
      <w:t xml:space="preserve"> </w:t>
    </w:r>
    <w:r w:rsidR="00762A13">
      <w:t xml:space="preserve"> </w:t>
    </w:r>
    <w:r>
      <w:t>Lalleyne99@yahoo.com</w:t>
    </w:r>
  </w:p>
  <w:p w14:paraId="08AE992C" w14:textId="457B94F4" w:rsidR="00F708AE" w:rsidRPr="00762A13" w:rsidRDefault="00FA4C91" w:rsidP="00762A13">
    <w:pPr>
      <w:pStyle w:val="YourNamePage2"/>
      <w:pBdr>
        <w:bottom w:val="single" w:sz="24" w:space="3" w:color="auto"/>
      </w:pBdr>
      <w:rPr>
        <w:sz w:val="36"/>
        <w:szCs w:val="36"/>
      </w:rPr>
    </w:pPr>
    <w:r>
      <w:rPr>
        <w:sz w:val="36"/>
        <w:szCs w:val="36"/>
      </w:rPr>
      <w:t xml:space="preserve">                           </w:t>
    </w:r>
    <w:r w:rsidR="00F708AE" w:rsidRPr="00762A13">
      <w:rPr>
        <w:sz w:val="36"/>
        <w:szCs w:val="36"/>
      </w:rPr>
      <w:t>Lorenzo Alleyne Jr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340B0"/>
    <w:multiLevelType w:val="hybridMultilevel"/>
    <w:tmpl w:val="AB8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87B19"/>
    <w:multiLevelType w:val="hybridMultilevel"/>
    <w:tmpl w:val="09820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B6583"/>
    <w:multiLevelType w:val="hybridMultilevel"/>
    <w:tmpl w:val="1D188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69D97C91"/>
    <w:multiLevelType w:val="multilevel"/>
    <w:tmpl w:val="197C1DAA"/>
    <w:lvl w:ilvl="0">
      <w:start w:val="1"/>
      <w:numFmt w:val="bullet"/>
      <w:lvlText w:val=""/>
      <w:lvlJc w:val="left"/>
      <w:pPr>
        <w:tabs>
          <w:tab w:val="num" w:pos="-8280"/>
        </w:tabs>
        <w:ind w:left="-82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560"/>
        </w:tabs>
        <w:ind w:left="-7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6840"/>
        </w:tabs>
        <w:ind w:left="-68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6120"/>
        </w:tabs>
        <w:ind w:left="-6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4680"/>
        </w:tabs>
        <w:ind w:left="-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  <w:sz w:val="20"/>
      </w:rPr>
    </w:lvl>
  </w:abstractNum>
  <w:abstractNum w:abstractNumId="7">
    <w:nsid w:val="76C06AD9"/>
    <w:multiLevelType w:val="hybridMultilevel"/>
    <w:tmpl w:val="C6287BC0"/>
    <w:lvl w:ilvl="0" w:tplc="915A9760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7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D7"/>
    <w:rsid w:val="000108E1"/>
    <w:rsid w:val="000117A8"/>
    <w:rsid w:val="00013F75"/>
    <w:rsid w:val="000219D2"/>
    <w:rsid w:val="00042CA2"/>
    <w:rsid w:val="00042F54"/>
    <w:rsid w:val="00051A18"/>
    <w:rsid w:val="00051A81"/>
    <w:rsid w:val="0005515C"/>
    <w:rsid w:val="00055375"/>
    <w:rsid w:val="000645ED"/>
    <w:rsid w:val="000720F7"/>
    <w:rsid w:val="000D7FA4"/>
    <w:rsid w:val="000E0610"/>
    <w:rsid w:val="00103A4E"/>
    <w:rsid w:val="00110406"/>
    <w:rsid w:val="001257DE"/>
    <w:rsid w:val="001457F4"/>
    <w:rsid w:val="00181769"/>
    <w:rsid w:val="002117C1"/>
    <w:rsid w:val="002440D5"/>
    <w:rsid w:val="00260C18"/>
    <w:rsid w:val="00261E21"/>
    <w:rsid w:val="0028279D"/>
    <w:rsid w:val="00285A89"/>
    <w:rsid w:val="002B5BF3"/>
    <w:rsid w:val="002E2E01"/>
    <w:rsid w:val="00302F31"/>
    <w:rsid w:val="00335CFD"/>
    <w:rsid w:val="0036665F"/>
    <w:rsid w:val="00381C96"/>
    <w:rsid w:val="00396464"/>
    <w:rsid w:val="003B72EB"/>
    <w:rsid w:val="003C59F0"/>
    <w:rsid w:val="00443DDE"/>
    <w:rsid w:val="00444AB8"/>
    <w:rsid w:val="00490F9E"/>
    <w:rsid w:val="004A111C"/>
    <w:rsid w:val="004C3B3F"/>
    <w:rsid w:val="004D2177"/>
    <w:rsid w:val="00506131"/>
    <w:rsid w:val="00524887"/>
    <w:rsid w:val="00524F81"/>
    <w:rsid w:val="005525BA"/>
    <w:rsid w:val="00556985"/>
    <w:rsid w:val="005661DD"/>
    <w:rsid w:val="0056746F"/>
    <w:rsid w:val="00575116"/>
    <w:rsid w:val="00583A05"/>
    <w:rsid w:val="005B3484"/>
    <w:rsid w:val="005C45FF"/>
    <w:rsid w:val="005E334C"/>
    <w:rsid w:val="005F3C31"/>
    <w:rsid w:val="00611A42"/>
    <w:rsid w:val="00617406"/>
    <w:rsid w:val="006E019D"/>
    <w:rsid w:val="006E5EAC"/>
    <w:rsid w:val="006E7C07"/>
    <w:rsid w:val="00703EE8"/>
    <w:rsid w:val="00715BCB"/>
    <w:rsid w:val="00762A13"/>
    <w:rsid w:val="00763C20"/>
    <w:rsid w:val="00773298"/>
    <w:rsid w:val="007752BD"/>
    <w:rsid w:val="00795A93"/>
    <w:rsid w:val="007A4A76"/>
    <w:rsid w:val="007C77B6"/>
    <w:rsid w:val="007F52D7"/>
    <w:rsid w:val="007F72B7"/>
    <w:rsid w:val="0080184F"/>
    <w:rsid w:val="008608F6"/>
    <w:rsid w:val="00867524"/>
    <w:rsid w:val="00874D67"/>
    <w:rsid w:val="00887471"/>
    <w:rsid w:val="00890586"/>
    <w:rsid w:val="008A6F83"/>
    <w:rsid w:val="008B16FB"/>
    <w:rsid w:val="008C6E27"/>
    <w:rsid w:val="008D35D0"/>
    <w:rsid w:val="008E5A58"/>
    <w:rsid w:val="00940DC4"/>
    <w:rsid w:val="00950174"/>
    <w:rsid w:val="0095700E"/>
    <w:rsid w:val="009B5FF8"/>
    <w:rsid w:val="009E49E8"/>
    <w:rsid w:val="009E75BA"/>
    <w:rsid w:val="009F5D37"/>
    <w:rsid w:val="009F6C44"/>
    <w:rsid w:val="009F6E46"/>
    <w:rsid w:val="00A644D7"/>
    <w:rsid w:val="00AA2D2B"/>
    <w:rsid w:val="00AA520C"/>
    <w:rsid w:val="00AC4588"/>
    <w:rsid w:val="00AF2E0A"/>
    <w:rsid w:val="00B06F6E"/>
    <w:rsid w:val="00B22CEC"/>
    <w:rsid w:val="00B24716"/>
    <w:rsid w:val="00B37CBF"/>
    <w:rsid w:val="00B41BD9"/>
    <w:rsid w:val="00B51320"/>
    <w:rsid w:val="00B73B0D"/>
    <w:rsid w:val="00BA3D5C"/>
    <w:rsid w:val="00BB04FB"/>
    <w:rsid w:val="00BE4E1A"/>
    <w:rsid w:val="00BF267E"/>
    <w:rsid w:val="00C13C96"/>
    <w:rsid w:val="00C237C7"/>
    <w:rsid w:val="00C351C2"/>
    <w:rsid w:val="00C36825"/>
    <w:rsid w:val="00C82FCE"/>
    <w:rsid w:val="00CB22EF"/>
    <w:rsid w:val="00CD0FEB"/>
    <w:rsid w:val="00CD11AA"/>
    <w:rsid w:val="00CE0DE4"/>
    <w:rsid w:val="00CE1097"/>
    <w:rsid w:val="00CE2397"/>
    <w:rsid w:val="00D03FAA"/>
    <w:rsid w:val="00D20768"/>
    <w:rsid w:val="00D33D82"/>
    <w:rsid w:val="00D3456E"/>
    <w:rsid w:val="00D47B54"/>
    <w:rsid w:val="00D54A88"/>
    <w:rsid w:val="00D556C4"/>
    <w:rsid w:val="00D55C15"/>
    <w:rsid w:val="00D56EBC"/>
    <w:rsid w:val="00D70352"/>
    <w:rsid w:val="00D75B84"/>
    <w:rsid w:val="00D84F18"/>
    <w:rsid w:val="00D9225D"/>
    <w:rsid w:val="00D972CB"/>
    <w:rsid w:val="00DB7E0F"/>
    <w:rsid w:val="00DF6DD4"/>
    <w:rsid w:val="00E127CB"/>
    <w:rsid w:val="00E15D84"/>
    <w:rsid w:val="00E24960"/>
    <w:rsid w:val="00E343F7"/>
    <w:rsid w:val="00E41199"/>
    <w:rsid w:val="00E94C95"/>
    <w:rsid w:val="00EE27C8"/>
    <w:rsid w:val="00EF72A7"/>
    <w:rsid w:val="00F073C5"/>
    <w:rsid w:val="00F10A9E"/>
    <w:rsid w:val="00F415D2"/>
    <w:rsid w:val="00F4338E"/>
    <w:rsid w:val="00F56E4A"/>
    <w:rsid w:val="00F67235"/>
    <w:rsid w:val="00F708AE"/>
    <w:rsid w:val="00FA3CD8"/>
    <w:rsid w:val="00FA4C91"/>
    <w:rsid w:val="00FD5CEA"/>
    <w:rsid w:val="00FD7D49"/>
    <w:rsid w:val="00FE2478"/>
    <w:rsid w:val="00FE47B3"/>
    <w:rsid w:val="00FF287D"/>
    <w:rsid w:val="00FF58B3"/>
    <w:rsid w:val="00FF6D75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E9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  <w:style w:type="paragraph" w:customStyle="1" w:styleId="paragraph">
    <w:name w:val="paragraph"/>
    <w:basedOn w:val="Normal"/>
    <w:rsid w:val="00381C96"/>
    <w:pPr>
      <w:spacing w:before="100" w:beforeAutospacing="1" w:after="100" w:afterAutospacing="1"/>
    </w:pPr>
    <w:rPr>
      <w:sz w:val="24"/>
      <w:szCs w:val="24"/>
    </w:rPr>
  </w:style>
  <w:style w:type="character" w:customStyle="1" w:styleId="textrun">
    <w:name w:val="textrun"/>
    <w:basedOn w:val="DefaultParagraphFont"/>
    <w:rsid w:val="00381C96"/>
  </w:style>
  <w:style w:type="character" w:customStyle="1" w:styleId="eop">
    <w:name w:val="eop"/>
    <w:basedOn w:val="DefaultParagraphFont"/>
    <w:rsid w:val="00381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aliases w:val="Professional Summary"/>
    <w:basedOn w:val="Normal"/>
    <w:next w:val="BodyText"/>
    <w:qFormat/>
    <w:pPr>
      <w:shd w:val="pct15" w:color="auto" w:fill="auto"/>
      <w:spacing w:before="24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aliases w:val="Job Title"/>
    <w:basedOn w:val="Normal"/>
    <w:next w:val="BodyText"/>
    <w:pPr>
      <w:spacing w:after="60" w:line="220" w:lineRule="atLeast"/>
      <w:outlineLvl w:val="1"/>
    </w:pPr>
    <w:rPr>
      <w:rFonts w:ascii="Bookman Old Style" w:hAnsi="Bookman Old Style"/>
      <w:spacing w:val="10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pPr>
      <w:pBdr>
        <w:bottom w:val="single" w:sz="24" w:space="1" w:color="auto"/>
      </w:pBdr>
      <w:spacing w:before="200" w:after="40" w:line="220" w:lineRule="atLeast"/>
      <w:jc w:val="right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ProfessionalSummaryText">
    <w:name w:val="Professional Summary Text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</w:rPr>
  </w:style>
  <w:style w:type="paragraph" w:customStyle="1" w:styleId="Responsibilities">
    <w:name w:val="Responsibilities"/>
    <w:next w:val="Normal"/>
    <w:pPr>
      <w:numPr>
        <w:numId w:val="3"/>
      </w:numPr>
      <w:spacing w:after="40"/>
    </w:pPr>
    <w:rPr>
      <w:rFonts w:ascii="Bookman Old Style" w:hAnsi="Bookman Old Style"/>
      <w:spacing w:val="-5"/>
    </w:rPr>
  </w:style>
  <w:style w:type="paragraph" w:customStyle="1" w:styleId="ContactInfo">
    <w:name w:val="Contact Info"/>
    <w:basedOn w:val="Normal"/>
    <w:pPr>
      <w:spacing w:line="220" w:lineRule="atLeast"/>
      <w:jc w:val="right"/>
    </w:pPr>
    <w:rPr>
      <w:rFonts w:ascii="Bookman Old Style" w:hAnsi="Bookman Old Style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aliases w:val="Dates"/>
    <w:basedOn w:val="BodyText"/>
    <w:pPr>
      <w:spacing w:after="120"/>
      <w:jc w:val="right"/>
    </w:pPr>
    <w:rPr>
      <w:rFonts w:ascii="Bookman Old Style" w:hAnsi="Bookman Old Style"/>
      <w:sz w:val="20"/>
      <w:szCs w:val="16"/>
    </w:rPr>
  </w:style>
  <w:style w:type="paragraph" w:customStyle="1" w:styleId="YourNamePage2">
    <w:name w:val="Your Name Page 2"/>
    <w:basedOn w:val="YourName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ProfessionalSummaryText"/>
    <w:qFormat/>
    <w:rPr>
      <w:b/>
    </w:rPr>
  </w:style>
  <w:style w:type="paragraph" w:customStyle="1" w:styleId="SectionHeader">
    <w:name w:val="Section Header"/>
    <w:basedOn w:val="Heading1"/>
    <w:qFormat/>
    <w:pPr>
      <w:shd w:val="clear" w:color="auto" w:fill="D9D9D9" w:themeFill="background1" w:themeFillShade="D9"/>
      <w:tabs>
        <w:tab w:val="left" w:pos="3738"/>
      </w:tabs>
    </w:pPr>
    <w:rPr>
      <w:rFonts w:ascii="Bookman Old Style" w:hAnsi="Bookman Old Style"/>
    </w:rPr>
  </w:style>
  <w:style w:type="paragraph" w:customStyle="1" w:styleId="SubmitResume">
    <w:name w:val="Submit Resume"/>
    <w:basedOn w:val="Normal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paragraph" w:customStyle="1" w:styleId="DatesofEmployment">
    <w:name w:val="Dates of Employment"/>
    <w:basedOn w:val="Normal"/>
    <w:qFormat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Pr>
      <w:rFonts w:ascii="Bookman Old Style" w:hAnsi="Bookman Old Sty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4"/>
    </w:rPr>
  </w:style>
  <w:style w:type="paragraph" w:customStyle="1" w:styleId="paragraph">
    <w:name w:val="paragraph"/>
    <w:basedOn w:val="Normal"/>
    <w:rsid w:val="00381C96"/>
    <w:pPr>
      <w:spacing w:before="100" w:beforeAutospacing="1" w:after="100" w:afterAutospacing="1"/>
    </w:pPr>
    <w:rPr>
      <w:sz w:val="24"/>
      <w:szCs w:val="24"/>
    </w:rPr>
  </w:style>
  <w:style w:type="character" w:customStyle="1" w:styleId="textrun">
    <w:name w:val="textrun"/>
    <w:basedOn w:val="DefaultParagraphFont"/>
    <w:rsid w:val="00381C96"/>
  </w:style>
  <w:style w:type="character" w:customStyle="1" w:styleId="eop">
    <w:name w:val="eop"/>
    <w:basedOn w:val="DefaultParagraphFont"/>
    <w:rsid w:val="0038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ckiewicz.COLONIAL\AppData\Roaming\Microsoft\Templates\MN_ChronResumeNoBord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CDC9D9D1-FB0A-491D-B6ED-ACDB1E7A021C</TemplateGUID>
    <TemplateBuildVersion>8</TemplateBuildVersion>
    <TemplateBuildDate>2010-06-15T11:59:49.8792817+02:00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4551B-61F9-4FE0-8DBF-E6C860CF7070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2CDC5E78-5245-498F-9102-B855AD84B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AC93E-8EA7-4CF4-9211-69A2DE56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MN_ChronResumeNoBorder.dotm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Mackiewicz</dc:creator>
  <cp:lastModifiedBy>Windows User</cp:lastModifiedBy>
  <cp:revision>2</cp:revision>
  <cp:lastPrinted>2018-10-04T13:00:00Z</cp:lastPrinted>
  <dcterms:created xsi:type="dcterms:W3CDTF">2019-02-04T16:04:00Z</dcterms:created>
  <dcterms:modified xsi:type="dcterms:W3CDTF">2019-02-04T16:04:00Z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TC019533839991</vt:lpwstr>
  </property>
</Properties>
</file>