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Rule="auto"/>
        <w:ind w:left="43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Dominique Dixon</w:t>
      </w:r>
      <w:r w:rsidDel="00000000" w:rsidR="00000000" w:rsidRPr="00000000">
        <w:rPr>
          <w:rtl w:val="0"/>
        </w:rPr>
      </w:r>
    </w:p>
    <w:p w:rsidR="00000000" w:rsidDel="00000000" w:rsidP="00000000" w:rsidRDefault="00000000" w:rsidRPr="00000000" w14:paraId="00000002">
      <w:pPr>
        <w:tabs>
          <w:tab w:val="left" w:pos="8859"/>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(267) 348-7115                               Home: 4211 Penn Street, Philadelphia, PA 19124       DDixo950@live.kutztown.edu                    School: 15200 Kutztown Rd, Kutztown, PA 19530</w:t>
      </w:r>
    </w:p>
    <w:p w:rsidR="00000000" w:rsidDel="00000000" w:rsidP="00000000" w:rsidRDefault="00000000" w:rsidRPr="00000000" w14:paraId="00000003">
      <w:pPr>
        <w:tabs>
          <w:tab w:val="left" w:pos="8859"/>
        </w:tabs>
        <w:spacing w:after="0" w:line="24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139700</wp:posOffset>
                </wp:positionV>
                <wp:extent cx="7031736" cy="12700"/>
                <wp:effectExtent b="0" l="0" r="0" t="0"/>
                <wp:wrapNone/>
                <wp:docPr id="1" name=""/>
                <a:graphic>
                  <a:graphicData uri="http://schemas.microsoft.com/office/word/2010/wordprocessingShape">
                    <wps:wsp>
                      <wps:cNvCnPr/>
                      <wps:spPr>
                        <a:xfrm>
                          <a:off x="1830132" y="3779265"/>
                          <a:ext cx="7031736" cy="1471"/>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139700</wp:posOffset>
                </wp:positionV>
                <wp:extent cx="7031736" cy="12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031736" cy="12700"/>
                        </a:xfrm>
                        <a:prstGeom prst="rect"/>
                        <a:ln/>
                      </pic:spPr>
                    </pic:pic>
                  </a:graphicData>
                </a:graphic>
              </wp:anchor>
            </w:drawing>
          </mc:Fallback>
        </mc:AlternateContent>
      </w:r>
    </w:p>
    <w:p w:rsidR="00000000" w:rsidDel="00000000" w:rsidP="00000000" w:rsidRDefault="00000000" w:rsidRPr="00000000" w14:paraId="00000005">
      <w:pPr>
        <w:tabs>
          <w:tab w:val="left" w:pos="8859"/>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Seeking employment that allows me to grow professionally, while being able to utilize my skills for the betterment of the organization with the best use of my dedication, determination, and resourcefulness.  </w:t>
      </w:r>
    </w:p>
    <w:p w:rsidR="00000000" w:rsidDel="00000000" w:rsidP="00000000" w:rsidRDefault="00000000" w:rsidRPr="00000000" w14:paraId="00000006">
      <w:pPr>
        <w:tabs>
          <w:tab w:val="left" w:pos="8859"/>
        </w:tabs>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7030085" cy="12700"/>
                <wp:effectExtent b="0" l="0" r="0" t="0"/>
                <wp:wrapNone/>
                <wp:docPr id="5" name=""/>
                <a:graphic>
                  <a:graphicData uri="http://schemas.microsoft.com/office/word/2010/wordprocessingShape">
                    <wps:wsp>
                      <wps:cNvCnPr/>
                      <wps:spPr>
                        <a:xfrm flipH="1" rot="10800000">
                          <a:off x="1830958" y="3778730"/>
                          <a:ext cx="7030085" cy="254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7030085" cy="1270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030085" cy="12700"/>
                        </a:xfrm>
                        <a:prstGeom prst="rect"/>
                        <a:ln/>
                      </pic:spPr>
                    </pic:pic>
                  </a:graphicData>
                </a:graphic>
              </wp:anchor>
            </w:drawing>
          </mc:Fallback>
        </mc:AlternateContent>
      </w:r>
    </w:p>
    <w:p w:rsidR="00000000" w:rsidDel="00000000" w:rsidP="00000000" w:rsidRDefault="00000000" w:rsidRPr="00000000" w14:paraId="00000008">
      <w:pPr>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B.S.  Kutztown University of Pennsylvania </w:t>
        <w:tab/>
        <w:tab/>
        <w:tab/>
        <w:tab/>
        <w:tab/>
        <w:tab/>
        <w:tab/>
        <w:t xml:space="preserve">      </w:t>
      </w:r>
      <w:r w:rsidDel="00000000" w:rsidR="00000000" w:rsidRPr="00000000">
        <w:rPr>
          <w:rFonts w:ascii="Times New Roman" w:cs="Times New Roman" w:eastAsia="Times New Roman" w:hAnsi="Times New Roman"/>
          <w:i w:val="1"/>
          <w:sz w:val="20"/>
          <w:szCs w:val="20"/>
          <w:rtl w:val="0"/>
        </w:rPr>
        <w:t xml:space="preserve">Kutztown, PA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66676</wp:posOffset>
            </wp:positionH>
            <wp:positionV relativeFrom="paragraph">
              <wp:posOffset>104775</wp:posOffset>
            </wp:positionV>
            <wp:extent cx="571500" cy="557213"/>
            <wp:effectExtent b="0" l="0" r="0" t="0"/>
            <wp:wrapNone/>
            <wp:docPr descr="Image result for kutztown university official seal" id="6" name="image1.png"/>
            <a:graphic>
              <a:graphicData uri="http://schemas.openxmlformats.org/drawingml/2006/picture">
                <pic:pic>
                  <pic:nvPicPr>
                    <pic:cNvPr descr="Image result for kutztown university official seal" id="0" name="image1.png"/>
                    <pic:cNvPicPr preferRelativeResize="0"/>
                  </pic:nvPicPr>
                  <pic:blipFill>
                    <a:blip r:embed="rId8"/>
                    <a:srcRect b="0" l="0" r="0" t="0"/>
                    <a:stretch>
                      <a:fillRect/>
                    </a:stretch>
                  </pic:blipFill>
                  <pic:spPr>
                    <a:xfrm>
                      <a:off x="0" y="0"/>
                      <a:ext cx="571500" cy="557213"/>
                    </a:xfrm>
                    <a:prstGeom prst="rect"/>
                    <a:ln/>
                  </pic:spPr>
                </pic:pic>
              </a:graphicData>
            </a:graphic>
          </wp:anchor>
        </w:drawing>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Major: Psychology  </w:t>
        <w:tab/>
        <w:tab/>
        <w:tab/>
        <w:tab/>
        <w:tab/>
        <w:t xml:space="preserve">                      </w:t>
        <w:tab/>
        <w:tab/>
        <w:t xml:space="preserve">                                        </w:t>
      </w:r>
    </w:p>
    <w:p w:rsidR="00000000" w:rsidDel="00000000" w:rsidP="00000000" w:rsidRDefault="00000000" w:rsidRPr="00000000" w14:paraId="0000000A">
      <w:pPr>
        <w:spacing w:after="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May 2018</w:t>
      </w:r>
      <w:r w:rsidDel="00000000" w:rsidR="00000000" w:rsidRPr="00000000">
        <w:rPr>
          <w:rFonts w:ascii="Times New Roman" w:cs="Times New Roman" w:eastAsia="Times New Roman" w:hAnsi="Times New Roman"/>
          <w:b w:val="1"/>
          <w:sz w:val="20"/>
          <w:szCs w:val="20"/>
          <w:rtl w:val="0"/>
        </w:rPr>
        <w:tab/>
        <w:t xml:space="preserve">                             </w:t>
      </w:r>
      <w:r w:rsidDel="00000000" w:rsidR="00000000" w:rsidRPr="00000000">
        <w:rPr>
          <w:rtl w:val="0"/>
        </w:rPr>
      </w:r>
    </w:p>
    <w:p w:rsidR="00000000" w:rsidDel="00000000" w:rsidP="00000000" w:rsidRDefault="00000000" w:rsidRPr="00000000" w14:paraId="0000000B">
      <w:pPr>
        <w:spacing w:after="0" w:line="240" w:lineRule="auto"/>
        <w:ind w:firstLine="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Minor: Social work</w:t>
      </w:r>
    </w:p>
    <w:p w:rsidR="00000000" w:rsidDel="00000000" w:rsidP="00000000" w:rsidRDefault="00000000" w:rsidRPr="00000000" w14:paraId="0000000C">
      <w:pPr>
        <w:spacing w:after="0"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4"/>
          <w:szCs w:val="24"/>
          <w:rtl w:val="0"/>
        </w:rPr>
        <w:t xml:space="preserve">WORK EXPERIENCE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7031736" cy="12700"/>
                <wp:effectExtent b="0" l="0" r="0" t="0"/>
                <wp:wrapNone/>
                <wp:docPr id="2" name=""/>
                <a:graphic>
                  <a:graphicData uri="http://schemas.microsoft.com/office/word/2010/wordprocessingShape">
                    <wps:wsp>
                      <wps:cNvCnPr/>
                      <wps:spPr>
                        <a:xfrm>
                          <a:off x="1830132" y="3780000"/>
                          <a:ext cx="7031736"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165100</wp:posOffset>
                </wp:positionV>
                <wp:extent cx="7031736" cy="1270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031736" cy="12700"/>
                        </a:xfrm>
                        <a:prstGeom prst="rect"/>
                        <a:ln/>
                      </pic:spPr>
                    </pic:pic>
                  </a:graphicData>
                </a:graphic>
              </wp:anchor>
            </w:drawing>
          </mc:Fallback>
        </mc:AlternateContent>
      </w:r>
    </w:p>
    <w:p w:rsidR="00000000" w:rsidDel="00000000" w:rsidP="00000000" w:rsidRDefault="00000000" w:rsidRPr="00000000" w14:paraId="0000000E">
      <w:pPr>
        <w:spacing w:after="0" w:line="240"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Mural Arts Program, </w:t>
      </w:r>
      <w:r w:rsidDel="00000000" w:rsidR="00000000" w:rsidRPr="00000000">
        <w:rPr>
          <w:rFonts w:ascii="Times New Roman" w:cs="Times New Roman" w:eastAsia="Times New Roman" w:hAnsi="Times New Roman"/>
          <w:b w:val="1"/>
          <w:sz w:val="20"/>
          <w:szCs w:val="20"/>
          <w:rtl w:val="0"/>
        </w:rPr>
        <w:t xml:space="preserve"> Philadelphia, PA</w:t>
        <w:tab/>
      </w:r>
      <w:r w:rsidDel="00000000" w:rsidR="00000000" w:rsidRPr="00000000">
        <w:rPr>
          <w:rFonts w:ascii="Times New Roman" w:cs="Times New Roman" w:eastAsia="Times New Roman" w:hAnsi="Times New Roman"/>
          <w:sz w:val="20"/>
          <w:szCs w:val="20"/>
          <w:rtl w:val="0"/>
        </w:rPr>
        <w:tab/>
        <w:tab/>
        <w:tab/>
        <w:tab/>
        <w:t xml:space="preserve">            </w:t>
        <w:tab/>
        <w:tab/>
        <w:tab/>
        <w:t xml:space="preserve">     April 2010 – Aug 2013</w:t>
      </w:r>
    </w:p>
    <w:p w:rsidR="00000000" w:rsidDel="00000000" w:rsidP="00000000" w:rsidRDefault="00000000" w:rsidRPr="00000000" w14:paraId="00000010">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Art Assistant &amp; Intern</w:t>
      </w: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900" w:hanging="360"/>
        <w:rPr>
          <w:sz w:val="20"/>
          <w:szCs w:val="20"/>
        </w:rPr>
      </w:pPr>
      <w:r w:rsidDel="00000000" w:rsidR="00000000" w:rsidRPr="00000000">
        <w:rPr>
          <w:rFonts w:ascii="Times New Roman" w:cs="Times New Roman" w:eastAsia="Times New Roman" w:hAnsi="Times New Roman"/>
          <w:sz w:val="20"/>
          <w:szCs w:val="20"/>
          <w:rtl w:val="0"/>
        </w:rPr>
        <w:t xml:space="preserve">Directed activities of workers and students</w:t>
      </w:r>
    </w:p>
    <w:p w:rsidR="00000000" w:rsidDel="00000000" w:rsidP="00000000" w:rsidRDefault="00000000" w:rsidRPr="00000000" w14:paraId="00000012">
      <w:pPr>
        <w:numPr>
          <w:ilvl w:val="0"/>
          <w:numId w:val="1"/>
        </w:numPr>
        <w:spacing w:after="0" w:line="240" w:lineRule="auto"/>
        <w:ind w:left="900" w:hanging="360"/>
        <w:rPr>
          <w:sz w:val="20"/>
          <w:szCs w:val="20"/>
        </w:rPr>
      </w:pPr>
      <w:r w:rsidDel="00000000" w:rsidR="00000000" w:rsidRPr="00000000">
        <w:rPr>
          <w:rFonts w:ascii="Times New Roman" w:cs="Times New Roman" w:eastAsia="Times New Roman" w:hAnsi="Times New Roman"/>
          <w:sz w:val="20"/>
          <w:szCs w:val="20"/>
          <w:rtl w:val="0"/>
        </w:rPr>
        <w:t xml:space="preserve">Help assist projects and activities</w:t>
      </w:r>
    </w:p>
    <w:p w:rsidR="00000000" w:rsidDel="00000000" w:rsidP="00000000" w:rsidRDefault="00000000" w:rsidRPr="00000000" w14:paraId="00000013">
      <w:pPr>
        <w:numPr>
          <w:ilvl w:val="0"/>
          <w:numId w:val="1"/>
        </w:numPr>
        <w:spacing w:after="0" w:line="240" w:lineRule="auto"/>
        <w:ind w:left="90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created weekly schedules for fellow interns</w:t>
      </w:r>
    </w:p>
    <w:p w:rsidR="00000000" w:rsidDel="00000000" w:rsidP="00000000" w:rsidRDefault="00000000" w:rsidRPr="00000000" w14:paraId="00000014">
      <w:pPr>
        <w:numPr>
          <w:ilvl w:val="0"/>
          <w:numId w:val="1"/>
        </w:numPr>
        <w:spacing w:after="0" w:line="240" w:lineRule="auto"/>
        <w:ind w:left="90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kept inventory of all supplies and projects</w:t>
      </w:r>
    </w:p>
    <w:p w:rsidR="00000000" w:rsidDel="00000000" w:rsidP="00000000" w:rsidRDefault="00000000" w:rsidRPr="00000000" w14:paraId="0000001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America Reads</w:t>
      </w:r>
      <w:r w:rsidDel="00000000" w:rsidR="00000000" w:rsidRPr="00000000">
        <w:rPr>
          <w:rFonts w:ascii="Times New Roman" w:cs="Times New Roman" w:eastAsia="Times New Roman" w:hAnsi="Times New Roman"/>
          <w:b w:val="1"/>
          <w:sz w:val="20"/>
          <w:szCs w:val="20"/>
          <w:rtl w:val="0"/>
        </w:rPr>
        <w:t xml:space="preserve">, Reading, PA</w:t>
      </w:r>
    </w:p>
    <w:p w:rsidR="00000000" w:rsidDel="00000000" w:rsidP="00000000" w:rsidRDefault="00000000" w:rsidRPr="00000000" w14:paraId="00000016">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Literacy</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Tutor</w:t>
      </w:r>
    </w:p>
    <w:p w:rsidR="00000000" w:rsidDel="00000000" w:rsidP="00000000" w:rsidRDefault="00000000" w:rsidRPr="00000000" w14:paraId="0000001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 xml:space="preserve">             </w:t>
        <w:tab/>
        <w:tab/>
        <w:t xml:space="preserve">                                                                                                          Feb 2014 – May 2018</w:t>
      </w:r>
    </w:p>
    <w:p w:rsidR="00000000" w:rsidDel="00000000" w:rsidP="00000000" w:rsidRDefault="00000000" w:rsidRPr="00000000" w14:paraId="0000001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sz w:val="20"/>
          <w:szCs w:val="20"/>
        </w:rPr>
      </w:pPr>
      <w:r w:rsidDel="00000000" w:rsidR="00000000" w:rsidRPr="00000000">
        <w:rPr>
          <w:rFonts w:ascii="Times New Roman" w:cs="Times New Roman" w:eastAsia="Times New Roman" w:hAnsi="Times New Roman"/>
          <w:sz w:val="20"/>
          <w:szCs w:val="20"/>
          <w:rtl w:val="0"/>
        </w:rPr>
        <w:t xml:space="preserve">Provided after school mentoring and supervision for young children</w:t>
      </w:r>
    </w:p>
    <w:p w:rsidR="00000000" w:rsidDel="00000000" w:rsidP="00000000" w:rsidRDefault="00000000" w:rsidRPr="00000000" w14:paraId="0000001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Tutored children from kindergarten-5</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grade to improve their literacy and math skills</w:t>
      </w:r>
    </w:p>
    <w:p w:rsidR="00000000" w:rsidDel="00000000" w:rsidP="00000000" w:rsidRDefault="00000000" w:rsidRPr="00000000" w14:paraId="0000001A">
      <w:pPr>
        <w:numPr>
          <w:ilvl w:val="1"/>
          <w:numId w:val="3"/>
        </w:numPr>
        <w:spacing w:after="0" w:line="288" w:lineRule="auto"/>
        <w:ind w:left="900" w:hanging="360"/>
        <w:rPr>
          <w:sz w:val="20"/>
          <w:szCs w:val="20"/>
        </w:rPr>
      </w:pPr>
      <w:r w:rsidDel="00000000" w:rsidR="00000000" w:rsidRPr="00000000">
        <w:rPr>
          <w:rFonts w:ascii="Times New Roman" w:cs="Times New Roman" w:eastAsia="Times New Roman" w:hAnsi="Times New Roman"/>
          <w:sz w:val="20"/>
          <w:szCs w:val="20"/>
          <w:rtl w:val="0"/>
        </w:rPr>
        <w:t xml:space="preserve">Created activities and tasks for children to actively participate in</w:t>
      </w:r>
      <w:r w:rsidDel="00000000" w:rsidR="00000000" w:rsidRPr="00000000">
        <w:rPr>
          <w:rFonts w:ascii="Times New Roman" w:cs="Times New Roman" w:eastAsia="Times New Roman" w:hAnsi="Times New Roman"/>
          <w:i w:val="1"/>
          <w:sz w:val="20"/>
          <w:szCs w:val="20"/>
          <w:rtl w:val="0"/>
        </w:rPr>
        <w:tab/>
      </w:r>
      <w:r w:rsidDel="00000000" w:rsidR="00000000" w:rsidRPr="00000000">
        <w:rPr>
          <w:rFonts w:ascii="Times New Roman" w:cs="Times New Roman" w:eastAsia="Times New Roman" w:hAnsi="Times New Roman"/>
          <w:sz w:val="20"/>
          <w:szCs w:val="20"/>
          <w:rtl w:val="0"/>
        </w:rPr>
        <w:t xml:space="preserve"> </w:t>
        <w:tab/>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Boys and girls Club</w:t>
      </w:r>
      <w:r w:rsidDel="00000000" w:rsidR="00000000" w:rsidRPr="00000000">
        <w:rPr>
          <w:rFonts w:ascii="Times New Roman" w:cs="Times New Roman" w:eastAsia="Times New Roman" w:hAnsi="Times New Roman"/>
          <w:b w:val="1"/>
          <w:sz w:val="20"/>
          <w:szCs w:val="20"/>
          <w:rtl w:val="0"/>
        </w:rPr>
        <w:t xml:space="preserve">, Kutztown, PA</w:t>
      </w:r>
      <w:r w:rsidDel="00000000" w:rsidR="00000000" w:rsidRPr="00000000">
        <w:rPr>
          <w:rFonts w:ascii="Times New Roman" w:cs="Times New Roman" w:eastAsia="Times New Roman" w:hAnsi="Times New Roman"/>
          <w:sz w:val="20"/>
          <w:szCs w:val="20"/>
          <w:rtl w:val="0"/>
        </w:rPr>
        <w:t xml:space="preserve"> </w:t>
        <w:tab/>
        <w:tab/>
        <w:tab/>
        <w:tab/>
        <w:tab/>
        <w:t xml:space="preserve">                                         </w:t>
        <w:tab/>
        <w:t xml:space="preserve">       Sep 2015 – May 2018</w:t>
      </w:r>
    </w:p>
    <w:p w:rsidR="00000000" w:rsidDel="00000000" w:rsidP="00000000" w:rsidRDefault="00000000" w:rsidRPr="00000000" w14:paraId="0000001C">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Peer Mentor </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helping to provide children with inreaching and social activities </w:t>
      </w:r>
    </w:p>
    <w:p w:rsidR="00000000" w:rsidDel="00000000" w:rsidP="00000000" w:rsidRDefault="00000000" w:rsidRPr="00000000" w14:paraId="0000001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Provided after school mentoring and supervision of young children </w:t>
      </w:r>
    </w:p>
    <w:p w:rsidR="00000000" w:rsidDel="00000000" w:rsidP="00000000" w:rsidRDefault="00000000" w:rsidRPr="00000000" w14:paraId="0000001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Coordinated activities and tasks for children to actively participate in</w:t>
      </w:r>
    </w:p>
    <w:p w:rsidR="00000000" w:rsidDel="00000000" w:rsidP="00000000" w:rsidRDefault="00000000" w:rsidRPr="00000000" w14:paraId="0000002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Community Preschool &amp; Nursery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Philadelphia, PA                                                                                         </w:t>
      </w:r>
      <w:r w:rsidDel="00000000" w:rsidR="00000000" w:rsidRPr="00000000">
        <w:rPr>
          <w:rFonts w:ascii="Times New Roman" w:cs="Times New Roman" w:eastAsia="Times New Roman" w:hAnsi="Times New Roman"/>
          <w:sz w:val="20"/>
          <w:szCs w:val="20"/>
          <w:rtl w:val="0"/>
        </w:rPr>
        <w:tab/>
        <w:tab/>
        <w:t xml:space="preserve">             </w:t>
      </w:r>
    </w:p>
    <w:p w:rsidR="00000000" w:rsidDel="00000000" w:rsidP="00000000" w:rsidRDefault="00000000" w:rsidRPr="00000000" w14:paraId="00000021">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Early childhood educator/Group supervisor</w:t>
      </w:r>
      <w:r w:rsidDel="00000000" w:rsidR="00000000" w:rsidRPr="00000000">
        <w:rPr>
          <w:rFonts w:ascii="Times New Roman" w:cs="Times New Roman" w:eastAsia="Times New Roman" w:hAnsi="Times New Roman"/>
          <w:sz w:val="20"/>
          <w:szCs w:val="20"/>
          <w:rtl w:val="0"/>
        </w:rPr>
        <w:t xml:space="preserve">                                                                                                   May 2018 – Nov 2018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Responsible for taking care of surroundings of classroom with proper protection</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Take part in discussions between parents and staff about mental and behavioral development of children</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creating lesson plans and IEPS for students to assist growth and development that is age appropriate.</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Supervising and interacting with children suffering from autism, speech disorders and behavioral disorders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Penn Medicine - Pennsylvania Hospital </w:t>
      </w:r>
      <w:r w:rsidDel="00000000" w:rsidR="00000000" w:rsidRPr="00000000">
        <w:rPr>
          <w:rFonts w:ascii="Times New Roman" w:cs="Times New Roman" w:eastAsia="Times New Roman" w:hAnsi="Times New Roman"/>
          <w:b w:val="1"/>
          <w:sz w:val="20"/>
          <w:szCs w:val="20"/>
          <w:rtl w:val="0"/>
        </w:rPr>
        <w:t xml:space="preserve">, Philadelphia, PA</w:t>
      </w:r>
      <w:r w:rsidDel="00000000" w:rsidR="00000000" w:rsidRPr="00000000">
        <w:rPr>
          <w:rFonts w:ascii="Times New Roman" w:cs="Times New Roman" w:eastAsia="Times New Roman" w:hAnsi="Times New Roman"/>
          <w:sz w:val="20"/>
          <w:szCs w:val="20"/>
          <w:rtl w:val="0"/>
        </w:rPr>
        <w:t xml:space="preserve">                      </w:t>
        <w:tab/>
        <w:tab/>
        <w:tab/>
        <w:t xml:space="preserve">                      Dec 2018 – Current</w:t>
      </w:r>
    </w:p>
    <w:p w:rsidR="00000000" w:rsidDel="00000000" w:rsidP="00000000" w:rsidRDefault="00000000" w:rsidRPr="00000000" w14:paraId="0000002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Patient Service representative </w:t>
      </w:r>
      <w:r w:rsidDel="00000000" w:rsidR="00000000" w:rsidRPr="00000000">
        <w:rPr>
          <w:rtl w:val="0"/>
        </w:rPr>
      </w:r>
    </w:p>
    <w:p w:rsidR="00000000" w:rsidDel="00000000" w:rsidP="00000000" w:rsidRDefault="00000000" w:rsidRPr="00000000" w14:paraId="00000029">
      <w:pPr>
        <w:numPr>
          <w:ilvl w:val="1"/>
          <w:numId w:val="2"/>
        </w:numPr>
        <w:spacing w:after="0" w:line="240" w:lineRule="auto"/>
        <w:ind w:left="90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Schedule patient appointments and Respond to patient queries and concerns in a professional manner</w:t>
      </w:r>
    </w:p>
    <w:p w:rsidR="00000000" w:rsidDel="00000000" w:rsidP="00000000" w:rsidRDefault="00000000" w:rsidRPr="00000000" w14:paraId="0000002A">
      <w:pPr>
        <w:numPr>
          <w:ilvl w:val="1"/>
          <w:numId w:val="2"/>
        </w:numPr>
        <w:spacing w:after="0" w:line="240" w:lineRule="auto"/>
        <w:ind w:left="90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Operated information desk/ Customer service representative</w:t>
      </w:r>
    </w:p>
    <w:p w:rsidR="00000000" w:rsidDel="00000000" w:rsidP="00000000" w:rsidRDefault="00000000" w:rsidRPr="00000000" w14:paraId="0000002B">
      <w:pPr>
        <w:numPr>
          <w:ilvl w:val="1"/>
          <w:numId w:val="2"/>
        </w:numPr>
        <w:spacing w:after="0" w:line="240" w:lineRule="auto"/>
        <w:ind w:left="90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Obtain patient address, contact details, insurance information and medical history.</w:t>
      </w:r>
    </w:p>
    <w:p w:rsidR="00000000" w:rsidDel="00000000" w:rsidP="00000000" w:rsidRDefault="00000000" w:rsidRPr="00000000" w14:paraId="0000002C">
      <w:pPr>
        <w:numPr>
          <w:ilvl w:val="1"/>
          <w:numId w:val="2"/>
        </w:numPr>
        <w:spacing w:after="0" w:line="240" w:lineRule="auto"/>
        <w:ind w:left="90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Screen patients for financial assistance and assist them in preparing required funding documentations.</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EXPERIENCE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139700</wp:posOffset>
                </wp:positionV>
                <wp:extent cx="7031736" cy="12700"/>
                <wp:effectExtent b="0" l="0" r="0" t="0"/>
                <wp:wrapNone/>
                <wp:docPr id="4" name=""/>
                <a:graphic>
                  <a:graphicData uri="http://schemas.microsoft.com/office/word/2010/wordprocessingShape">
                    <wps:wsp>
                      <wps:cNvCnPr/>
                      <wps:spPr>
                        <a:xfrm>
                          <a:off x="1830132" y="3780000"/>
                          <a:ext cx="7031736"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139700</wp:posOffset>
                </wp:positionV>
                <wp:extent cx="7031736" cy="12700"/>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7031736" cy="12700"/>
                        </a:xfrm>
                        <a:prstGeom prst="rect"/>
                        <a:ln/>
                      </pic:spPr>
                    </pic:pic>
                  </a:graphicData>
                </a:graphic>
              </wp:anchor>
            </w:drawing>
          </mc:Fallback>
        </mc:AlternateContent>
      </w:r>
    </w:p>
    <w:p w:rsidR="00000000" w:rsidDel="00000000" w:rsidP="00000000" w:rsidRDefault="00000000" w:rsidRPr="00000000" w14:paraId="0000002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Public Relations chair/ Historian</w:t>
        <w:tab/>
        <w:t xml:space="preserve">                         </w:t>
      </w:r>
      <w:r w:rsidDel="00000000" w:rsidR="00000000" w:rsidRPr="00000000">
        <w:rPr>
          <w:rFonts w:ascii="Times New Roman" w:cs="Times New Roman" w:eastAsia="Times New Roman" w:hAnsi="Times New Roman"/>
          <w:i w:val="1"/>
          <w:sz w:val="20"/>
          <w:szCs w:val="20"/>
          <w:rtl w:val="0"/>
        </w:rPr>
        <w:t xml:space="preserve">Mu Sigma Upsilon Multicultural Sorority Inc. </w:t>
      </w:r>
      <w:r w:rsidDel="00000000" w:rsidR="00000000" w:rsidRPr="00000000">
        <w:rPr>
          <w:rFonts w:ascii="Times New Roman" w:cs="Times New Roman" w:eastAsia="Times New Roman" w:hAnsi="Times New Roman"/>
          <w:sz w:val="20"/>
          <w:szCs w:val="20"/>
          <w:rtl w:val="0"/>
        </w:rPr>
        <w:t xml:space="preserve">                                     Spring 2017– Present</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Secretary</w:t>
        <w:tab/>
        <w:tab/>
        <w:tab/>
        <w:t xml:space="preserve">                            </w:t>
      </w:r>
      <w:r w:rsidDel="00000000" w:rsidR="00000000" w:rsidRPr="00000000">
        <w:rPr>
          <w:rFonts w:ascii="Times New Roman" w:cs="Times New Roman" w:eastAsia="Times New Roman" w:hAnsi="Times New Roman"/>
          <w:sz w:val="20"/>
          <w:szCs w:val="20"/>
          <w:rtl w:val="0"/>
        </w:rPr>
        <w:t xml:space="preserve">         Kutztown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Black Student Union</w:t>
      </w:r>
      <w:r w:rsidDel="00000000" w:rsidR="00000000" w:rsidRPr="00000000">
        <w:rPr>
          <w:rFonts w:ascii="Times New Roman" w:cs="Times New Roman" w:eastAsia="Times New Roman" w:hAnsi="Times New Roman"/>
          <w:sz w:val="20"/>
          <w:szCs w:val="20"/>
          <w:rtl w:val="0"/>
        </w:rPr>
        <w:tab/>
        <w:t xml:space="preserve">                                      Feb 2015 – Jan 2018</w:t>
        <w:tab/>
        <w:tab/>
        <w:t xml:space="preserve">                  </w:t>
      </w:r>
    </w:p>
    <w:p w:rsidR="00000000" w:rsidDel="00000000" w:rsidP="00000000" w:rsidRDefault="00000000" w:rsidRPr="00000000" w14:paraId="00000031">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SKILLS</w:t>
      </w:r>
      <w:r w:rsidDel="00000000" w:rsidR="00000000" w:rsidRPr="00000000">
        <w:rPr>
          <w:rFonts w:ascii="Times New Roman" w:cs="Times New Roman" w:eastAsia="Times New Roman" w:hAnsi="Times New Roman"/>
          <w:sz w:val="20"/>
          <w:szCs w:val="20"/>
          <w:rtl w:val="0"/>
        </w:rPr>
        <w:t xml:space="preserve">   </w:t>
        <w:tab/>
        <w:t xml:space="preserve">  Innovative                        Microsoft Office                    Effective Team Player                          Microsoft   Excel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7031736" cy="12700"/>
                <wp:effectExtent b="0" l="0" r="0" t="0"/>
                <wp:wrapNone/>
                <wp:docPr id="3" name=""/>
                <a:graphic>
                  <a:graphicData uri="http://schemas.microsoft.com/office/word/2010/wordprocessingShape">
                    <wps:wsp>
                      <wps:cNvCnPr/>
                      <wps:spPr>
                        <a:xfrm flipH="1" rot="10800000">
                          <a:off x="1830132" y="3778730"/>
                          <a:ext cx="7031736" cy="254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7031736" cy="12700"/>
                <wp:effectExtent b="0" l="0" r="0" t="0"/>
                <wp:wrapNone/>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7031736" cy="12700"/>
                        </a:xfrm>
                        <a:prstGeom prst="rect"/>
                        <a:ln/>
                      </pic:spPr>
                    </pic:pic>
                  </a:graphicData>
                </a:graphic>
              </wp:anchor>
            </w:drawing>
          </mc:Fallback>
        </mc:AlternateContent>
      </w:r>
    </w:p>
    <w:p w:rsidR="00000000" w:rsidDel="00000000" w:rsidP="00000000" w:rsidRDefault="00000000" w:rsidRPr="00000000" w14:paraId="00000033">
      <w:pPr>
        <w:tabs>
          <w:tab w:val="left" w:pos="2267"/>
          <w:tab w:val="left" w:pos="4513"/>
          <w:tab w:val="left" w:pos="6931"/>
          <w:tab w:val="left" w:pos="9489"/>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Leadership Qualities              Reliable                  Interpersonal Verbal Skills               Detail Oriented                              EPIC system        Organized              Problem Solver                                        flexible </w:t>
      </w:r>
    </w:p>
    <w:p w:rsidR="00000000" w:rsidDel="00000000" w:rsidP="00000000" w:rsidRDefault="00000000" w:rsidRPr="00000000" w14:paraId="00000034">
      <w:pPr>
        <w:tabs>
          <w:tab w:val="left" w:pos="2267"/>
          <w:tab w:val="left" w:pos="4513"/>
          <w:tab w:val="left" w:pos="6931"/>
          <w:tab w:val="left" w:pos="9489"/>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tabs>
          <w:tab w:val="center" w:pos="4680"/>
          <w:tab w:val="right" w:pos="936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tabs>
          <w:tab w:val="center" w:pos="4680"/>
          <w:tab w:val="right" w:pos="936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will be provided upon request</w:t>
      </w:r>
    </w:p>
    <w:p w:rsidR="00000000" w:rsidDel="00000000" w:rsidP="00000000" w:rsidRDefault="00000000" w:rsidRPr="00000000" w14:paraId="00000037">
      <w:pPr>
        <w:tabs>
          <w:tab w:val="left" w:pos="2267"/>
          <w:tab w:val="left" w:pos="4513"/>
          <w:tab w:val="left" w:pos="6931"/>
          <w:tab w:val="left" w:pos="9489"/>
        </w:tabs>
        <w:spacing w:after="0" w:line="240" w:lineRule="auto"/>
        <w:rPr>
          <w:rFonts w:ascii="Times New Roman" w:cs="Times New Roman" w:eastAsia="Times New Roman" w:hAnsi="Times New Roman"/>
          <w:sz w:val="20"/>
          <w:szCs w:val="2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pos="4680"/>
        <w:tab w:val="right" w:pos="9360"/>
      </w:tabs>
      <w:spacing w:after="0" w:line="240" w:lineRule="auto"/>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900" w:hanging="360"/>
      </w:pPr>
      <w:rPr>
        <w:rFonts w:ascii="Noto Sans Symbols" w:cs="Noto Sans Symbols" w:eastAsia="Noto Sans Symbols" w:hAnsi="Noto Sans Symbols"/>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9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9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9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