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21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99"/>
      </w:tblGrid>
      <w:tr w:rsidR="00692703" w:rsidRPr="00EB35A9" w:rsidTr="00EB35A9">
        <w:trPr>
          <w:trHeight w:hRule="exact" w:val="1315"/>
        </w:trPr>
        <w:tc>
          <w:tcPr>
            <w:tcW w:w="9400" w:type="dxa"/>
            <w:tcMar>
              <w:top w:w="0" w:type="dxa"/>
              <w:bottom w:w="0" w:type="dxa"/>
            </w:tcMar>
          </w:tcPr>
          <w:p w:rsidR="00692703" w:rsidRPr="00EB35A9" w:rsidRDefault="00EB35A9" w:rsidP="00913946">
            <w:pPr>
              <w:pStyle w:val="Title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kellie</w:t>
            </w:r>
            <w:r w:rsidR="00692703" w:rsidRPr="00EB35A9">
              <w:rPr>
                <w:rFonts w:ascii="Times" w:hAnsi="Times"/>
              </w:rPr>
              <w:t xml:space="preserve"> </w:t>
            </w:r>
            <w:r w:rsidRPr="00EB35A9">
              <w:rPr>
                <w:rStyle w:val="IntenseEmphasis"/>
                <w:rFonts w:ascii="Times" w:hAnsi="Times"/>
              </w:rPr>
              <w:t>movellan</w:t>
            </w:r>
          </w:p>
          <w:p w:rsidR="00692703" w:rsidRPr="00EB35A9" w:rsidRDefault="00EB35A9" w:rsidP="00913946">
            <w:pPr>
              <w:pStyle w:val="ContactInfo"/>
              <w:contextualSpacing w:val="0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1128 Old School Road, Quakertown PA 18951</w:t>
            </w:r>
            <w:r w:rsidR="00692703" w:rsidRPr="00EB35A9">
              <w:rPr>
                <w:rFonts w:ascii="Times" w:hAnsi="Times"/>
              </w:rPr>
              <w:t xml:space="preserve"> </w:t>
            </w:r>
            <w:sdt>
              <w:sdtPr>
                <w:rPr>
                  <w:rFonts w:ascii="Times" w:hAnsi="Times"/>
                </w:rPr>
                <w:alias w:val="Divider dot:"/>
                <w:tag w:val="Divider dot:"/>
                <w:id w:val="-1459182552"/>
                <w:placeholder>
                  <w:docPart w:val="7F187FFC602C0F469E749976CFF6949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EB35A9">
                  <w:rPr>
                    <w:rFonts w:ascii="Times" w:hAnsi="Times"/>
                  </w:rPr>
                  <w:t>·</w:t>
                </w:r>
              </w:sdtContent>
            </w:sdt>
            <w:r w:rsidR="00692703" w:rsidRPr="00EB35A9">
              <w:rPr>
                <w:rFonts w:ascii="Times" w:hAnsi="Times"/>
              </w:rPr>
              <w:t xml:space="preserve"> </w:t>
            </w:r>
            <w:r w:rsidRPr="00EB35A9">
              <w:rPr>
                <w:rFonts w:ascii="Times" w:hAnsi="Times"/>
              </w:rPr>
              <w:t>2672180201</w:t>
            </w:r>
          </w:p>
          <w:p w:rsidR="00692703" w:rsidRPr="00EB35A9" w:rsidRDefault="00692703" w:rsidP="00913946">
            <w:pPr>
              <w:pStyle w:val="ContactInfoEmphasis"/>
              <w:contextualSpacing w:val="0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 xml:space="preserve"> </w:t>
            </w:r>
            <w:sdt>
              <w:sdtPr>
                <w:rPr>
                  <w:rFonts w:ascii="Times" w:hAnsi="Times"/>
                </w:rPr>
                <w:alias w:val="Divider dot:"/>
                <w:tag w:val="Divider dot:"/>
                <w:id w:val="2000459528"/>
                <w:placeholder>
                  <w:docPart w:val="0D570A1267B5E04E9C4B7D943AA75BA9"/>
                </w:placeholder>
                <w:temporary/>
                <w:showingPlcHdr/>
                <w15:appearance w15:val="hidden"/>
              </w:sdtPr>
              <w:sdtEndPr/>
              <w:sdtContent>
                <w:r w:rsidRPr="00EB35A9">
                  <w:rPr>
                    <w:rFonts w:ascii="Times" w:hAnsi="Times"/>
                  </w:rPr>
                  <w:t>·</w:t>
                </w:r>
              </w:sdtContent>
            </w:sdt>
            <w:r w:rsidRPr="00EB35A9">
              <w:rPr>
                <w:rFonts w:ascii="Times" w:hAnsi="Times"/>
              </w:rPr>
              <w:t xml:space="preserve"> </w:t>
            </w:r>
            <w:r w:rsidR="00EB35A9" w:rsidRPr="00EB35A9">
              <w:rPr>
                <w:rFonts w:ascii="Times" w:hAnsi="Times"/>
              </w:rPr>
              <w:t>kellie.movellan@yahoo.com</w:t>
            </w:r>
            <w:r w:rsidRPr="00EB35A9">
              <w:rPr>
                <w:rFonts w:ascii="Times" w:hAnsi="Times"/>
              </w:rPr>
              <w:t xml:space="preserve"> </w:t>
            </w:r>
            <w:sdt>
              <w:sdtPr>
                <w:rPr>
                  <w:rFonts w:ascii="Times" w:hAnsi="Times"/>
                </w:rPr>
                <w:alias w:val="Divider dot:"/>
                <w:tag w:val="Divider dot:"/>
                <w:id w:val="759871761"/>
                <w:placeholder>
                  <w:docPart w:val="3AC3B25934F0BE4189470FA837A90F27"/>
                </w:placeholder>
                <w:temporary/>
                <w:showingPlcHdr/>
                <w15:appearance w15:val="hidden"/>
              </w:sdtPr>
              <w:sdtEndPr/>
              <w:sdtContent>
                <w:r w:rsidRPr="00EB35A9">
                  <w:rPr>
                    <w:rFonts w:ascii="Times" w:hAnsi="Times"/>
                  </w:rPr>
                  <w:t>·</w:t>
                </w:r>
              </w:sdtContent>
            </w:sdt>
            <w:r w:rsidRPr="00EB35A9">
              <w:rPr>
                <w:rFonts w:ascii="Times" w:hAnsi="Times"/>
              </w:rPr>
              <w:t xml:space="preserve"> </w:t>
            </w:r>
          </w:p>
        </w:tc>
      </w:tr>
      <w:tr w:rsidR="009571D8" w:rsidRPr="00EB35A9" w:rsidTr="00EB35A9">
        <w:trPr>
          <w:trHeight w:val="190"/>
        </w:trPr>
        <w:tc>
          <w:tcPr>
            <w:tcW w:w="9400" w:type="dxa"/>
            <w:tcMar>
              <w:top w:w="432" w:type="dxa"/>
            </w:tcMar>
          </w:tcPr>
          <w:p w:rsidR="001755A8" w:rsidRPr="00EB35A9" w:rsidRDefault="001755A8" w:rsidP="00913946">
            <w:pPr>
              <w:contextualSpacing w:val="0"/>
              <w:rPr>
                <w:rFonts w:ascii="Times" w:hAnsi="Times"/>
              </w:rPr>
            </w:pPr>
          </w:p>
        </w:tc>
      </w:tr>
    </w:tbl>
    <w:p w:rsidR="004E01EB" w:rsidRPr="00EB35A9" w:rsidRDefault="00A23D09" w:rsidP="004E01EB">
      <w:pPr>
        <w:pStyle w:val="Heading1"/>
        <w:rPr>
          <w:rFonts w:ascii="Times" w:hAnsi="Times"/>
        </w:rPr>
      </w:pPr>
      <w:sdt>
        <w:sdtPr>
          <w:rPr>
            <w:rFonts w:ascii="Times" w:hAnsi="Times"/>
          </w:rPr>
          <w:alias w:val="Experience:"/>
          <w:tag w:val="Experience:"/>
          <w:id w:val="-1983300934"/>
          <w:placeholder>
            <w:docPart w:val="73852DE8E7AAFE48A011BD564F58CE5E"/>
          </w:placeholder>
          <w:temporary/>
          <w:showingPlcHdr/>
          <w15:appearance w15:val="hidden"/>
        </w:sdtPr>
        <w:sdtEndPr/>
        <w:sdtContent>
          <w:r w:rsidR="004E01EB" w:rsidRPr="00EB35A9">
            <w:rPr>
              <w:rFonts w:ascii="Times" w:hAnsi="Times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EB35A9" w:rsidTr="00D66A52">
        <w:tc>
          <w:tcPr>
            <w:tcW w:w="9355" w:type="dxa"/>
          </w:tcPr>
          <w:p w:rsidR="001D0BF1" w:rsidRPr="00EB35A9" w:rsidRDefault="00EB35A9" w:rsidP="001D0BF1">
            <w:pPr>
              <w:pStyle w:val="Heading3"/>
              <w:contextualSpacing w:val="0"/>
              <w:outlineLvl w:val="2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May 2016</w:t>
            </w:r>
            <w:r w:rsidR="001D0BF1" w:rsidRPr="00EB35A9">
              <w:rPr>
                <w:rFonts w:ascii="Times" w:hAnsi="Times"/>
              </w:rPr>
              <w:t xml:space="preserve"> – </w:t>
            </w:r>
            <w:r w:rsidRPr="00EB35A9">
              <w:rPr>
                <w:rFonts w:ascii="Times" w:hAnsi="Times"/>
              </w:rPr>
              <w:t>present</w:t>
            </w:r>
          </w:p>
          <w:p w:rsidR="001D0BF1" w:rsidRPr="00EB35A9" w:rsidRDefault="00EB35A9" w:rsidP="001D0BF1">
            <w:pPr>
              <w:pStyle w:val="Heading2"/>
              <w:contextualSpacing w:val="0"/>
              <w:outlineLvl w:val="1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Childcare worker/ teacher assistant</w:t>
            </w:r>
            <w:r w:rsidR="001D0BF1" w:rsidRPr="00EB35A9">
              <w:rPr>
                <w:rFonts w:ascii="Times" w:hAnsi="Times"/>
              </w:rPr>
              <w:t xml:space="preserve">, </w:t>
            </w:r>
            <w:r w:rsidRPr="00EB35A9">
              <w:rPr>
                <w:rStyle w:val="SubtleReference"/>
                <w:rFonts w:ascii="Times" w:hAnsi="Times"/>
              </w:rPr>
              <w:t>schoolhouse learning center</w:t>
            </w:r>
          </w:p>
          <w:p w:rsidR="001E3120" w:rsidRPr="00EB35A9" w:rsidRDefault="00EB35A9" w:rsidP="00EB35A9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Supervise and monitor the safety of up to 12 children at a time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Prepare meals and organize mealtimes and snacks for children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Organize activities so that children can learn about the world and explore personal interests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Develop schedules and routines to ensure children have enough physical activity, rest, and free play time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Keep records of children’s progress, routines, and interests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Perform housekeeping duties such as laundry, cleaning, dishwashing, and changing of linens</w:t>
            </w:r>
          </w:p>
        </w:tc>
      </w:tr>
      <w:tr w:rsidR="00F61DF9" w:rsidRPr="00EB35A9" w:rsidTr="00EB35A9">
        <w:trPr>
          <w:trHeight w:val="1048"/>
        </w:trPr>
        <w:tc>
          <w:tcPr>
            <w:tcW w:w="9355" w:type="dxa"/>
            <w:tcMar>
              <w:top w:w="216" w:type="dxa"/>
            </w:tcMar>
          </w:tcPr>
          <w:p w:rsidR="00F61DF9" w:rsidRPr="00EB35A9" w:rsidRDefault="00EB35A9" w:rsidP="00F61DF9">
            <w:pPr>
              <w:pStyle w:val="Heading3"/>
              <w:contextualSpacing w:val="0"/>
              <w:outlineLvl w:val="2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APRIL 2015</w:t>
            </w:r>
            <w:r w:rsidR="00F61DF9" w:rsidRPr="00EB35A9">
              <w:rPr>
                <w:rFonts w:ascii="Times" w:hAnsi="Times"/>
              </w:rPr>
              <w:t xml:space="preserve"> – </w:t>
            </w:r>
            <w:r w:rsidRPr="00EB35A9">
              <w:rPr>
                <w:rFonts w:ascii="Times" w:hAnsi="Times"/>
              </w:rPr>
              <w:t>present</w:t>
            </w:r>
          </w:p>
          <w:p w:rsidR="00F61DF9" w:rsidRPr="00EB35A9" w:rsidRDefault="00EB35A9" w:rsidP="00F61DF9">
            <w:pPr>
              <w:pStyle w:val="Heading2"/>
              <w:contextualSpacing w:val="0"/>
              <w:outlineLvl w:val="1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beauty advisor</w:t>
            </w:r>
            <w:r w:rsidR="00F61DF9" w:rsidRPr="00EB35A9">
              <w:rPr>
                <w:rFonts w:ascii="Times" w:hAnsi="Times"/>
              </w:rPr>
              <w:t xml:space="preserve">, </w:t>
            </w:r>
            <w:r w:rsidRPr="00EB35A9">
              <w:rPr>
                <w:rStyle w:val="SubtleReference"/>
                <w:rFonts w:ascii="Times" w:hAnsi="Times"/>
              </w:rPr>
              <w:t>Ulta beauty</w:t>
            </w:r>
          </w:p>
          <w:p w:rsidR="00F61DF9" w:rsidRPr="00EB35A9" w:rsidRDefault="00EB35A9" w:rsidP="00EB35A9">
            <w:pPr>
              <w:pStyle w:val="ListParagraph"/>
              <w:numPr>
                <w:ilvl w:val="0"/>
                <w:numId w:val="15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Provide front-line assistance in a fast-pace, high volume retail store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5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Greeted and assisted up to 200 guests on any given day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5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 xml:space="preserve">Receive and distribute product from </w:t>
            </w:r>
            <w:proofErr w:type="spellStart"/>
            <w:r w:rsidRPr="00EB35A9">
              <w:rPr>
                <w:rFonts w:ascii="Times" w:hAnsi="Times"/>
              </w:rPr>
              <w:t>Ulta’s</w:t>
            </w:r>
            <w:proofErr w:type="spellEnd"/>
            <w:r w:rsidRPr="00EB35A9">
              <w:rPr>
                <w:rFonts w:ascii="Times" w:hAnsi="Times"/>
              </w:rPr>
              <w:t xml:space="preserve"> distributors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5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Perform clerical duties, including, but not limited to answering multiple phone lines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5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Manage cash register, accounting for all forms of payment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5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Helped to train new employees on the register</w:t>
            </w:r>
          </w:p>
        </w:tc>
      </w:tr>
    </w:tbl>
    <w:sdt>
      <w:sdtPr>
        <w:rPr>
          <w:rFonts w:ascii="Times" w:hAnsi="Times"/>
        </w:rPr>
        <w:alias w:val="Education:"/>
        <w:tag w:val="Education:"/>
        <w:id w:val="-1908763273"/>
        <w:placeholder>
          <w:docPart w:val="FC75A99DC5754E4786C63603A96C9304"/>
        </w:placeholder>
        <w:temporary/>
        <w:showingPlcHdr/>
        <w15:appearance w15:val="hidden"/>
      </w:sdtPr>
      <w:sdtEndPr/>
      <w:sdtContent>
        <w:p w:rsidR="00DA59AA" w:rsidRPr="00EB35A9" w:rsidRDefault="00DA59AA" w:rsidP="0097790C">
          <w:pPr>
            <w:pStyle w:val="Heading1"/>
            <w:rPr>
              <w:rFonts w:ascii="Times" w:hAnsi="Times"/>
            </w:rPr>
          </w:pPr>
          <w:r w:rsidRPr="00EB35A9">
            <w:rPr>
              <w:rFonts w:ascii="Times" w:hAnsi="Times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EB35A9" w:rsidTr="00D66A52">
        <w:tc>
          <w:tcPr>
            <w:tcW w:w="9355" w:type="dxa"/>
          </w:tcPr>
          <w:p w:rsidR="001D0BF1" w:rsidRPr="00EB35A9" w:rsidRDefault="00EB35A9" w:rsidP="001D0BF1">
            <w:pPr>
              <w:pStyle w:val="Heading3"/>
              <w:contextualSpacing w:val="0"/>
              <w:outlineLvl w:val="2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Expected graduation – may 2019</w:t>
            </w:r>
          </w:p>
          <w:p w:rsidR="001D0BF1" w:rsidRPr="00EB35A9" w:rsidRDefault="00EB35A9" w:rsidP="001D0BF1">
            <w:pPr>
              <w:pStyle w:val="Heading2"/>
              <w:contextualSpacing w:val="0"/>
              <w:outlineLvl w:val="1"/>
              <w:rPr>
                <w:rStyle w:val="SubtleReference"/>
                <w:rFonts w:ascii="Times" w:hAnsi="Times"/>
              </w:rPr>
            </w:pPr>
            <w:r w:rsidRPr="00EB35A9">
              <w:rPr>
                <w:rFonts w:ascii="Times" w:hAnsi="Times"/>
              </w:rPr>
              <w:t>Bachelor or arts – Criminal justice</w:t>
            </w:r>
            <w:r w:rsidR="001D0BF1" w:rsidRPr="00EB35A9">
              <w:rPr>
                <w:rFonts w:ascii="Times" w:hAnsi="Times"/>
              </w:rPr>
              <w:t xml:space="preserve">, </w:t>
            </w:r>
            <w:r w:rsidRPr="00EB35A9">
              <w:rPr>
                <w:rStyle w:val="SubtleReference"/>
                <w:rFonts w:ascii="Times" w:hAnsi="Times"/>
              </w:rPr>
              <w:t>TEMPLE UNIVERSITY</w:t>
            </w:r>
          </w:p>
          <w:p w:rsidR="00EB35A9" w:rsidRPr="00EB35A9" w:rsidRDefault="00EB35A9" w:rsidP="001D0BF1">
            <w:pPr>
              <w:pStyle w:val="Heading2"/>
              <w:contextualSpacing w:val="0"/>
              <w:outlineLvl w:val="1"/>
              <w:rPr>
                <w:rFonts w:ascii="Times" w:hAnsi="Times"/>
              </w:rPr>
            </w:pPr>
            <w:r w:rsidRPr="00EB35A9">
              <w:rPr>
                <w:rFonts w:ascii="Times" w:hAnsi="Times"/>
                <w:b w:val="0"/>
              </w:rPr>
              <w:t>3.6 gpa</w:t>
            </w:r>
          </w:p>
          <w:p w:rsidR="00EB35A9" w:rsidRPr="00EB35A9" w:rsidRDefault="00EB35A9" w:rsidP="007538DC">
            <w:pPr>
              <w:contextualSpacing w:val="0"/>
              <w:rPr>
                <w:rFonts w:ascii="Times" w:hAnsi="Times"/>
                <w:b/>
              </w:rPr>
            </w:pPr>
            <w:r w:rsidRPr="00EB35A9">
              <w:rPr>
                <w:rFonts w:ascii="Times" w:hAnsi="Times"/>
                <w:b/>
              </w:rPr>
              <w:t>AUGUST 2018 – DECEMBER 2018</w:t>
            </w:r>
          </w:p>
          <w:p w:rsidR="00EB35A9" w:rsidRPr="00EB35A9" w:rsidRDefault="00EB35A9" w:rsidP="007538DC">
            <w:pPr>
              <w:contextualSpacing w:val="0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Inside Out Program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6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Worked with up to 10 inmates at Riverside Correctional Facility, exploring the topic of Sex Trafficking</w:t>
            </w:r>
          </w:p>
        </w:tc>
      </w:tr>
      <w:tr w:rsidR="00F61DF9" w:rsidRPr="00EB35A9" w:rsidTr="00F61DF9">
        <w:tc>
          <w:tcPr>
            <w:tcW w:w="9355" w:type="dxa"/>
            <w:tcMar>
              <w:top w:w="216" w:type="dxa"/>
            </w:tcMar>
          </w:tcPr>
          <w:p w:rsidR="00EB35A9" w:rsidRPr="00EB35A9" w:rsidRDefault="00EB35A9" w:rsidP="00F61DF9">
            <w:pPr>
              <w:pStyle w:val="Heading3"/>
              <w:contextualSpacing w:val="0"/>
              <w:outlineLvl w:val="2"/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January 2019 – Present</w:t>
            </w:r>
          </w:p>
          <w:p w:rsidR="00F61DF9" w:rsidRPr="00EB35A9" w:rsidRDefault="00EB35A9" w:rsidP="00F61DF9">
            <w:p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 xml:space="preserve">Juvenile Probation 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6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Interning at Juvenile Drug Treatment Court and Private</w:t>
            </w:r>
            <w:bookmarkStart w:id="0" w:name="_GoBack"/>
            <w:bookmarkEnd w:id="0"/>
            <w:r w:rsidRPr="00EB35A9">
              <w:rPr>
                <w:rFonts w:ascii="Times" w:hAnsi="Times"/>
              </w:rPr>
              <w:t xml:space="preserve"> Criminal Complaints</w:t>
            </w:r>
          </w:p>
          <w:p w:rsidR="00EB35A9" w:rsidRPr="00EB35A9" w:rsidRDefault="00EB35A9" w:rsidP="00EB35A9">
            <w:pPr>
              <w:rPr>
                <w:rFonts w:ascii="Times" w:hAnsi="Times"/>
                <w:b/>
              </w:rPr>
            </w:pPr>
            <w:r w:rsidRPr="00EB35A9">
              <w:rPr>
                <w:rFonts w:ascii="Times" w:hAnsi="Times"/>
                <w:b/>
              </w:rPr>
              <w:t>AUGUST 2019 – PRESENT</w:t>
            </w:r>
          </w:p>
          <w:p w:rsidR="00EB35A9" w:rsidRPr="00EB35A9" w:rsidRDefault="00EB35A9" w:rsidP="00EB35A9">
            <w:p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Criminal Justice Society</w:t>
            </w:r>
          </w:p>
          <w:p w:rsidR="00EB35A9" w:rsidRPr="00EB35A9" w:rsidRDefault="00EB35A9" w:rsidP="00EB35A9">
            <w:pPr>
              <w:pStyle w:val="ListParagraph"/>
              <w:numPr>
                <w:ilvl w:val="0"/>
                <w:numId w:val="16"/>
              </w:numPr>
              <w:rPr>
                <w:rFonts w:ascii="Times" w:hAnsi="Times"/>
              </w:rPr>
            </w:pPr>
            <w:r w:rsidRPr="00EB35A9">
              <w:rPr>
                <w:rFonts w:ascii="Times" w:hAnsi="Times"/>
              </w:rPr>
              <w:t>Volunteer work with the 3</w:t>
            </w:r>
            <w:r w:rsidRPr="00EB35A9">
              <w:rPr>
                <w:rFonts w:ascii="Times" w:hAnsi="Times"/>
                <w:vertAlign w:val="superscript"/>
              </w:rPr>
              <w:t>rd</w:t>
            </w:r>
            <w:r w:rsidRPr="00EB35A9">
              <w:rPr>
                <w:rFonts w:ascii="Times" w:hAnsi="Times"/>
              </w:rPr>
              <w:t xml:space="preserve"> District Philadelphia Police Department</w:t>
            </w:r>
          </w:p>
        </w:tc>
      </w:tr>
    </w:tbl>
    <w:p w:rsidR="00B51D1B" w:rsidRPr="00EB35A9" w:rsidRDefault="00B51D1B" w:rsidP="00EB35A9">
      <w:pPr>
        <w:pStyle w:val="Heading1"/>
        <w:rPr>
          <w:rFonts w:ascii="Times" w:hAnsi="Times"/>
        </w:rPr>
      </w:pPr>
    </w:p>
    <w:sectPr w:rsidR="00B51D1B" w:rsidRPr="00EB35A9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D09" w:rsidRDefault="00A23D09" w:rsidP="0068194B">
      <w:r>
        <w:separator/>
      </w:r>
    </w:p>
    <w:p w:rsidR="00A23D09" w:rsidRDefault="00A23D09"/>
    <w:p w:rsidR="00A23D09" w:rsidRDefault="00A23D09"/>
  </w:endnote>
  <w:endnote w:type="continuationSeparator" w:id="0">
    <w:p w:rsidR="00A23D09" w:rsidRDefault="00A23D09" w:rsidP="0068194B">
      <w:r>
        <w:continuationSeparator/>
      </w:r>
    </w:p>
    <w:p w:rsidR="00A23D09" w:rsidRDefault="00A23D09"/>
    <w:p w:rsidR="00A23D09" w:rsidRDefault="00A23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D09" w:rsidRDefault="00A23D09" w:rsidP="0068194B">
      <w:r>
        <w:separator/>
      </w:r>
    </w:p>
    <w:p w:rsidR="00A23D09" w:rsidRDefault="00A23D09"/>
    <w:p w:rsidR="00A23D09" w:rsidRDefault="00A23D09"/>
  </w:footnote>
  <w:footnote w:type="continuationSeparator" w:id="0">
    <w:p w:rsidR="00A23D09" w:rsidRDefault="00A23D09" w:rsidP="0068194B">
      <w:r>
        <w:continuationSeparator/>
      </w:r>
    </w:p>
    <w:p w:rsidR="00A23D09" w:rsidRDefault="00A23D09"/>
    <w:p w:rsidR="00A23D09" w:rsidRDefault="00A23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475EAA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A956A4E"/>
    <w:multiLevelType w:val="hybridMultilevel"/>
    <w:tmpl w:val="B69E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07EE1"/>
    <w:multiLevelType w:val="hybridMultilevel"/>
    <w:tmpl w:val="C7D8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7B25BE"/>
    <w:multiLevelType w:val="hybridMultilevel"/>
    <w:tmpl w:val="6BD6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A9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3D09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35A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98259"/>
  <w15:chartTrackingRefBased/>
  <w15:docId w15:val="{8BE8980E-C626-B44A-AE9B-2B53FDCB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lliemovellan/Library/Containers/com.microsoft.Word/Data/Library/Application%20Support/Microsoft/Office/16.0/DTS/Search/%7b950237CB-DA3B-5E45-898D-C8BBD5C49B2E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187FFC602C0F469E749976CFF69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2B0D-6CEA-7040-96EC-4BB40AB57EE5}"/>
      </w:docPartPr>
      <w:docPartBody>
        <w:p w:rsidR="00000000" w:rsidRDefault="00E41136">
          <w:pPr>
            <w:pStyle w:val="7F187FFC602C0F469E749976CFF69490"/>
          </w:pPr>
          <w:r w:rsidRPr="00CF1A49">
            <w:t>·</w:t>
          </w:r>
        </w:p>
      </w:docPartBody>
    </w:docPart>
    <w:docPart>
      <w:docPartPr>
        <w:name w:val="0D570A1267B5E04E9C4B7D943AA75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D8C66-8906-7B4A-981C-804ADFEC7C34}"/>
      </w:docPartPr>
      <w:docPartBody>
        <w:p w:rsidR="00000000" w:rsidRDefault="00E41136">
          <w:pPr>
            <w:pStyle w:val="0D570A1267B5E04E9C4B7D943AA75BA9"/>
          </w:pPr>
          <w:r w:rsidRPr="00CF1A49">
            <w:t>·</w:t>
          </w:r>
        </w:p>
      </w:docPartBody>
    </w:docPart>
    <w:docPart>
      <w:docPartPr>
        <w:name w:val="3AC3B25934F0BE4189470FA837A90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1B30-6C6D-8640-A66A-D3EAEB882C82}"/>
      </w:docPartPr>
      <w:docPartBody>
        <w:p w:rsidR="00000000" w:rsidRDefault="00E41136">
          <w:pPr>
            <w:pStyle w:val="3AC3B25934F0BE4189470FA837A90F27"/>
          </w:pPr>
          <w:r w:rsidRPr="00CF1A49">
            <w:t>·</w:t>
          </w:r>
        </w:p>
      </w:docPartBody>
    </w:docPart>
    <w:docPart>
      <w:docPartPr>
        <w:name w:val="73852DE8E7AAFE48A011BD564F58C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2BEBF-FA76-874C-BA8A-BCA20ED592A4}"/>
      </w:docPartPr>
      <w:docPartBody>
        <w:p w:rsidR="00000000" w:rsidRDefault="00E41136">
          <w:pPr>
            <w:pStyle w:val="73852DE8E7AAFE48A011BD564F58CE5E"/>
          </w:pPr>
          <w:r w:rsidRPr="00CF1A49">
            <w:t>Experience</w:t>
          </w:r>
        </w:p>
      </w:docPartBody>
    </w:docPart>
    <w:docPart>
      <w:docPartPr>
        <w:name w:val="FC75A99DC5754E4786C63603A96C9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B8AC-33DA-814B-B3FB-11B3E68CD446}"/>
      </w:docPartPr>
      <w:docPartBody>
        <w:p w:rsidR="00000000" w:rsidRDefault="00E41136">
          <w:pPr>
            <w:pStyle w:val="FC75A99DC5754E4786C63603A96C9304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36"/>
    <w:rsid w:val="00E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10ED0F38AA441BBB0734508BCF6FC">
    <w:name w:val="DEC10ED0F38AA441BBB0734508BCF6FC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0D09C3BC46DF345A61DDFF08AFC6534">
    <w:name w:val="A0D09C3BC46DF345A61DDFF08AFC6534"/>
  </w:style>
  <w:style w:type="paragraph" w:customStyle="1" w:styleId="DBF410D7C2A0724387E0A0E874BF7806">
    <w:name w:val="DBF410D7C2A0724387E0A0E874BF7806"/>
  </w:style>
  <w:style w:type="paragraph" w:customStyle="1" w:styleId="7F187FFC602C0F469E749976CFF69490">
    <w:name w:val="7F187FFC602C0F469E749976CFF69490"/>
  </w:style>
  <w:style w:type="paragraph" w:customStyle="1" w:styleId="47DE049E4D0BE149A37BC11236E07C77">
    <w:name w:val="47DE049E4D0BE149A37BC11236E07C77"/>
  </w:style>
  <w:style w:type="paragraph" w:customStyle="1" w:styleId="F5D07D12B4559A48BF8CB79FA463EAF6">
    <w:name w:val="F5D07D12B4559A48BF8CB79FA463EAF6"/>
  </w:style>
  <w:style w:type="paragraph" w:customStyle="1" w:styleId="0D570A1267B5E04E9C4B7D943AA75BA9">
    <w:name w:val="0D570A1267B5E04E9C4B7D943AA75BA9"/>
  </w:style>
  <w:style w:type="paragraph" w:customStyle="1" w:styleId="A3C49344308E2C4698DEAF8E84E03E09">
    <w:name w:val="A3C49344308E2C4698DEAF8E84E03E09"/>
  </w:style>
  <w:style w:type="paragraph" w:customStyle="1" w:styleId="3AC3B25934F0BE4189470FA837A90F27">
    <w:name w:val="3AC3B25934F0BE4189470FA837A90F27"/>
  </w:style>
  <w:style w:type="paragraph" w:customStyle="1" w:styleId="C97B3917F1F7FD4FAC98D78763D0EF77">
    <w:name w:val="C97B3917F1F7FD4FAC98D78763D0EF77"/>
  </w:style>
  <w:style w:type="paragraph" w:customStyle="1" w:styleId="085E69DD53BAE94DBDBD89C723BA8299">
    <w:name w:val="085E69DD53BAE94DBDBD89C723BA8299"/>
  </w:style>
  <w:style w:type="paragraph" w:customStyle="1" w:styleId="73852DE8E7AAFE48A011BD564F58CE5E">
    <w:name w:val="73852DE8E7AAFE48A011BD564F58CE5E"/>
  </w:style>
  <w:style w:type="paragraph" w:customStyle="1" w:styleId="398EDE6E77CE2149984A4BA2629DD8DB">
    <w:name w:val="398EDE6E77CE2149984A4BA2629DD8DB"/>
  </w:style>
  <w:style w:type="paragraph" w:customStyle="1" w:styleId="61101A8564CA94438323AA5CA2B4F439">
    <w:name w:val="61101A8564CA94438323AA5CA2B4F439"/>
  </w:style>
  <w:style w:type="paragraph" w:customStyle="1" w:styleId="72C6FF184BF6BC40BB5F903EA41FEBC0">
    <w:name w:val="72C6FF184BF6BC40BB5F903EA41FEBC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AB3B71C11EFAC4981CC68E62CE2A221">
    <w:name w:val="BAB3B71C11EFAC4981CC68E62CE2A221"/>
  </w:style>
  <w:style w:type="paragraph" w:customStyle="1" w:styleId="A01672C5845A3E4884928454FD29ABC4">
    <w:name w:val="A01672C5845A3E4884928454FD29ABC4"/>
  </w:style>
  <w:style w:type="paragraph" w:customStyle="1" w:styleId="AC0A3A6F9028E34B99E9C11AC6438927">
    <w:name w:val="AC0A3A6F9028E34B99E9C11AC6438927"/>
  </w:style>
  <w:style w:type="paragraph" w:customStyle="1" w:styleId="EEB35CF43038934A961001F2506291D9">
    <w:name w:val="EEB35CF43038934A961001F2506291D9"/>
  </w:style>
  <w:style w:type="paragraph" w:customStyle="1" w:styleId="2BF199BA21D6D7489ABFE24090DEB736">
    <w:name w:val="2BF199BA21D6D7489ABFE24090DEB736"/>
  </w:style>
  <w:style w:type="paragraph" w:customStyle="1" w:styleId="3D2DB95D32F1964CBADACBE57137881C">
    <w:name w:val="3D2DB95D32F1964CBADACBE57137881C"/>
  </w:style>
  <w:style w:type="paragraph" w:customStyle="1" w:styleId="2F31C742D793E44398DA6560696BFA77">
    <w:name w:val="2F31C742D793E44398DA6560696BFA77"/>
  </w:style>
  <w:style w:type="paragraph" w:customStyle="1" w:styleId="FC75A99DC5754E4786C63603A96C9304">
    <w:name w:val="FC75A99DC5754E4786C63603A96C9304"/>
  </w:style>
  <w:style w:type="paragraph" w:customStyle="1" w:styleId="E0E6BA24A22BA34EB086EFCD584C54F6">
    <w:name w:val="E0E6BA24A22BA34EB086EFCD584C54F6"/>
  </w:style>
  <w:style w:type="paragraph" w:customStyle="1" w:styleId="05AD69EE821C2F4094B6F07140A93BEA">
    <w:name w:val="05AD69EE821C2F4094B6F07140A93BEA"/>
  </w:style>
  <w:style w:type="paragraph" w:customStyle="1" w:styleId="55CD4D84E144A44C96F0E619A51D9A5C">
    <w:name w:val="55CD4D84E144A44C96F0E619A51D9A5C"/>
  </w:style>
  <w:style w:type="paragraph" w:customStyle="1" w:styleId="0AE5A42C3702F349B99749D6769F506B">
    <w:name w:val="0AE5A42C3702F349B99749D6769F506B"/>
  </w:style>
  <w:style w:type="paragraph" w:customStyle="1" w:styleId="F3243E44D02BB5418BC449E64D91F157">
    <w:name w:val="F3243E44D02BB5418BC449E64D91F157"/>
  </w:style>
  <w:style w:type="paragraph" w:customStyle="1" w:styleId="CE5AD6366D47DC40A7CE0C2DF6F0C83E">
    <w:name w:val="CE5AD6366D47DC40A7CE0C2DF6F0C83E"/>
  </w:style>
  <w:style w:type="paragraph" w:customStyle="1" w:styleId="0DC8962E490D6947B8F9FC2E694014AE">
    <w:name w:val="0DC8962E490D6947B8F9FC2E694014AE"/>
  </w:style>
  <w:style w:type="paragraph" w:customStyle="1" w:styleId="DB44559C025AD4469E397F9DF1D87C91">
    <w:name w:val="DB44559C025AD4469E397F9DF1D87C91"/>
  </w:style>
  <w:style w:type="paragraph" w:customStyle="1" w:styleId="9434EE387C00A14BAFE966D94F1E58F8">
    <w:name w:val="9434EE387C00A14BAFE966D94F1E58F8"/>
  </w:style>
  <w:style w:type="paragraph" w:customStyle="1" w:styleId="DC92B1D921333047B3F46AA54D81C4CC">
    <w:name w:val="DC92B1D921333047B3F46AA54D81C4CC"/>
  </w:style>
  <w:style w:type="paragraph" w:customStyle="1" w:styleId="F5C3C6E2FA17C8458FAC728CA47DC639">
    <w:name w:val="F5C3C6E2FA17C8458FAC728CA47DC639"/>
  </w:style>
  <w:style w:type="paragraph" w:customStyle="1" w:styleId="573DC8728271B543B7C5CDAEBE9F6AD7">
    <w:name w:val="573DC8728271B543B7C5CDAEBE9F6AD7"/>
  </w:style>
  <w:style w:type="paragraph" w:customStyle="1" w:styleId="D96866B5F066F9449114A1F6AE052F0B">
    <w:name w:val="D96866B5F066F9449114A1F6AE052F0B"/>
  </w:style>
  <w:style w:type="paragraph" w:customStyle="1" w:styleId="BE13CAAC1E0AAF47912D2864FABEDC28">
    <w:name w:val="BE13CAAC1E0AAF47912D2864FABEDC28"/>
  </w:style>
  <w:style w:type="paragraph" w:customStyle="1" w:styleId="54DBE906098530419FC918A390BE3034">
    <w:name w:val="54DBE906098530419FC918A390BE3034"/>
  </w:style>
  <w:style w:type="paragraph" w:customStyle="1" w:styleId="6BC7269D1468C049BDE764C5F94CB264">
    <w:name w:val="6BC7269D1468C049BDE764C5F94CB264"/>
  </w:style>
  <w:style w:type="paragraph" w:customStyle="1" w:styleId="52663F5EE3636E44A58CFA394D4F0AAE">
    <w:name w:val="52663F5EE3636E44A58CFA394D4F0AAE"/>
  </w:style>
  <w:style w:type="paragraph" w:customStyle="1" w:styleId="555CD761BD63584AA5353432914923E3">
    <w:name w:val="555CD761BD63584AA535343291492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11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Kellie Renee Movellan</cp:lastModifiedBy>
  <cp:revision>1</cp:revision>
  <dcterms:created xsi:type="dcterms:W3CDTF">2019-02-12T00:45:00Z</dcterms:created>
  <dcterms:modified xsi:type="dcterms:W3CDTF">2019-02-12T00:56:00Z</dcterms:modified>
  <cp:category/>
</cp:coreProperties>
</file>