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A34" w:rsidRPr="007C1A34" w:rsidRDefault="00D17A85" w:rsidP="00386533">
      <w:pPr>
        <w:pBdr>
          <w:bottom w:val="single" w:sz="4" w:space="4" w:color="auto"/>
        </w:pBdr>
        <w:spacing w:after="300" w:line="240" w:lineRule="auto"/>
        <w:ind w:left="1440" w:firstLine="720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  <w:t xml:space="preserve"> </w:t>
      </w:r>
      <w:r w:rsidR="00386533"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  <w:t xml:space="preserve">     </w:t>
      </w:r>
      <w:r w:rsidR="007C1A34" w:rsidRPr="007C1A34"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  <w:t>Gabrielle Wright</w:t>
      </w:r>
      <w:r w:rsidR="007C1A34" w:rsidRPr="007C1A34"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  <w:tab/>
      </w:r>
      <w:r w:rsidR="007C1A34" w:rsidRPr="007C1A34"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ab/>
      </w:r>
      <w:r w:rsidRPr="00D17A85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="007C1A34" w:rsidRPr="007C1A34">
        <w:rPr>
          <w:rFonts w:ascii="Times New Roman" w:eastAsia="Times New Roman" w:hAnsi="Times New Roman" w:cs="Times New Roman"/>
          <w:color w:val="000000" w:themeColor="text1"/>
        </w:rPr>
        <w:t xml:space="preserve">(267)368.8872 | gsw709@gmail.com </w:t>
      </w:r>
      <w:r w:rsidR="00386533">
        <w:rPr>
          <w:rFonts w:ascii="Times New Roman" w:eastAsia="Times New Roman" w:hAnsi="Times New Roman" w:cs="Times New Roman"/>
          <w:color w:val="000000" w:themeColor="text1"/>
        </w:rPr>
        <w:tab/>
      </w:r>
      <w:r w:rsidR="007C1A34" w:rsidRPr="00D17A85">
        <w:rPr>
          <w:rFonts w:ascii="Times New Roman" w:eastAsia="Times New Roman" w:hAnsi="Times New Roman" w:cs="Times New Roman"/>
          <w:color w:val="000000" w:themeColor="text1"/>
        </w:rPr>
        <w:tab/>
      </w:r>
      <w:r w:rsidR="00100E65">
        <w:rPr>
          <w:rFonts w:ascii="Times New Roman" w:eastAsia="Times New Roman" w:hAnsi="Times New Roman" w:cs="Times New Roman"/>
          <w:color w:val="000000" w:themeColor="text1"/>
        </w:rPr>
        <w:t xml:space="preserve">                          </w:t>
      </w:r>
      <w:r w:rsidR="007C1A34" w:rsidRPr="00D17A85">
        <w:rPr>
          <w:rFonts w:ascii="Times New Roman" w:eastAsia="Times New Roman" w:hAnsi="Times New Roman" w:cs="Times New Roman"/>
          <w:color w:val="000000" w:themeColor="text1"/>
        </w:rPr>
        <w:tab/>
      </w:r>
      <w:r w:rsidR="007C1A34" w:rsidRPr="007C1A34">
        <w:rPr>
          <w:rFonts w:ascii="Times New Roman" w:eastAsia="Times New Roman" w:hAnsi="Times New Roman" w:cs="Times New Roman"/>
          <w:color w:val="000000" w:themeColor="text1"/>
        </w:rPr>
        <w:t xml:space="preserve">  </w:t>
      </w:r>
    </w:p>
    <w:p w:rsidR="007C1A34" w:rsidRPr="000D7FB9" w:rsidRDefault="007C1A34" w:rsidP="007C1A34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D7FB9">
        <w:rPr>
          <w:rFonts w:ascii="Times New Roman" w:eastAsia="Times New Roman" w:hAnsi="Times New Roman" w:cs="Times New Roman"/>
          <w:color w:val="000000" w:themeColor="text1"/>
        </w:rPr>
        <w:t>Determined and competent</w:t>
      </w:r>
      <w:r w:rsidR="00D17A85" w:rsidRPr="000D7FB9">
        <w:rPr>
          <w:rFonts w:ascii="Times New Roman" w:eastAsia="Times New Roman" w:hAnsi="Times New Roman" w:cs="Times New Roman"/>
          <w:color w:val="000000" w:themeColor="text1"/>
        </w:rPr>
        <w:t xml:space="preserve"> individual seeking to become a</w:t>
      </w:r>
      <w:r w:rsidRPr="000D7FB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17A85" w:rsidRPr="000D7FB9">
        <w:rPr>
          <w:rFonts w:ascii="Times New Roman" w:eastAsia="Times New Roman" w:hAnsi="Times New Roman" w:cs="Times New Roman"/>
          <w:color w:val="000000" w:themeColor="text1"/>
        </w:rPr>
        <w:t>Therapist</w:t>
      </w:r>
      <w:r w:rsidRPr="000D7FB9">
        <w:rPr>
          <w:rFonts w:ascii="Times New Roman" w:eastAsia="Times New Roman" w:hAnsi="Times New Roman" w:cs="Times New Roman"/>
          <w:color w:val="000000" w:themeColor="text1"/>
        </w:rPr>
        <w:t xml:space="preserve"> in the behavioral and mental he</w:t>
      </w:r>
      <w:r w:rsidR="00D17A85" w:rsidRPr="000D7FB9">
        <w:rPr>
          <w:rFonts w:ascii="Times New Roman" w:eastAsia="Times New Roman" w:hAnsi="Times New Roman" w:cs="Times New Roman"/>
          <w:color w:val="000000" w:themeColor="text1"/>
        </w:rPr>
        <w:t>alth fields. To build a rapport</w:t>
      </w:r>
      <w:r w:rsidRPr="000D7FB9">
        <w:rPr>
          <w:rFonts w:ascii="Times New Roman" w:eastAsia="Times New Roman" w:hAnsi="Times New Roman" w:cs="Times New Roman"/>
          <w:color w:val="000000" w:themeColor="text1"/>
        </w:rPr>
        <w:t xml:space="preserve">, acquire skills and certifications to assist </w:t>
      </w:r>
      <w:r w:rsidR="00D17A85" w:rsidRPr="000D7FB9">
        <w:rPr>
          <w:rFonts w:ascii="Times New Roman" w:eastAsia="Times New Roman" w:hAnsi="Times New Roman" w:cs="Times New Roman"/>
          <w:color w:val="000000" w:themeColor="text1"/>
        </w:rPr>
        <w:t xml:space="preserve">children and </w:t>
      </w:r>
      <w:r w:rsidR="00FB27BA" w:rsidRPr="000D7FB9">
        <w:rPr>
          <w:rFonts w:ascii="Times New Roman" w:eastAsia="Times New Roman" w:hAnsi="Times New Roman" w:cs="Times New Roman"/>
          <w:color w:val="000000" w:themeColor="text1"/>
        </w:rPr>
        <w:t>adolescents and families</w:t>
      </w:r>
      <w:r w:rsidRPr="000D7FB9">
        <w:rPr>
          <w:rFonts w:ascii="Times New Roman" w:eastAsia="Times New Roman" w:hAnsi="Times New Roman" w:cs="Times New Roman"/>
          <w:color w:val="000000" w:themeColor="text1"/>
        </w:rPr>
        <w:t xml:space="preserve"> in their journey to mental health and well</w:t>
      </w:r>
      <w:r w:rsidR="00D17A85" w:rsidRPr="000D7FB9">
        <w:rPr>
          <w:rFonts w:ascii="Times New Roman" w:eastAsia="Times New Roman" w:hAnsi="Times New Roman" w:cs="Times New Roman"/>
          <w:color w:val="000000" w:themeColor="text1"/>
        </w:rPr>
        <w:t>-</w:t>
      </w:r>
      <w:r w:rsidRPr="000D7FB9">
        <w:rPr>
          <w:rFonts w:ascii="Times New Roman" w:eastAsia="Times New Roman" w:hAnsi="Times New Roman" w:cs="Times New Roman"/>
          <w:color w:val="000000" w:themeColor="text1"/>
        </w:rPr>
        <w:t xml:space="preserve"> being. </w:t>
      </w:r>
    </w:p>
    <w:p w:rsidR="007C1A34" w:rsidRPr="00386533" w:rsidRDefault="007C1A34" w:rsidP="0038653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5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Professional Experience</w:t>
      </w:r>
    </w:p>
    <w:p w:rsidR="000D7FB9" w:rsidRPr="000D7FB9" w:rsidRDefault="000D7FB9" w:rsidP="007C1A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:rsidR="00386533" w:rsidRPr="000D7FB9" w:rsidRDefault="00386533" w:rsidP="003865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D7FB9">
        <w:rPr>
          <w:rFonts w:ascii="Times New Roman" w:eastAsia="Times New Roman" w:hAnsi="Times New Roman" w:cs="Times New Roman"/>
          <w:b/>
          <w:bCs/>
          <w:color w:val="000000" w:themeColor="text1"/>
        </w:rPr>
        <w:t>Internship</w:t>
      </w:r>
      <w:r w:rsidRPr="000D7FB9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0D7FB9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0D7FB9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0D7FB9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0D7FB9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0D7FB9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0D7FB9">
        <w:rPr>
          <w:rFonts w:ascii="Times New Roman" w:eastAsia="Times New Roman" w:hAnsi="Times New Roman" w:cs="Times New Roman"/>
          <w:b/>
          <w:bCs/>
          <w:color w:val="000000" w:themeColor="text1"/>
        </w:rPr>
        <w:t>May 2018- April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0D7FB9">
        <w:rPr>
          <w:rFonts w:ascii="Times New Roman" w:eastAsia="Times New Roman" w:hAnsi="Times New Roman" w:cs="Times New Roman"/>
          <w:b/>
          <w:bCs/>
          <w:color w:val="000000" w:themeColor="text1"/>
        </w:rPr>
        <w:t>2019</w:t>
      </w:r>
    </w:p>
    <w:p w:rsidR="00386533" w:rsidRPr="000D7FB9" w:rsidRDefault="00386533" w:rsidP="003865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D7FB9">
        <w:rPr>
          <w:rFonts w:ascii="Times New Roman" w:eastAsia="Times New Roman" w:hAnsi="Times New Roman" w:cs="Times New Roman"/>
          <w:b/>
          <w:bCs/>
          <w:color w:val="000000" w:themeColor="text1"/>
        </w:rPr>
        <w:t>Child Guidance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0D7FB9">
        <w:rPr>
          <w:rFonts w:ascii="Times New Roman" w:eastAsia="Times New Roman" w:hAnsi="Times New Roman" w:cs="Times New Roman"/>
          <w:b/>
          <w:bCs/>
          <w:color w:val="000000" w:themeColor="text1"/>
        </w:rPr>
        <w:t>Resource Center</w:t>
      </w:r>
    </w:p>
    <w:p w:rsidR="00386533" w:rsidRDefault="00386533" w:rsidP="0038653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Providing Individual, Family and Group Psychotherapy in an Outpatient setting</w:t>
      </w:r>
    </w:p>
    <w:p w:rsidR="00386533" w:rsidRDefault="00386533" w:rsidP="0038653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Co- Facilitator of Incredible Years group </w:t>
      </w:r>
    </w:p>
    <w:p w:rsidR="00386533" w:rsidRDefault="00386533" w:rsidP="0038653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Completing initial assessments for clients with Magellan insurance</w:t>
      </w:r>
    </w:p>
    <w:p w:rsidR="00386533" w:rsidRDefault="00386533" w:rsidP="0038653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Weekly Individual and group supervision with Licensed Clinicians </w:t>
      </w:r>
    </w:p>
    <w:p w:rsidR="00386533" w:rsidRDefault="00386533" w:rsidP="0038653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Updating treatment plans every 120 days </w:t>
      </w:r>
    </w:p>
    <w:p w:rsidR="00386533" w:rsidRDefault="00386533" w:rsidP="0038653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Proficiency in Anasazi database.</w:t>
      </w:r>
    </w:p>
    <w:p w:rsidR="00386533" w:rsidRPr="000D7FB9" w:rsidRDefault="00386533" w:rsidP="0038653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24 hour note documentation</w:t>
      </w:r>
    </w:p>
    <w:p w:rsidR="00386533" w:rsidRDefault="00386533" w:rsidP="007C1A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386533" w:rsidRDefault="00386533" w:rsidP="007C1A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0D7FB9" w:rsidRDefault="000D7FB9" w:rsidP="007C1A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Residential Service Coordinator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ab/>
        <w:t>June 2018 to February 2019</w:t>
      </w:r>
    </w:p>
    <w:p w:rsidR="000D7FB9" w:rsidRDefault="000D7FB9" w:rsidP="007C1A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Project H.OM.E</w:t>
      </w:r>
    </w:p>
    <w:p w:rsidR="000D7FB9" w:rsidRPr="000D7FB9" w:rsidRDefault="000D7FB9" w:rsidP="000D7FB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0D7FB9">
        <w:rPr>
          <w:rFonts w:ascii="Times New Roman" w:eastAsia="Times New Roman" w:hAnsi="Times New Roman" w:cs="Times New Roman"/>
          <w:bCs/>
          <w:color w:val="000000" w:themeColor="text1"/>
        </w:rPr>
        <w:t>Along with the residents and their supports, design and implement recovery/goal plans in the areas of recovery, health care, financial management, education and employment which encompass short and long term goals, action plans and means for evaluation and revision.   </w:t>
      </w:r>
    </w:p>
    <w:p w:rsidR="000D7FB9" w:rsidRPr="000D7FB9" w:rsidRDefault="000D7FB9" w:rsidP="000D7FB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0D7FB9">
        <w:rPr>
          <w:rFonts w:ascii="Times New Roman" w:eastAsia="Times New Roman" w:hAnsi="Times New Roman" w:cs="Times New Roman"/>
          <w:bCs/>
          <w:color w:val="000000" w:themeColor="text1"/>
        </w:rPr>
        <w:t xml:space="preserve">Responsible for completing monthly calendar based on Resident feedback, research and schedule activities in the community, Project HOME events/opportunities, and other information relevant to the Residential site.  </w:t>
      </w:r>
    </w:p>
    <w:p w:rsidR="000D7FB9" w:rsidRPr="000D7FB9" w:rsidRDefault="000D7FB9" w:rsidP="000D7FB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0D7FB9">
        <w:rPr>
          <w:rFonts w:ascii="Times New Roman" w:eastAsia="Times New Roman" w:hAnsi="Times New Roman" w:cs="Times New Roman"/>
          <w:bCs/>
          <w:color w:val="000000" w:themeColor="text1"/>
        </w:rPr>
        <w:t xml:space="preserve">Working with Residents and supports through crises, assessing the situation and making necessary plans/interventions. Become familiar with all emergency procedures. Observe confidentiality, privacy, and dignity of each resident.    </w:t>
      </w:r>
    </w:p>
    <w:p w:rsidR="000D7FB9" w:rsidRPr="000D7FB9" w:rsidRDefault="000D7FB9" w:rsidP="000D7FB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0D7FB9">
        <w:rPr>
          <w:rFonts w:ascii="Times New Roman" w:eastAsia="Times New Roman" w:hAnsi="Times New Roman" w:cs="Times New Roman"/>
          <w:bCs/>
          <w:color w:val="000000" w:themeColor="text1"/>
        </w:rPr>
        <w:t xml:space="preserve">Schedule and complete Resident Unit Inspections on a monthly basis. Maintain case records and reports as required in a timely and thorough manner including case notes, quarterly recovery plans, </w:t>
      </w:r>
      <w:proofErr w:type="gramStart"/>
      <w:r w:rsidRPr="000D7FB9">
        <w:rPr>
          <w:rFonts w:ascii="Times New Roman" w:eastAsia="Times New Roman" w:hAnsi="Times New Roman" w:cs="Times New Roman"/>
          <w:bCs/>
          <w:color w:val="000000" w:themeColor="text1"/>
        </w:rPr>
        <w:t>Project</w:t>
      </w:r>
      <w:proofErr w:type="gramEnd"/>
      <w:r w:rsidRPr="000D7FB9">
        <w:rPr>
          <w:rFonts w:ascii="Times New Roman" w:eastAsia="Times New Roman" w:hAnsi="Times New Roman" w:cs="Times New Roman"/>
          <w:bCs/>
          <w:color w:val="000000" w:themeColor="text1"/>
        </w:rPr>
        <w:t xml:space="preserve"> HOME and HUD assessments. Utilize ETO database for all documentation.</w:t>
      </w:r>
    </w:p>
    <w:p w:rsidR="000D7FB9" w:rsidRDefault="000D7FB9" w:rsidP="000D7F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0D7FB9" w:rsidRDefault="000D7FB9" w:rsidP="007C1A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7C1A34" w:rsidRPr="007C1A34" w:rsidRDefault="007C1A34" w:rsidP="007C1A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C1A34">
        <w:rPr>
          <w:rFonts w:ascii="Times New Roman" w:eastAsia="Times New Roman" w:hAnsi="Times New Roman" w:cs="Times New Roman"/>
          <w:b/>
          <w:bCs/>
          <w:color w:val="000000" w:themeColor="text1"/>
        </w:rPr>
        <w:t>Service Coordinator/Case Manager</w:t>
      </w:r>
      <w:r w:rsidRPr="00D17A85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D17A85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D17A85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D17A85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7C1A34">
        <w:rPr>
          <w:rFonts w:ascii="Times New Roman" w:eastAsia="Times New Roman" w:hAnsi="Times New Roman" w:cs="Times New Roman"/>
          <w:b/>
          <w:bCs/>
          <w:color w:val="000000" w:themeColor="text1"/>
        </w:rPr>
        <w:t>February 2016 to Present</w:t>
      </w:r>
    </w:p>
    <w:p w:rsidR="007C1A34" w:rsidRPr="007C1A34" w:rsidRDefault="007C1A34" w:rsidP="007C1A34">
      <w:pPr>
        <w:spacing w:before="40"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C1A34">
        <w:rPr>
          <w:rFonts w:ascii="Times New Roman" w:eastAsia="Times New Roman" w:hAnsi="Times New Roman" w:cs="Times New Roman"/>
          <w:b/>
          <w:bCs/>
          <w:color w:val="000000" w:themeColor="text1"/>
        </w:rPr>
        <w:t>JEVS Human Services - Philadelphia, PA</w:t>
      </w:r>
    </w:p>
    <w:p w:rsidR="007C1A34" w:rsidRPr="007C1A34" w:rsidRDefault="007C1A34" w:rsidP="007C1A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7C1A34" w:rsidRDefault="007C1A34" w:rsidP="007C1A34">
      <w:pPr>
        <w:pStyle w:val="ListParagraph"/>
        <w:numPr>
          <w:ilvl w:val="0"/>
          <w:numId w:val="8"/>
        </w:numPr>
        <w:spacing w:before="40"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</w:rPr>
      </w:pPr>
      <w:r w:rsidRPr="007C1A34">
        <w:rPr>
          <w:rFonts w:ascii="Times New Roman" w:eastAsia="Times New Roman" w:hAnsi="Times New Roman" w:cs="Times New Roman"/>
          <w:bCs/>
          <w:color w:val="000000" w:themeColor="text1"/>
        </w:rPr>
        <w:t>Help individuals create a personalized care plan</w:t>
      </w:r>
      <w:r w:rsidR="00D17A85">
        <w:rPr>
          <w:rFonts w:ascii="Times New Roman" w:eastAsia="Times New Roman" w:hAnsi="Times New Roman" w:cs="Times New Roman"/>
          <w:bCs/>
          <w:color w:val="000000" w:themeColor="text1"/>
        </w:rPr>
        <w:t>.</w:t>
      </w:r>
    </w:p>
    <w:p w:rsidR="00D17A85" w:rsidRDefault="007C1A34" w:rsidP="00D17A85">
      <w:pPr>
        <w:pStyle w:val="ListParagraph"/>
        <w:numPr>
          <w:ilvl w:val="0"/>
          <w:numId w:val="8"/>
        </w:numPr>
        <w:spacing w:before="40"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</w:rPr>
      </w:pPr>
      <w:r w:rsidRPr="00D17A85">
        <w:rPr>
          <w:rFonts w:ascii="Times New Roman" w:eastAsia="Times New Roman" w:hAnsi="Times New Roman" w:cs="Times New Roman"/>
          <w:bCs/>
          <w:color w:val="000000" w:themeColor="text1"/>
        </w:rPr>
        <w:t>Provide consumers with ongoing support, reevaluating service plans and hours of care as needed</w:t>
      </w:r>
      <w:r w:rsidR="00D17A85">
        <w:rPr>
          <w:rFonts w:ascii="Times New Roman" w:eastAsia="Times New Roman" w:hAnsi="Times New Roman" w:cs="Times New Roman"/>
          <w:bCs/>
          <w:color w:val="000000" w:themeColor="text1"/>
        </w:rPr>
        <w:t>.</w:t>
      </w:r>
    </w:p>
    <w:p w:rsidR="007C1A34" w:rsidRPr="00D17A85" w:rsidRDefault="007C1A34" w:rsidP="00D17A85">
      <w:pPr>
        <w:pStyle w:val="ListParagraph"/>
        <w:numPr>
          <w:ilvl w:val="0"/>
          <w:numId w:val="8"/>
        </w:numPr>
        <w:spacing w:before="40"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</w:rPr>
      </w:pPr>
      <w:r w:rsidRPr="00D17A85">
        <w:rPr>
          <w:rFonts w:ascii="Times New Roman" w:eastAsia="Times New Roman" w:hAnsi="Times New Roman" w:cs="Times New Roman"/>
          <w:bCs/>
          <w:color w:val="000000" w:themeColor="text1"/>
        </w:rPr>
        <w:t>Provide case management and resource navigation assistance</w:t>
      </w:r>
      <w:r w:rsidR="00D17A85">
        <w:rPr>
          <w:rFonts w:ascii="Times New Roman" w:eastAsia="Times New Roman" w:hAnsi="Times New Roman" w:cs="Times New Roman"/>
          <w:bCs/>
          <w:color w:val="000000" w:themeColor="text1"/>
        </w:rPr>
        <w:t>.</w:t>
      </w:r>
    </w:p>
    <w:p w:rsidR="007C1A34" w:rsidRDefault="007C1A34" w:rsidP="007C1A34">
      <w:pPr>
        <w:pStyle w:val="ListParagraph"/>
        <w:numPr>
          <w:ilvl w:val="0"/>
          <w:numId w:val="8"/>
        </w:numPr>
        <w:spacing w:before="40"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</w:rPr>
      </w:pPr>
      <w:r w:rsidRPr="007C1A34">
        <w:rPr>
          <w:rFonts w:ascii="Times New Roman" w:eastAsia="Times New Roman" w:hAnsi="Times New Roman" w:cs="Times New Roman"/>
          <w:bCs/>
          <w:color w:val="000000" w:themeColor="text1"/>
        </w:rPr>
        <w:t>Conduct in-home, face to face visits at scheduled at dates/times of the consumer’s choice</w:t>
      </w:r>
      <w:r w:rsidR="00D17A85">
        <w:rPr>
          <w:rFonts w:ascii="Times New Roman" w:eastAsia="Times New Roman" w:hAnsi="Times New Roman" w:cs="Times New Roman"/>
          <w:bCs/>
          <w:color w:val="000000" w:themeColor="text1"/>
        </w:rPr>
        <w:t>.</w:t>
      </w:r>
    </w:p>
    <w:p w:rsidR="007C1A34" w:rsidRDefault="007C1A34" w:rsidP="007C1A34">
      <w:pPr>
        <w:pStyle w:val="ListParagraph"/>
        <w:numPr>
          <w:ilvl w:val="0"/>
          <w:numId w:val="8"/>
        </w:numPr>
        <w:spacing w:before="40"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</w:rPr>
      </w:pPr>
      <w:r w:rsidRPr="007C1A34">
        <w:rPr>
          <w:rFonts w:ascii="Times New Roman" w:eastAsia="Times New Roman" w:hAnsi="Times New Roman" w:cs="Times New Roman"/>
          <w:bCs/>
          <w:color w:val="000000" w:themeColor="text1"/>
        </w:rPr>
        <w:t>Monitor the delivery of delivery of in-home services and supports</w:t>
      </w:r>
      <w:r w:rsidR="00D17A85">
        <w:rPr>
          <w:rFonts w:ascii="Times New Roman" w:eastAsia="Times New Roman" w:hAnsi="Times New Roman" w:cs="Times New Roman"/>
          <w:bCs/>
          <w:color w:val="000000" w:themeColor="text1"/>
        </w:rPr>
        <w:t>.</w:t>
      </w:r>
    </w:p>
    <w:p w:rsidR="007C1A34" w:rsidRDefault="007C1A34" w:rsidP="007C1A34">
      <w:pPr>
        <w:pStyle w:val="ListParagraph"/>
        <w:numPr>
          <w:ilvl w:val="0"/>
          <w:numId w:val="8"/>
        </w:numPr>
        <w:spacing w:before="40"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</w:rPr>
      </w:pPr>
      <w:r w:rsidRPr="007C1A34">
        <w:rPr>
          <w:rFonts w:ascii="Times New Roman" w:eastAsia="Times New Roman" w:hAnsi="Times New Roman" w:cs="Times New Roman"/>
          <w:bCs/>
          <w:color w:val="000000" w:themeColor="text1"/>
        </w:rPr>
        <w:t>Assist consumers in managing the delivery of their own care to achieve independence</w:t>
      </w:r>
      <w:r w:rsidR="00D17A85">
        <w:rPr>
          <w:rFonts w:ascii="Times New Roman" w:eastAsia="Times New Roman" w:hAnsi="Times New Roman" w:cs="Times New Roman"/>
          <w:bCs/>
          <w:color w:val="000000" w:themeColor="text1"/>
        </w:rPr>
        <w:t>.</w:t>
      </w:r>
    </w:p>
    <w:p w:rsidR="007C1A34" w:rsidRPr="007C1A34" w:rsidRDefault="007C1A34" w:rsidP="007C1A34">
      <w:pPr>
        <w:pStyle w:val="ListParagraph"/>
        <w:spacing w:before="100" w:beforeAutospacing="1" w:after="100" w:afterAutospacing="1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C1A34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br/>
      </w:r>
    </w:p>
    <w:p w:rsidR="007C1A34" w:rsidRPr="007C1A34" w:rsidRDefault="007C1A34" w:rsidP="007C1A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1A3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Kensington Management Services </w:t>
      </w:r>
      <w:r w:rsidRPr="007C1A34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7C1A34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7C1A34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7C1A34">
        <w:rPr>
          <w:rFonts w:ascii="Times New Roman" w:eastAsia="Times New Roman" w:hAnsi="Times New Roman" w:cs="Times New Roman"/>
          <w:b/>
          <w:bCs/>
          <w:color w:val="000000" w:themeColor="text1"/>
        </w:rPr>
        <w:tab/>
        <w:t>December 2013 to February 2016</w:t>
      </w:r>
    </w:p>
    <w:p w:rsidR="007C1A34" w:rsidRPr="007C1A34" w:rsidRDefault="007C1A34" w:rsidP="007C1A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1A34">
        <w:rPr>
          <w:rFonts w:ascii="Times New Roman" w:eastAsia="Times New Roman" w:hAnsi="Times New Roman" w:cs="Times New Roman"/>
          <w:b/>
          <w:bCs/>
          <w:color w:val="000000" w:themeColor="text1"/>
        </w:rPr>
        <w:t>Therapeutic Support Staff</w:t>
      </w:r>
    </w:p>
    <w:p w:rsidR="007C1A34" w:rsidRPr="007C1A34" w:rsidRDefault="007C1A34" w:rsidP="007C1A3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C1A34">
        <w:rPr>
          <w:rFonts w:ascii="Times New Roman" w:eastAsia="Times New Roman" w:hAnsi="Times New Roman" w:cs="Times New Roman"/>
          <w:color w:val="000000" w:themeColor="text1"/>
        </w:rPr>
        <w:t xml:space="preserve">Implement behavioral interventions based on the treatment plan. </w:t>
      </w:r>
    </w:p>
    <w:p w:rsidR="007C1A34" w:rsidRPr="007C1A34" w:rsidRDefault="007C1A34" w:rsidP="007C1A3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7C1A34">
        <w:rPr>
          <w:rFonts w:ascii="Times New Roman" w:eastAsia="Times New Roman" w:hAnsi="Times New Roman" w:cs="Times New Roman"/>
          <w:color w:val="000000" w:themeColor="text1"/>
        </w:rPr>
        <w:t>Model appropriate interventions.</w:t>
      </w:r>
    </w:p>
    <w:p w:rsidR="007C1A34" w:rsidRPr="007C1A34" w:rsidRDefault="007C1A34" w:rsidP="007C1A3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7C1A34">
        <w:rPr>
          <w:rFonts w:ascii="Times New Roman" w:eastAsia="Times New Roman" w:hAnsi="Times New Roman" w:cs="Times New Roman"/>
          <w:color w:val="000000" w:themeColor="text1"/>
        </w:rPr>
        <w:t xml:space="preserve">Identify behaviors that need modification. </w:t>
      </w:r>
    </w:p>
    <w:p w:rsidR="007C1A34" w:rsidRPr="007C1A34" w:rsidRDefault="007C1A34" w:rsidP="007C1A3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7C1A34">
        <w:rPr>
          <w:rFonts w:ascii="Times New Roman" w:eastAsia="Times New Roman" w:hAnsi="Times New Roman" w:cs="Times New Roman"/>
          <w:color w:val="000000" w:themeColor="text1"/>
        </w:rPr>
        <w:t xml:space="preserve">Redirect and refocus negative behaviors. </w:t>
      </w:r>
    </w:p>
    <w:p w:rsidR="007C1A34" w:rsidRPr="007C1A34" w:rsidRDefault="007C1A34" w:rsidP="007C1A3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7C1A34">
        <w:rPr>
          <w:rFonts w:ascii="Times New Roman" w:eastAsia="Times New Roman" w:hAnsi="Times New Roman" w:cs="Times New Roman"/>
          <w:color w:val="000000" w:themeColor="text1"/>
        </w:rPr>
        <w:t xml:space="preserve">Encourage alternative behaviors. </w:t>
      </w:r>
    </w:p>
    <w:p w:rsidR="007C1A34" w:rsidRPr="007C1A34" w:rsidRDefault="007C1A34" w:rsidP="007C1A3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7C1A34">
        <w:rPr>
          <w:rFonts w:ascii="Times New Roman" w:eastAsia="Times New Roman" w:hAnsi="Times New Roman" w:cs="Times New Roman"/>
          <w:color w:val="000000" w:themeColor="text1"/>
        </w:rPr>
        <w:t>Record observations and chart proofread that will help to continue to assess the BHRS support. </w:t>
      </w:r>
      <w:r w:rsidRPr="007C1A34">
        <w:rPr>
          <w:rFonts w:ascii="Times New Roman" w:eastAsia="Times New Roman" w:hAnsi="Times New Roman" w:cs="Times New Roman"/>
          <w:color w:val="000000" w:themeColor="text1"/>
        </w:rPr>
        <w:br/>
        <w:t> </w:t>
      </w:r>
    </w:p>
    <w:p w:rsidR="007C1A34" w:rsidRPr="00386533" w:rsidRDefault="007C1A34" w:rsidP="00386533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65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Education</w:t>
      </w:r>
    </w:p>
    <w:p w:rsidR="007C1A34" w:rsidRDefault="007C1A34" w:rsidP="007C1A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Chestnut Hill College</w:t>
      </w:r>
    </w:p>
    <w:p w:rsidR="007C1A34" w:rsidRPr="007C1A34" w:rsidRDefault="000D7FB9" w:rsidP="007C1A3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M.S in Clinical and Counseling Psychology; expected </w:t>
      </w:r>
    </w:p>
    <w:p w:rsidR="007C1A34" w:rsidRPr="007C1A34" w:rsidRDefault="007C1A34" w:rsidP="007C1A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1A34">
        <w:rPr>
          <w:rFonts w:ascii="Times New Roman" w:eastAsia="Times New Roman" w:hAnsi="Times New Roman" w:cs="Times New Roman"/>
          <w:b/>
          <w:bCs/>
          <w:color w:val="000000" w:themeColor="text1"/>
        </w:rPr>
        <w:t>West Chester University</w:t>
      </w:r>
    </w:p>
    <w:p w:rsidR="007C1A34" w:rsidRPr="007C1A34" w:rsidRDefault="007C1A34" w:rsidP="007C1A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C1A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 in Psychology; May 2013; GPA 3.187. </w:t>
      </w:r>
    </w:p>
    <w:p w:rsidR="007C1A34" w:rsidRPr="007C1A34" w:rsidRDefault="007C1A34" w:rsidP="007C1A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C1A34" w:rsidRPr="002E74DC" w:rsidRDefault="007C1A34" w:rsidP="00386533">
      <w:pPr>
        <w:pBdr>
          <w:bottom w:val="single" w:sz="4" w:space="5" w:color="000000"/>
        </w:pBdr>
        <w:spacing w:before="200" w:after="280" w:line="240" w:lineRule="auto"/>
        <w:ind w:right="93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E74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Certifications/Trainings</w:t>
      </w:r>
      <w:r w:rsidRPr="002E74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2E74DC" w:rsidRPr="00100E65" w:rsidRDefault="002E74DC" w:rsidP="00100E6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00E65">
        <w:rPr>
          <w:rFonts w:ascii="Times New Roman" w:hAnsi="Times New Roman" w:cs="Times New Roman"/>
        </w:rPr>
        <w:t>Mental Health First Aid 2017 to 2020</w:t>
      </w:r>
    </w:p>
    <w:p w:rsidR="002E74DC" w:rsidRPr="00100E65" w:rsidRDefault="002E74DC" w:rsidP="00100E6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00E65">
        <w:rPr>
          <w:rFonts w:ascii="Times New Roman" w:hAnsi="Times New Roman" w:cs="Times New Roman"/>
        </w:rPr>
        <w:t xml:space="preserve">CANS May 2018 to May 2019 </w:t>
      </w:r>
    </w:p>
    <w:p w:rsidR="002E74DC" w:rsidRPr="00100E65" w:rsidRDefault="002E74DC" w:rsidP="00100E6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00E65">
        <w:rPr>
          <w:rFonts w:ascii="Times New Roman" w:hAnsi="Times New Roman" w:cs="Times New Roman"/>
        </w:rPr>
        <w:t xml:space="preserve">Culture </w:t>
      </w:r>
      <w:proofErr w:type="spellStart"/>
      <w:r w:rsidRPr="00100E65">
        <w:rPr>
          <w:rFonts w:ascii="Times New Roman" w:hAnsi="Times New Roman" w:cs="Times New Roman"/>
        </w:rPr>
        <w:t>Diveristy</w:t>
      </w:r>
      <w:proofErr w:type="spellEnd"/>
      <w:r w:rsidRPr="00100E65">
        <w:rPr>
          <w:rFonts w:ascii="Times New Roman" w:hAnsi="Times New Roman" w:cs="Times New Roman"/>
        </w:rPr>
        <w:t xml:space="preserve"> June 2018 to Present</w:t>
      </w:r>
    </w:p>
    <w:p w:rsidR="002E74DC" w:rsidRPr="00100E65" w:rsidRDefault="002E74DC" w:rsidP="00100E6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00E65">
        <w:rPr>
          <w:rFonts w:ascii="Times New Roman" w:hAnsi="Times New Roman" w:cs="Times New Roman"/>
        </w:rPr>
        <w:t xml:space="preserve">Crisis Prevention Intervention June 2018 to June 2019 </w:t>
      </w:r>
    </w:p>
    <w:p w:rsidR="002E74DC" w:rsidRPr="00100E65" w:rsidRDefault="002E74DC" w:rsidP="00100E6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00E65">
        <w:rPr>
          <w:rFonts w:ascii="Times New Roman" w:hAnsi="Times New Roman" w:cs="Times New Roman"/>
        </w:rPr>
        <w:t>First Aid and CPR</w:t>
      </w:r>
      <w:bookmarkStart w:id="0" w:name="_GoBack"/>
      <w:bookmarkEnd w:id="0"/>
      <w:r w:rsidRPr="00100E65">
        <w:rPr>
          <w:rFonts w:ascii="Times New Roman" w:hAnsi="Times New Roman" w:cs="Times New Roman"/>
        </w:rPr>
        <w:t xml:space="preserve"> May 2018 </w:t>
      </w:r>
    </w:p>
    <w:p w:rsidR="005B7750" w:rsidRPr="00100E65" w:rsidRDefault="002E74DC" w:rsidP="00100E6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00E65">
        <w:rPr>
          <w:rFonts w:ascii="Times New Roman" w:hAnsi="Times New Roman" w:cs="Times New Roman"/>
        </w:rPr>
        <w:t>Present Recognizing and reporting child abuse July 2018 to July 2019</w:t>
      </w:r>
    </w:p>
    <w:sectPr w:rsidR="005B7750" w:rsidRPr="00100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AA2"/>
    <w:multiLevelType w:val="hybridMultilevel"/>
    <w:tmpl w:val="F4CAB4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E1A9C"/>
    <w:multiLevelType w:val="multilevel"/>
    <w:tmpl w:val="2B36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852AD"/>
    <w:multiLevelType w:val="hybridMultilevel"/>
    <w:tmpl w:val="022A3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A211F0"/>
    <w:multiLevelType w:val="hybridMultilevel"/>
    <w:tmpl w:val="8E942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C078F"/>
    <w:multiLevelType w:val="hybridMultilevel"/>
    <w:tmpl w:val="622A6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405FC0"/>
    <w:multiLevelType w:val="multilevel"/>
    <w:tmpl w:val="08E2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3470B8"/>
    <w:multiLevelType w:val="hybridMultilevel"/>
    <w:tmpl w:val="16E0F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455B0"/>
    <w:multiLevelType w:val="hybridMultilevel"/>
    <w:tmpl w:val="0F326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951A8"/>
    <w:multiLevelType w:val="multilevel"/>
    <w:tmpl w:val="B8E2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5A7AA5"/>
    <w:multiLevelType w:val="multilevel"/>
    <w:tmpl w:val="D6AE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211945"/>
    <w:multiLevelType w:val="multilevel"/>
    <w:tmpl w:val="572C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0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34"/>
    <w:rsid w:val="0000687B"/>
    <w:rsid w:val="00024BAB"/>
    <w:rsid w:val="00061616"/>
    <w:rsid w:val="00075CD6"/>
    <w:rsid w:val="0007733E"/>
    <w:rsid w:val="000D7FB9"/>
    <w:rsid w:val="00100E65"/>
    <w:rsid w:val="00141CC4"/>
    <w:rsid w:val="00185FD1"/>
    <w:rsid w:val="001A2710"/>
    <w:rsid w:val="001A5D93"/>
    <w:rsid w:val="001B0284"/>
    <w:rsid w:val="001C6519"/>
    <w:rsid w:val="001D21EA"/>
    <w:rsid w:val="001D3A42"/>
    <w:rsid w:val="002143D3"/>
    <w:rsid w:val="00225A5B"/>
    <w:rsid w:val="0025401B"/>
    <w:rsid w:val="002748A9"/>
    <w:rsid w:val="00280A4F"/>
    <w:rsid w:val="00292346"/>
    <w:rsid w:val="002A4CBD"/>
    <w:rsid w:val="002B553B"/>
    <w:rsid w:val="002E74DC"/>
    <w:rsid w:val="00301D6A"/>
    <w:rsid w:val="003679E9"/>
    <w:rsid w:val="00374B1B"/>
    <w:rsid w:val="00386533"/>
    <w:rsid w:val="0039212F"/>
    <w:rsid w:val="003B3A76"/>
    <w:rsid w:val="003E6E4F"/>
    <w:rsid w:val="003F2A51"/>
    <w:rsid w:val="0042108F"/>
    <w:rsid w:val="00422696"/>
    <w:rsid w:val="00451D92"/>
    <w:rsid w:val="00470B91"/>
    <w:rsid w:val="00473C34"/>
    <w:rsid w:val="00476236"/>
    <w:rsid w:val="00485DE7"/>
    <w:rsid w:val="004C1DFE"/>
    <w:rsid w:val="004E28C4"/>
    <w:rsid w:val="005155BC"/>
    <w:rsid w:val="0053627B"/>
    <w:rsid w:val="005663D2"/>
    <w:rsid w:val="00572BAD"/>
    <w:rsid w:val="005A7435"/>
    <w:rsid w:val="005B7750"/>
    <w:rsid w:val="005E2E15"/>
    <w:rsid w:val="005F17CC"/>
    <w:rsid w:val="00634C00"/>
    <w:rsid w:val="00641975"/>
    <w:rsid w:val="0064243E"/>
    <w:rsid w:val="00694FB8"/>
    <w:rsid w:val="006F3C89"/>
    <w:rsid w:val="007933E3"/>
    <w:rsid w:val="007B2E0E"/>
    <w:rsid w:val="007C1A34"/>
    <w:rsid w:val="007E40F2"/>
    <w:rsid w:val="00802FB6"/>
    <w:rsid w:val="00804856"/>
    <w:rsid w:val="008168A1"/>
    <w:rsid w:val="00856ABD"/>
    <w:rsid w:val="00891ABF"/>
    <w:rsid w:val="008D227D"/>
    <w:rsid w:val="00910EFF"/>
    <w:rsid w:val="00915B5C"/>
    <w:rsid w:val="00934A21"/>
    <w:rsid w:val="009479B9"/>
    <w:rsid w:val="0098484B"/>
    <w:rsid w:val="009927E9"/>
    <w:rsid w:val="009A33AF"/>
    <w:rsid w:val="009E72B8"/>
    <w:rsid w:val="00A207FC"/>
    <w:rsid w:val="00A35EE2"/>
    <w:rsid w:val="00A611E1"/>
    <w:rsid w:val="00A622BE"/>
    <w:rsid w:val="00A76579"/>
    <w:rsid w:val="00A80000"/>
    <w:rsid w:val="00A90054"/>
    <w:rsid w:val="00A9159A"/>
    <w:rsid w:val="00A942DA"/>
    <w:rsid w:val="00A9494B"/>
    <w:rsid w:val="00AA3827"/>
    <w:rsid w:val="00B66BD2"/>
    <w:rsid w:val="00B7104E"/>
    <w:rsid w:val="00B71BA2"/>
    <w:rsid w:val="00B91DD7"/>
    <w:rsid w:val="00BB72CD"/>
    <w:rsid w:val="00BE42D0"/>
    <w:rsid w:val="00C0502D"/>
    <w:rsid w:val="00C07361"/>
    <w:rsid w:val="00C67106"/>
    <w:rsid w:val="00C73A43"/>
    <w:rsid w:val="00C75209"/>
    <w:rsid w:val="00CC019A"/>
    <w:rsid w:val="00D171FE"/>
    <w:rsid w:val="00D17A85"/>
    <w:rsid w:val="00D46A72"/>
    <w:rsid w:val="00D618FA"/>
    <w:rsid w:val="00DA0FA7"/>
    <w:rsid w:val="00DD2377"/>
    <w:rsid w:val="00DE216E"/>
    <w:rsid w:val="00DF4824"/>
    <w:rsid w:val="00DF68CF"/>
    <w:rsid w:val="00E01BF1"/>
    <w:rsid w:val="00E12FD2"/>
    <w:rsid w:val="00E362F5"/>
    <w:rsid w:val="00E44387"/>
    <w:rsid w:val="00E625B6"/>
    <w:rsid w:val="00E76B2F"/>
    <w:rsid w:val="00E76EA9"/>
    <w:rsid w:val="00E7798C"/>
    <w:rsid w:val="00E80969"/>
    <w:rsid w:val="00E918E0"/>
    <w:rsid w:val="00E97EEF"/>
    <w:rsid w:val="00EF4CBC"/>
    <w:rsid w:val="00F15A3D"/>
    <w:rsid w:val="00F508CF"/>
    <w:rsid w:val="00F61201"/>
    <w:rsid w:val="00F62E0D"/>
    <w:rsid w:val="00F7617B"/>
    <w:rsid w:val="00FB27BA"/>
    <w:rsid w:val="00FB4A38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BC830-19FE-4996-8B21-7D666A50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C1A34"/>
  </w:style>
  <w:style w:type="paragraph" w:styleId="ListParagraph">
    <w:name w:val="List Paragraph"/>
    <w:basedOn w:val="Normal"/>
    <w:uiPriority w:val="34"/>
    <w:qFormat/>
    <w:rsid w:val="007C1A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7999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</dc:creator>
  <cp:keywords/>
  <dc:description/>
  <cp:lastModifiedBy>Gabrielle</cp:lastModifiedBy>
  <cp:revision>7</cp:revision>
  <cp:lastPrinted>2018-01-22T12:34:00Z</cp:lastPrinted>
  <dcterms:created xsi:type="dcterms:W3CDTF">2018-01-04T23:20:00Z</dcterms:created>
  <dcterms:modified xsi:type="dcterms:W3CDTF">2019-03-18T19:55:00Z</dcterms:modified>
</cp:coreProperties>
</file>