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ackground w:color="FFFFFF"/>
  <w:body>
    <w:p w:rsidR="004552B9" w:rsidRPr="00E2001F" w:rsidRDefault="00DB5574" w:rsidP="0055406C">
      <w:pPr>
        <w:pStyle w:val="NoSpacing"/>
        <w:jc w:val="center"/>
        <w:rPr>
          <w:rFonts w:ascii="Times New Roman" w:hAnsi="Times New Roman" w:cs="Times New Roman"/>
          <w:b/>
          <w:sz w:val="32"/>
          <w:szCs w:val="32"/>
        </w:rPr>
      </w:pPr>
      <w:r w:rsidRPr="00E2001F">
        <w:rPr>
          <w:rFonts w:ascii="Times New Roman" w:hAnsi="Times New Roman" w:cs="Times New Roman"/>
          <w:b/>
          <w:sz w:val="32"/>
          <w:szCs w:val="32"/>
        </w:rPr>
        <w:t xml:space="preserve">Matthew Garrison </w:t>
      </w:r>
      <w:proofErr w:type="spellStart"/>
      <w:r w:rsidRPr="00E2001F">
        <w:rPr>
          <w:rFonts w:ascii="Times New Roman" w:hAnsi="Times New Roman" w:cs="Times New Roman"/>
          <w:b/>
          <w:sz w:val="32"/>
          <w:szCs w:val="32"/>
        </w:rPr>
        <w:t>Tann</w:t>
      </w:r>
      <w:proofErr w:type="spellEnd"/>
    </w:p>
    <w:p w:rsidR="0055406C" w:rsidRPr="00E2001F" w:rsidRDefault="0055406C" w:rsidP="0055406C">
      <w:pPr>
        <w:pStyle w:val="NoSpacing"/>
        <w:jc w:val="center"/>
        <w:rPr>
          <w:rFonts w:ascii="Times New Roman" w:hAnsi="Times New Roman" w:cs="Times New Roman"/>
          <w:b/>
          <w:sz w:val="32"/>
          <w:szCs w:val="32"/>
        </w:rPr>
      </w:pPr>
      <w:r w:rsidRPr="00E2001F">
        <w:rPr>
          <w:rFonts w:ascii="Times New Roman" w:hAnsi="Times New Roman" w:cs="Times New Roman"/>
          <w:b/>
          <w:sz w:val="32"/>
          <w:szCs w:val="32"/>
        </w:rPr>
        <w:t>www.matthewgarrisontann.gov</w:t>
      </w:r>
    </w:p>
    <w:p w:rsidR="004552B9" w:rsidRDefault="00DB5574">
      <w:pPr>
        <w:jc w:val="center"/>
      </w:pPr>
      <w:r>
        <w:rPr>
          <w:rFonts w:ascii="Times New Roman" w:eastAsia="Times New Roman" w:hAnsi="Times New Roman" w:cs="Times New Roman"/>
        </w:rPr>
        <w:t>2441 N 56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St • Philadelphia, PA 19131</w:t>
      </w:r>
    </w:p>
    <w:p w:rsidR="004552B9" w:rsidRDefault="00152DF5">
      <w:pPr>
        <w:jc w:val="center"/>
      </w:pPr>
      <w:proofErr w:type="gramStart"/>
      <w:r>
        <w:rPr>
          <w:rFonts w:ascii="Times New Roman" w:eastAsia="Times New Roman" w:hAnsi="Times New Roman" w:cs="Times New Roman"/>
          <w:sz w:val="20"/>
          <w:szCs w:val="20"/>
        </w:rPr>
        <w:t>718-419-0554</w:t>
      </w:r>
      <w:r w:rsidR="00DB5574">
        <w:rPr>
          <w:rFonts w:ascii="Times New Roman" w:eastAsia="Times New Roman" w:hAnsi="Times New Roman" w:cs="Times New Roman"/>
          <w:sz w:val="20"/>
          <w:szCs w:val="20"/>
        </w:rPr>
        <w:t> </w:t>
      </w:r>
      <w:r w:rsidR="00DB5574">
        <w:rPr>
          <w:rFonts w:ascii="Times New Roman" w:eastAsia="Times New Roman" w:hAnsi="Times New Roman" w:cs="Times New Roman"/>
        </w:rPr>
        <w:t>•</w:t>
      </w:r>
      <w:proofErr w:type="gramEnd"/>
      <w:r w:rsidR="00DB5574">
        <w:rPr>
          <w:rFonts w:ascii="Times New Roman" w:eastAsia="Times New Roman" w:hAnsi="Times New Roman" w:cs="Times New Roman"/>
        </w:rPr>
        <w:t> matthew.g.tann@gmail.com</w:t>
      </w:r>
    </w:p>
    <w:p w:rsidR="004552B9" w:rsidRDefault="00DB5574">
      <w:r>
        <w:rPr>
          <w:rFonts w:ascii="Times New Roman" w:eastAsia="Times New Roman" w:hAnsi="Times New Roman" w:cs="Times New Roman"/>
          <w:b/>
          <w:smallCaps/>
          <w:sz w:val="20"/>
          <w:szCs w:val="20"/>
        </w:rPr>
        <w:t>Education</w:t>
      </w:r>
      <w:r>
        <w:rPr>
          <w:rFonts w:ascii="Times New Roman" w:eastAsia="Times New Roman" w:hAnsi="Times New Roman" w:cs="Times New Roman"/>
          <w:sz w:val="20"/>
          <w:szCs w:val="20"/>
        </w:rPr>
        <w:t xml:space="preserve">  </w:t>
      </w:r>
    </w:p>
    <w:p w:rsidR="004552B9" w:rsidRDefault="00DB5574">
      <w:pPr>
        <w:tabs>
          <w:tab w:val="left" w:pos="3600"/>
        </w:tabs>
      </w:pPr>
      <w:r>
        <w:rPr>
          <w:rFonts w:ascii="Times New Roman" w:eastAsia="Times New Roman" w:hAnsi="Times New Roman" w:cs="Times New Roman"/>
          <w:sz w:val="20"/>
          <w:szCs w:val="20"/>
        </w:rPr>
        <w:tab/>
      </w:r>
    </w:p>
    <w:p w:rsidR="004552B9" w:rsidRDefault="00DB5574">
      <w:pPr>
        <w:tabs>
          <w:tab w:val="right" w:pos="10800"/>
        </w:tabs>
      </w:pPr>
      <w:r>
        <w:rPr>
          <w:rFonts w:ascii="Times New Roman" w:eastAsia="Times New Roman" w:hAnsi="Times New Roman" w:cs="Times New Roman"/>
          <w:b/>
          <w:sz w:val="20"/>
          <w:szCs w:val="20"/>
        </w:rPr>
        <w:t xml:space="preserve">St. Joseph’s University, </w:t>
      </w:r>
      <w:r>
        <w:rPr>
          <w:rFonts w:ascii="Times New Roman" w:eastAsia="Times New Roman" w:hAnsi="Times New Roman" w:cs="Times New Roman"/>
          <w:sz w:val="20"/>
          <w:szCs w:val="20"/>
        </w:rPr>
        <w:t>Philadelph</w:t>
      </w:r>
      <w:r w:rsidR="0055406C">
        <w:rPr>
          <w:rFonts w:ascii="Times New Roman" w:eastAsia="Times New Roman" w:hAnsi="Times New Roman" w:cs="Times New Roman"/>
          <w:sz w:val="20"/>
          <w:szCs w:val="20"/>
        </w:rPr>
        <w:t>ia, PA                                                                                            Se</w:t>
      </w:r>
      <w:r>
        <w:rPr>
          <w:rFonts w:ascii="Times New Roman" w:eastAsia="Times New Roman" w:hAnsi="Times New Roman" w:cs="Times New Roman"/>
          <w:sz w:val="20"/>
          <w:szCs w:val="20"/>
        </w:rPr>
        <w:t>ptember 2011- May 2012</w:t>
      </w:r>
    </w:p>
    <w:p w:rsidR="004552B9" w:rsidRDefault="00DB5574">
      <w:pPr>
        <w:tabs>
          <w:tab w:val="right" w:pos="10800"/>
        </w:tabs>
      </w:pPr>
      <w:r>
        <w:rPr>
          <w:rFonts w:ascii="Times New Roman" w:eastAsia="Times New Roman" w:hAnsi="Times New Roman" w:cs="Times New Roman"/>
          <w:i/>
          <w:sz w:val="20"/>
          <w:szCs w:val="20"/>
        </w:rPr>
        <w:t>Post-Baccalaureate Capstone</w:t>
      </w:r>
    </w:p>
    <w:p w:rsidR="004552B9" w:rsidRDefault="00DB5574">
      <w:pPr>
        <w:numPr>
          <w:ilvl w:val="0"/>
          <w:numId w:val="3"/>
        </w:numPr>
        <w:tabs>
          <w:tab w:val="right" w:pos="10800"/>
        </w:tabs>
        <w:ind w:hanging="360"/>
        <w:contextualSpacing/>
        <w:rPr>
          <w:i/>
          <w:sz w:val="20"/>
          <w:szCs w:val="20"/>
        </w:rPr>
      </w:pPr>
      <w:r>
        <w:rPr>
          <w:rFonts w:ascii="Times New Roman" w:eastAsia="Times New Roman" w:hAnsi="Times New Roman" w:cs="Times New Roman"/>
          <w:i/>
          <w:sz w:val="20"/>
          <w:szCs w:val="20"/>
        </w:rPr>
        <w:t>3 Finance classes dealing with capital budgeting, Investments, Portfolio Management, Project analysis</w:t>
      </w:r>
    </w:p>
    <w:p w:rsidR="004552B9" w:rsidRDefault="00DB5574">
      <w:pPr>
        <w:numPr>
          <w:ilvl w:val="0"/>
          <w:numId w:val="3"/>
        </w:numPr>
        <w:tabs>
          <w:tab w:val="right" w:pos="10800"/>
        </w:tabs>
        <w:ind w:hanging="360"/>
        <w:contextualSpacing/>
        <w:rPr>
          <w:i/>
          <w:sz w:val="20"/>
          <w:szCs w:val="20"/>
        </w:rPr>
      </w:pPr>
      <w:r>
        <w:rPr>
          <w:rFonts w:ascii="Times New Roman" w:eastAsia="Times New Roman" w:hAnsi="Times New Roman" w:cs="Times New Roman"/>
          <w:i/>
          <w:sz w:val="20"/>
          <w:szCs w:val="20"/>
        </w:rPr>
        <w:t>3 Accounting courses covering financial, managerial &amp; tax accounting</w:t>
      </w:r>
    </w:p>
    <w:p w:rsidR="004552B9" w:rsidRDefault="00DB5574">
      <w:pPr>
        <w:numPr>
          <w:ilvl w:val="0"/>
          <w:numId w:val="3"/>
        </w:numPr>
        <w:tabs>
          <w:tab w:val="right" w:pos="10800"/>
        </w:tabs>
        <w:ind w:hanging="360"/>
        <w:contextualSpacing/>
        <w:rPr>
          <w:i/>
          <w:sz w:val="20"/>
          <w:szCs w:val="20"/>
        </w:rPr>
      </w:pPr>
      <w:r>
        <w:rPr>
          <w:rFonts w:ascii="Times New Roman" w:eastAsia="Times New Roman" w:hAnsi="Times New Roman" w:cs="Times New Roman"/>
          <w:i/>
          <w:sz w:val="20"/>
          <w:szCs w:val="20"/>
        </w:rPr>
        <w:t>3 management electives covering Asian economies, calculus and business law</w:t>
      </w:r>
    </w:p>
    <w:p w:rsidR="004552B9" w:rsidRDefault="004552B9">
      <w:pPr>
        <w:tabs>
          <w:tab w:val="right" w:pos="10800"/>
        </w:tabs>
      </w:pPr>
    </w:p>
    <w:p w:rsidR="004552B9" w:rsidRDefault="00DB5574">
      <w:pPr>
        <w:tabs>
          <w:tab w:val="right" w:pos="10800"/>
        </w:tabs>
      </w:pPr>
      <w:r>
        <w:rPr>
          <w:rFonts w:ascii="Times New Roman" w:eastAsia="Times New Roman" w:hAnsi="Times New Roman" w:cs="Times New Roman"/>
          <w:b/>
          <w:sz w:val="20"/>
          <w:szCs w:val="20"/>
        </w:rPr>
        <w:t xml:space="preserve">Temple University College of Liberal Arts, </w:t>
      </w:r>
      <w:r w:rsidR="0055406C">
        <w:rPr>
          <w:rFonts w:ascii="Times New Roman" w:eastAsia="Times New Roman" w:hAnsi="Times New Roman" w:cs="Times New Roman"/>
          <w:sz w:val="20"/>
          <w:szCs w:val="20"/>
        </w:rPr>
        <w:t xml:space="preserve">Philadelphia, PA                                                           </w:t>
      </w:r>
      <w:r>
        <w:rPr>
          <w:rFonts w:ascii="Times New Roman" w:eastAsia="Times New Roman" w:hAnsi="Times New Roman" w:cs="Times New Roman"/>
          <w:sz w:val="20"/>
          <w:szCs w:val="20"/>
        </w:rPr>
        <w:t>September 2009- December 2010</w:t>
      </w:r>
    </w:p>
    <w:p w:rsidR="004552B9" w:rsidRDefault="00DB5574">
      <w:r>
        <w:rPr>
          <w:rFonts w:ascii="Times New Roman" w:eastAsia="Times New Roman" w:hAnsi="Times New Roman" w:cs="Times New Roman"/>
          <w:i/>
          <w:sz w:val="20"/>
          <w:szCs w:val="20"/>
        </w:rPr>
        <w:t>Degree: Ba</w:t>
      </w:r>
      <w:r w:rsidR="00850F4F">
        <w:rPr>
          <w:rFonts w:ascii="Times New Roman" w:eastAsia="Times New Roman" w:hAnsi="Times New Roman" w:cs="Times New Roman"/>
          <w:i/>
          <w:sz w:val="20"/>
          <w:szCs w:val="20"/>
        </w:rPr>
        <w:t>chelor of Arts in Economics</w:t>
      </w:r>
    </w:p>
    <w:p w:rsidR="004552B9" w:rsidRDefault="004552B9"/>
    <w:p w:rsidR="004552B9" w:rsidRDefault="00DB5574">
      <w:r>
        <w:rPr>
          <w:rFonts w:ascii="Times New Roman" w:eastAsia="Times New Roman" w:hAnsi="Times New Roman" w:cs="Times New Roman"/>
          <w:b/>
          <w:sz w:val="20"/>
          <w:szCs w:val="20"/>
        </w:rPr>
        <w:t>Brown University</w:t>
      </w:r>
      <w:r>
        <w:rPr>
          <w:rFonts w:ascii="Times New Roman" w:eastAsia="Times New Roman" w:hAnsi="Times New Roman" w:cs="Times New Roman"/>
          <w:sz w:val="20"/>
          <w:szCs w:val="20"/>
        </w:rPr>
        <w:t>, Providence, RI</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  September 2005- June 2008</w:t>
      </w:r>
    </w:p>
    <w:p w:rsidR="004552B9" w:rsidRDefault="00DB5574">
      <w:r>
        <w:rPr>
          <w:rFonts w:ascii="Times New Roman" w:eastAsia="Times New Roman" w:hAnsi="Times New Roman" w:cs="Times New Roman"/>
          <w:i/>
          <w:sz w:val="20"/>
          <w:szCs w:val="20"/>
        </w:rPr>
        <w:t>Program in Liberal Medical Education</w:t>
      </w:r>
    </w:p>
    <w:p w:rsidR="004552B9" w:rsidRDefault="004552B9"/>
    <w:p w:rsidR="004552B9" w:rsidRDefault="00DB5574">
      <w:r>
        <w:rPr>
          <w:rFonts w:ascii="Times New Roman" w:eastAsia="Times New Roman" w:hAnsi="Times New Roman" w:cs="Times New Roman"/>
          <w:b/>
          <w:sz w:val="20"/>
          <w:szCs w:val="20"/>
        </w:rPr>
        <w:t>Friends’ Central School</w:t>
      </w:r>
      <w:r>
        <w:rPr>
          <w:rFonts w:ascii="Times New Roman" w:eastAsia="Times New Roman" w:hAnsi="Times New Roman" w:cs="Times New Roman"/>
          <w:sz w:val="20"/>
          <w:szCs w:val="20"/>
        </w:rPr>
        <w:t>, Wynnewood, PA</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  September 1997- June 2005</w:t>
      </w:r>
    </w:p>
    <w:p w:rsidR="004552B9" w:rsidRDefault="00DB5574">
      <w:r>
        <w:rPr>
          <w:rFonts w:ascii="Times New Roman" w:eastAsia="Times New Roman" w:hAnsi="Times New Roman" w:cs="Times New Roman"/>
          <w:i/>
          <w:sz w:val="20"/>
          <w:szCs w:val="20"/>
        </w:rPr>
        <w:t>High School Diploma</w:t>
      </w:r>
    </w:p>
    <w:p w:rsidR="004552B9" w:rsidRDefault="004552B9"/>
    <w:p w:rsidR="0055406C" w:rsidRDefault="00DB5574">
      <w:pPr>
        <w:rPr>
          <w:rFonts w:ascii="Times New Roman" w:eastAsia="Times New Roman" w:hAnsi="Times New Roman" w:cs="Times New Roman"/>
          <w:sz w:val="20"/>
          <w:szCs w:val="20"/>
        </w:rPr>
      </w:pPr>
      <w:r>
        <w:rPr>
          <w:rFonts w:ascii="Times New Roman" w:eastAsia="Times New Roman" w:hAnsi="Times New Roman" w:cs="Times New Roman"/>
          <w:b/>
          <w:smallCaps/>
          <w:sz w:val="20"/>
          <w:szCs w:val="20"/>
        </w:rPr>
        <w:t>Work Experience</w:t>
      </w:r>
    </w:p>
    <w:p w:rsidR="0055406C" w:rsidRDefault="0055406C">
      <w:pPr>
        <w:rPr>
          <w:rFonts w:ascii="Times New Roman" w:eastAsia="Times New Roman" w:hAnsi="Times New Roman" w:cs="Times New Roman"/>
          <w:sz w:val="20"/>
          <w:szCs w:val="20"/>
        </w:rPr>
      </w:pPr>
      <w:bookmarkStart w:id="0" w:name="_GoBack"/>
      <w:bookmarkEnd w:id="0"/>
    </w:p>
    <w:p w:rsidR="0055406C" w:rsidRPr="0055406C" w:rsidRDefault="00850F4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US </w:t>
      </w:r>
      <w:r w:rsidR="0055406C" w:rsidRPr="0055406C">
        <w:rPr>
          <w:rFonts w:ascii="Times New Roman" w:eastAsia="Times New Roman" w:hAnsi="Times New Roman" w:cs="Times New Roman"/>
          <w:b/>
          <w:sz w:val="20"/>
          <w:szCs w:val="20"/>
        </w:rPr>
        <w:t>Department Of Defense</w:t>
      </w:r>
    </w:p>
    <w:p w:rsidR="0055406C" w:rsidRDefault="00136412">
      <w:pPr>
        <w:rPr>
          <w:rFonts w:ascii="Times New Roman" w:eastAsia="Times New Roman" w:hAnsi="Times New Roman" w:cs="Times New Roman"/>
          <w:sz w:val="20"/>
          <w:szCs w:val="20"/>
        </w:rPr>
      </w:pPr>
      <w:r>
        <w:rPr>
          <w:rFonts w:ascii="Times New Roman" w:eastAsia="Times New Roman" w:hAnsi="Times New Roman" w:cs="Times New Roman"/>
          <w:sz w:val="20"/>
          <w:szCs w:val="20"/>
        </w:rPr>
        <w:t>Washington, D.C.</w:t>
      </w:r>
    </w:p>
    <w:p w:rsidR="004552B9" w:rsidRDefault="0055406C">
      <w:pPr>
        <w:rPr>
          <w:rFonts w:ascii="Times New Roman" w:eastAsia="Times New Roman" w:hAnsi="Times New Roman" w:cs="Times New Roman"/>
          <w:sz w:val="20"/>
          <w:szCs w:val="20"/>
        </w:rPr>
      </w:pPr>
      <w:r w:rsidRPr="0055406C">
        <w:rPr>
          <w:rFonts w:ascii="Times New Roman" w:eastAsia="Times New Roman" w:hAnsi="Times New Roman" w:cs="Times New Roman"/>
          <w:i/>
          <w:sz w:val="20"/>
          <w:szCs w:val="20"/>
        </w:rPr>
        <w:t>Ambassador Of Song</w:t>
      </w:r>
      <w:r w:rsidR="00DB5574" w:rsidRPr="0055406C">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(www.matthewgarrisontann.gov)</w:t>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sz w:val="20"/>
          <w:szCs w:val="20"/>
        </w:rPr>
        <w:t>September 2011-Present</w:t>
      </w:r>
    </w:p>
    <w:p w:rsidR="0055406C" w:rsidRPr="00486EB2" w:rsidRDefault="0055406C" w:rsidP="00486EB2">
      <w:pPr>
        <w:pStyle w:val="ListParagraph"/>
        <w:numPr>
          <w:ilvl w:val="0"/>
          <w:numId w:val="10"/>
        </w:numPr>
        <w:rPr>
          <w:rFonts w:ascii="Times New Roman" w:eastAsia="Times New Roman" w:hAnsi="Times New Roman" w:cs="Times New Roman"/>
          <w:sz w:val="20"/>
          <w:szCs w:val="20"/>
        </w:rPr>
      </w:pPr>
      <w:r w:rsidRPr="0055406C">
        <w:rPr>
          <w:rFonts w:ascii="Times New Roman" w:eastAsia="Times New Roman" w:hAnsi="Times New Roman" w:cs="Times New Roman"/>
          <w:sz w:val="20"/>
          <w:szCs w:val="20"/>
        </w:rPr>
        <w:t>Provide</w:t>
      </w:r>
      <w:r>
        <w:rPr>
          <w:rFonts w:ascii="Times New Roman" w:eastAsia="Times New Roman" w:hAnsi="Times New Roman" w:cs="Times New Roman"/>
          <w:sz w:val="20"/>
          <w:szCs w:val="20"/>
        </w:rPr>
        <w:t xml:space="preserve"> daily</w:t>
      </w:r>
      <w:r w:rsidRPr="0055406C">
        <w:rPr>
          <w:rFonts w:ascii="Times New Roman" w:eastAsia="Times New Roman" w:hAnsi="Times New Roman" w:cs="Times New Roman"/>
          <w:sz w:val="20"/>
          <w:szCs w:val="20"/>
        </w:rPr>
        <w:t xml:space="preserve"> content</w:t>
      </w:r>
      <w:r w:rsidR="00486EB2">
        <w:rPr>
          <w:rFonts w:ascii="Times New Roman" w:eastAsia="Times New Roman" w:hAnsi="Times New Roman" w:cs="Times New Roman"/>
          <w:sz w:val="20"/>
          <w:szCs w:val="20"/>
        </w:rPr>
        <w:t xml:space="preserve"> and give</w:t>
      </w:r>
      <w:r w:rsidR="00486EB2" w:rsidRPr="00486EB2">
        <w:rPr>
          <w:rFonts w:ascii="Times New Roman" w:eastAsia="Times New Roman" w:hAnsi="Times New Roman" w:cs="Times New Roman"/>
          <w:sz w:val="20"/>
          <w:szCs w:val="20"/>
        </w:rPr>
        <w:t xml:space="preserve"> general</w:t>
      </w:r>
      <w:r w:rsidR="00486EB2">
        <w:rPr>
          <w:rFonts w:ascii="Times New Roman" w:eastAsia="Times New Roman" w:hAnsi="Times New Roman" w:cs="Times New Roman"/>
          <w:sz w:val="20"/>
          <w:szCs w:val="20"/>
        </w:rPr>
        <w:t xml:space="preserve"> </w:t>
      </w:r>
      <w:r w:rsidR="00486EB2" w:rsidRPr="00486EB2">
        <w:rPr>
          <w:rFonts w:ascii="Times New Roman" w:eastAsia="Times New Roman" w:hAnsi="Times New Roman" w:cs="Times New Roman"/>
          <w:sz w:val="20"/>
          <w:szCs w:val="20"/>
        </w:rPr>
        <w:t>design and presentation advice</w:t>
      </w:r>
      <w:r w:rsidRPr="00486EB2">
        <w:rPr>
          <w:rFonts w:ascii="Times New Roman" w:eastAsia="Times New Roman" w:hAnsi="Times New Roman" w:cs="Times New Roman"/>
          <w:sz w:val="20"/>
          <w:szCs w:val="20"/>
        </w:rPr>
        <w:t xml:space="preserve"> for international website that sells my music on behalf of the military</w:t>
      </w:r>
    </w:p>
    <w:p w:rsidR="0055406C" w:rsidRPr="0055406C" w:rsidRDefault="00152DF5" w:rsidP="0055406C">
      <w:pPr>
        <w:pStyle w:val="ListParagraph"/>
        <w:numPr>
          <w:ilvl w:val="0"/>
          <w:numId w:val="10"/>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Recorded 91 </w:t>
      </w:r>
      <w:r w:rsidR="0055406C" w:rsidRPr="0055406C">
        <w:rPr>
          <w:rFonts w:ascii="Times New Roman" w:eastAsia="Times New Roman" w:hAnsi="Times New Roman" w:cs="Times New Roman"/>
          <w:sz w:val="20"/>
          <w:szCs w:val="20"/>
        </w:rPr>
        <w:t>studio albums mixed, produced, arranged &amp; perform</w:t>
      </w:r>
      <w:r>
        <w:rPr>
          <w:rFonts w:ascii="Times New Roman" w:eastAsia="Times New Roman" w:hAnsi="Times New Roman" w:cs="Times New Roman"/>
          <w:sz w:val="20"/>
          <w:szCs w:val="20"/>
        </w:rPr>
        <w:t>ed on by myself and others  (2350+</w:t>
      </w:r>
      <w:r w:rsidR="0055406C" w:rsidRPr="0055406C">
        <w:rPr>
          <w:rFonts w:ascii="Times New Roman" w:eastAsia="Times New Roman" w:hAnsi="Times New Roman" w:cs="Times New Roman"/>
          <w:sz w:val="20"/>
          <w:szCs w:val="20"/>
        </w:rPr>
        <w:t xml:space="preserve"> songs) and </w:t>
      </w:r>
      <w:r w:rsidR="002945E3" w:rsidRPr="0055406C">
        <w:rPr>
          <w:rFonts w:ascii="Times New Roman" w:eastAsia="Times New Roman" w:hAnsi="Times New Roman" w:cs="Times New Roman"/>
          <w:sz w:val="20"/>
          <w:szCs w:val="20"/>
        </w:rPr>
        <w:t>counting</w:t>
      </w:r>
      <w:r w:rsidR="002945E3">
        <w:rPr>
          <w:rFonts w:ascii="Times New Roman" w:eastAsia="Times New Roman" w:hAnsi="Times New Roman" w:cs="Times New Roman"/>
          <w:sz w:val="20"/>
          <w:szCs w:val="20"/>
        </w:rPr>
        <w:t xml:space="preserve"> which are given out for free for marketing and other purposes,</w:t>
      </w:r>
    </w:p>
    <w:p w:rsidR="004552B9" w:rsidRDefault="004552B9"/>
    <w:p w:rsidR="004552B9" w:rsidRDefault="00DB5574">
      <w:r>
        <w:rPr>
          <w:rFonts w:ascii="Times New Roman" w:eastAsia="Times New Roman" w:hAnsi="Times New Roman" w:cs="Times New Roman"/>
          <w:b/>
          <w:sz w:val="20"/>
          <w:szCs w:val="20"/>
        </w:rPr>
        <w:t>Data Recognition Corporation</w:t>
      </w:r>
    </w:p>
    <w:p w:rsidR="004552B9" w:rsidRDefault="00DB5574">
      <w:r>
        <w:rPr>
          <w:rFonts w:ascii="Verdana" w:eastAsia="Verdana" w:hAnsi="Verdana" w:cs="Verdana"/>
          <w:sz w:val="16"/>
          <w:szCs w:val="16"/>
        </w:rPr>
        <w:t>Maple Grove, MN</w:t>
      </w:r>
    </w:p>
    <w:p w:rsidR="004552B9" w:rsidRDefault="00DB5574">
      <w:r>
        <w:rPr>
          <w:rFonts w:ascii="Times New Roman" w:eastAsia="Times New Roman" w:hAnsi="Times New Roman" w:cs="Times New Roman"/>
          <w:i/>
          <w:sz w:val="20"/>
          <w:szCs w:val="20"/>
        </w:rPr>
        <w:t>Supervisor/Team Leader/Reader (King Of Prussia Site)</w:t>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sz w:val="20"/>
          <w:szCs w:val="20"/>
        </w:rPr>
        <w:t>April 2016-May2016</w:t>
      </w:r>
    </w:p>
    <w:p w:rsidR="004552B9" w:rsidRPr="0055406C" w:rsidRDefault="00DB5574" w:rsidP="0055406C">
      <w:pPr>
        <w:pStyle w:val="ListParagraph"/>
        <w:numPr>
          <w:ilvl w:val="0"/>
          <w:numId w:val="9"/>
        </w:numPr>
      </w:pPr>
      <w:r w:rsidRPr="0055406C">
        <w:rPr>
          <w:rFonts w:ascii="Times New Roman" w:eastAsia="Times New Roman" w:hAnsi="Times New Roman" w:cs="Times New Roman"/>
          <w:sz w:val="20"/>
          <w:szCs w:val="20"/>
        </w:rPr>
        <w:t>Review 1 in 5 written standardized tests scored by my team of readers to pinpoint &amp; correct wrong scoring decisions</w:t>
      </w:r>
    </w:p>
    <w:p w:rsidR="004552B9" w:rsidRPr="0055406C" w:rsidRDefault="00DB5574" w:rsidP="0055406C">
      <w:pPr>
        <w:pStyle w:val="ListParagraph"/>
        <w:numPr>
          <w:ilvl w:val="0"/>
          <w:numId w:val="9"/>
        </w:numPr>
      </w:pPr>
      <w:r w:rsidRPr="0055406C">
        <w:rPr>
          <w:rFonts w:ascii="Times New Roman" w:eastAsia="Times New Roman" w:hAnsi="Times New Roman" w:cs="Times New Roman"/>
          <w:sz w:val="20"/>
          <w:szCs w:val="20"/>
        </w:rPr>
        <w:t>Take attendance, approve time sheets and reviewed overall scoring statistics to point out and correct statistical anomalies</w:t>
      </w:r>
    </w:p>
    <w:p w:rsidR="004552B9" w:rsidRPr="0055406C" w:rsidRDefault="00DB5574" w:rsidP="0055406C">
      <w:pPr>
        <w:pStyle w:val="ListParagraph"/>
        <w:numPr>
          <w:ilvl w:val="0"/>
          <w:numId w:val="9"/>
        </w:numPr>
      </w:pPr>
      <w:proofErr w:type="gramStart"/>
      <w:r w:rsidRPr="0055406C">
        <w:rPr>
          <w:rFonts w:ascii="Times New Roman" w:eastAsia="Times New Roman" w:hAnsi="Times New Roman" w:cs="Times New Roman"/>
          <w:sz w:val="20"/>
          <w:szCs w:val="20"/>
        </w:rPr>
        <w:t>complete</w:t>
      </w:r>
      <w:proofErr w:type="gramEnd"/>
      <w:r w:rsidRPr="0055406C">
        <w:rPr>
          <w:rFonts w:ascii="Times New Roman" w:eastAsia="Times New Roman" w:hAnsi="Times New Roman" w:cs="Times New Roman"/>
          <w:sz w:val="20"/>
          <w:szCs w:val="20"/>
        </w:rPr>
        <w:t xml:space="preserve"> end of project performance reviews for readers</w:t>
      </w:r>
    </w:p>
    <w:p w:rsidR="004552B9" w:rsidRPr="0055406C" w:rsidRDefault="00DB5574" w:rsidP="0055406C">
      <w:pPr>
        <w:pStyle w:val="ListParagraph"/>
        <w:numPr>
          <w:ilvl w:val="0"/>
          <w:numId w:val="9"/>
        </w:numPr>
      </w:pPr>
      <w:r w:rsidRPr="0055406C">
        <w:rPr>
          <w:rFonts w:ascii="Times New Roman" w:eastAsia="Times New Roman" w:hAnsi="Times New Roman" w:cs="Times New Roman"/>
          <w:sz w:val="20"/>
          <w:szCs w:val="20"/>
        </w:rPr>
        <w:t>Score tests</w:t>
      </w:r>
    </w:p>
    <w:p w:rsidR="004552B9" w:rsidRPr="0055406C" w:rsidRDefault="00DB5574" w:rsidP="0055406C">
      <w:pPr>
        <w:pStyle w:val="ListParagraph"/>
        <w:numPr>
          <w:ilvl w:val="0"/>
          <w:numId w:val="9"/>
        </w:numPr>
      </w:pPr>
      <w:r w:rsidRPr="0055406C">
        <w:rPr>
          <w:rFonts w:ascii="Times New Roman" w:eastAsia="Times New Roman" w:hAnsi="Times New Roman" w:cs="Times New Roman"/>
          <w:sz w:val="20"/>
          <w:szCs w:val="20"/>
        </w:rPr>
        <w:t>Answer questions and give scoring advice to my group of test scorers</w:t>
      </w:r>
    </w:p>
    <w:p w:rsidR="004552B9" w:rsidRDefault="00DB5574" w:rsidP="00850F4F">
      <w:pPr>
        <w:ind w:firstLine="360"/>
      </w:pPr>
      <w:r>
        <w:rPr>
          <w:rFonts w:ascii="Times New Roman" w:eastAsia="Times New Roman" w:hAnsi="Times New Roman" w:cs="Times New Roman"/>
          <w:b/>
          <w:sz w:val="20"/>
          <w:szCs w:val="20"/>
          <w:u w:val="single"/>
        </w:rPr>
        <w:t>Projects</w:t>
      </w:r>
    </w:p>
    <w:p w:rsidR="004552B9" w:rsidRDefault="00DB5574" w:rsidP="00850F4F">
      <w:pPr>
        <w:ind w:firstLine="360"/>
      </w:pPr>
      <w:r>
        <w:rPr>
          <w:rFonts w:ascii="Times New Roman" w:eastAsia="Times New Roman" w:hAnsi="Times New Roman" w:cs="Times New Roman"/>
          <w:sz w:val="20"/>
          <w:szCs w:val="20"/>
        </w:rPr>
        <w:t>Ohio - 7th Grade Writing</w:t>
      </w:r>
    </w:p>
    <w:p w:rsidR="004552B9" w:rsidRDefault="00DB5574" w:rsidP="00850F4F">
      <w:pPr>
        <w:ind w:firstLine="360"/>
      </w:pPr>
      <w:r>
        <w:rPr>
          <w:rFonts w:ascii="Times New Roman" w:eastAsia="Times New Roman" w:hAnsi="Times New Roman" w:cs="Times New Roman"/>
          <w:sz w:val="20"/>
          <w:szCs w:val="20"/>
        </w:rPr>
        <w:t>Ohio - High School American Government</w:t>
      </w:r>
    </w:p>
    <w:p w:rsidR="004552B9" w:rsidRDefault="00DB5574" w:rsidP="00850F4F">
      <w:pPr>
        <w:ind w:firstLine="360"/>
      </w:pPr>
      <w:r>
        <w:rPr>
          <w:rFonts w:ascii="Times New Roman" w:eastAsia="Times New Roman" w:hAnsi="Times New Roman" w:cs="Times New Roman"/>
          <w:sz w:val="20"/>
          <w:szCs w:val="20"/>
        </w:rPr>
        <w:t>Pennsylvania - 7th Grade Math</w:t>
      </w:r>
    </w:p>
    <w:p w:rsidR="004552B9" w:rsidRDefault="004552B9"/>
    <w:p w:rsidR="004552B9" w:rsidRDefault="00DB5574">
      <w:proofErr w:type="spellStart"/>
      <w:r>
        <w:rPr>
          <w:rFonts w:ascii="Times New Roman" w:eastAsia="Times New Roman" w:hAnsi="Times New Roman" w:cs="Times New Roman"/>
          <w:b/>
          <w:sz w:val="20"/>
          <w:szCs w:val="20"/>
        </w:rPr>
        <w:t>AmeriCorps</w:t>
      </w:r>
      <w:proofErr w:type="spellEnd"/>
      <w:r>
        <w:rPr>
          <w:rFonts w:ascii="Times New Roman" w:eastAsia="Times New Roman" w:hAnsi="Times New Roman" w:cs="Times New Roman"/>
          <w:b/>
          <w:sz w:val="20"/>
          <w:szCs w:val="20"/>
        </w:rPr>
        <w:t xml:space="preserve"> VISTA: Neighborhood Reinvestment Corporation </w:t>
      </w:r>
      <w:r>
        <w:t xml:space="preserve">- </w:t>
      </w:r>
      <w:r>
        <w:rPr>
          <w:rFonts w:ascii="Times New Roman" w:eastAsia="Times New Roman" w:hAnsi="Times New Roman" w:cs="Times New Roman"/>
          <w:b/>
          <w:sz w:val="20"/>
          <w:szCs w:val="20"/>
        </w:rPr>
        <w:t>NHS Chicago – Central Office</w:t>
      </w:r>
    </w:p>
    <w:p w:rsidR="004552B9" w:rsidRDefault="00DB5574">
      <w:r>
        <w:rPr>
          <w:rFonts w:ascii="Times New Roman" w:eastAsia="Times New Roman" w:hAnsi="Times New Roman" w:cs="Times New Roman"/>
          <w:sz w:val="20"/>
          <w:szCs w:val="20"/>
        </w:rPr>
        <w:t>Chicago, IL</w:t>
      </w:r>
    </w:p>
    <w:p w:rsidR="004552B9" w:rsidRDefault="00DB5574">
      <w:r>
        <w:rPr>
          <w:rFonts w:ascii="Times New Roman" w:eastAsia="Times New Roman" w:hAnsi="Times New Roman" w:cs="Times New Roman"/>
          <w:i/>
          <w:sz w:val="20"/>
          <w:szCs w:val="20"/>
        </w:rPr>
        <w:t>Summer VISTA Associate</w:t>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sz w:val="20"/>
          <w:szCs w:val="20"/>
        </w:rPr>
        <w:t>June 2014-August 2014</w:t>
      </w:r>
    </w:p>
    <w:p w:rsidR="004552B9" w:rsidRDefault="00DB5574">
      <w:pPr>
        <w:numPr>
          <w:ilvl w:val="0"/>
          <w:numId w:val="6"/>
        </w:numPr>
        <w:ind w:hanging="360"/>
        <w:contextualSpacing/>
        <w:rPr>
          <w:sz w:val="20"/>
          <w:szCs w:val="20"/>
        </w:rPr>
      </w:pPr>
      <w:r>
        <w:rPr>
          <w:rFonts w:ascii="Times New Roman" w:eastAsia="Times New Roman" w:hAnsi="Times New Roman" w:cs="Times New Roman"/>
          <w:sz w:val="20"/>
          <w:szCs w:val="20"/>
        </w:rPr>
        <w:t>As a summer VISTA associate I worked with the Associate Director, Neighborhood Strategy and Planning and the Program Associate, Neighborhood Strategy and Planning in creating a success measures project to evaluate the effectiveness of the various neighborhood offices throughout Chicago. Using metrics and other qualitative measurements we were able to evaluate specific goals at each office and create across the board measures creating a baseline that future years can be compared to</w:t>
      </w:r>
    </w:p>
    <w:p w:rsidR="004552B9" w:rsidRDefault="00DB5574">
      <w:pPr>
        <w:numPr>
          <w:ilvl w:val="0"/>
          <w:numId w:val="6"/>
        </w:numPr>
        <w:ind w:hanging="360"/>
        <w:contextualSpacing/>
        <w:rPr>
          <w:sz w:val="20"/>
          <w:szCs w:val="20"/>
        </w:rPr>
      </w:pPr>
      <w:r>
        <w:rPr>
          <w:rFonts w:ascii="Times New Roman" w:eastAsia="Times New Roman" w:hAnsi="Times New Roman" w:cs="Times New Roman"/>
          <w:sz w:val="20"/>
          <w:szCs w:val="20"/>
        </w:rPr>
        <w:t>Developed standardized intake procedures in conjunction with the Associate Director, Neighborhood Strategy and Planning</w:t>
      </w:r>
    </w:p>
    <w:p w:rsidR="004552B9" w:rsidRDefault="00DB5574">
      <w:pPr>
        <w:numPr>
          <w:ilvl w:val="0"/>
          <w:numId w:val="6"/>
        </w:numPr>
        <w:ind w:hanging="360"/>
        <w:contextualSpacing/>
        <w:rPr>
          <w:sz w:val="20"/>
          <w:szCs w:val="20"/>
        </w:rPr>
      </w:pPr>
      <w:r>
        <w:rPr>
          <w:rFonts w:ascii="Times New Roman" w:eastAsia="Times New Roman" w:hAnsi="Times New Roman" w:cs="Times New Roman"/>
          <w:sz w:val="20"/>
          <w:szCs w:val="20"/>
        </w:rPr>
        <w:t>Created a standardized Community Impact Measure General Process and Implementation Plan for future use.</w:t>
      </w:r>
    </w:p>
    <w:p w:rsidR="004552B9" w:rsidRDefault="004552B9"/>
    <w:p w:rsidR="004552B9" w:rsidRDefault="00DB5574">
      <w:pPr>
        <w:tabs>
          <w:tab w:val="right" w:pos="10800"/>
        </w:tabs>
      </w:pPr>
      <w:r>
        <w:rPr>
          <w:rFonts w:ascii="Times New Roman" w:eastAsia="Times New Roman" w:hAnsi="Times New Roman" w:cs="Times New Roman"/>
          <w:b/>
          <w:sz w:val="20"/>
          <w:szCs w:val="20"/>
        </w:rPr>
        <w:t>Brown University</w:t>
      </w:r>
      <w:r>
        <w:rPr>
          <w:rFonts w:ascii="Times New Roman" w:eastAsia="Times New Roman" w:hAnsi="Times New Roman" w:cs="Times New Roman"/>
          <w:sz w:val="20"/>
          <w:szCs w:val="20"/>
        </w:rPr>
        <w:t xml:space="preserve">                                                                                                   </w:t>
      </w:r>
    </w:p>
    <w:p w:rsidR="004552B9" w:rsidRDefault="00DB5574">
      <w:pPr>
        <w:tabs>
          <w:tab w:val="right" w:pos="10800"/>
        </w:tabs>
      </w:pPr>
      <w:r>
        <w:rPr>
          <w:rFonts w:ascii="Times New Roman" w:eastAsia="Times New Roman" w:hAnsi="Times New Roman" w:cs="Times New Roman"/>
          <w:sz w:val="20"/>
          <w:szCs w:val="20"/>
        </w:rPr>
        <w:t>Providence, RI</w:t>
      </w:r>
    </w:p>
    <w:p w:rsidR="004552B9" w:rsidRDefault="00DB5574">
      <w:pPr>
        <w:tabs>
          <w:tab w:val="right" w:pos="10800"/>
        </w:tabs>
      </w:pPr>
      <w:r>
        <w:rPr>
          <w:rFonts w:ascii="Times New Roman" w:eastAsia="Times New Roman" w:hAnsi="Times New Roman" w:cs="Times New Roman"/>
          <w:i/>
          <w:sz w:val="20"/>
          <w:szCs w:val="20"/>
        </w:rPr>
        <w:t>Student Alumni Fundraiser</w:t>
      </w:r>
      <w:r>
        <w:rPr>
          <w:rFonts w:ascii="Times New Roman" w:eastAsia="Times New Roman" w:hAnsi="Times New Roman" w:cs="Times New Roman"/>
          <w:sz w:val="20"/>
          <w:szCs w:val="20"/>
        </w:rPr>
        <w:t xml:space="preserve">                                                              </w:t>
      </w:r>
      <w:r w:rsidR="00DD075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September 2006-January 2008</w:t>
      </w:r>
    </w:p>
    <w:p w:rsidR="004552B9" w:rsidRDefault="00DB5574">
      <w:pPr>
        <w:numPr>
          <w:ilvl w:val="0"/>
          <w:numId w:val="1"/>
        </w:numPr>
        <w:tabs>
          <w:tab w:val="right" w:pos="10800"/>
        </w:tabs>
        <w:ind w:hanging="360"/>
        <w:contextualSpacing/>
        <w:rPr>
          <w:sz w:val="20"/>
          <w:szCs w:val="20"/>
        </w:rPr>
      </w:pPr>
      <w:r>
        <w:rPr>
          <w:rFonts w:ascii="Times New Roman" w:eastAsia="Times New Roman" w:hAnsi="Times New Roman" w:cs="Times New Roman"/>
          <w:sz w:val="20"/>
          <w:szCs w:val="20"/>
        </w:rPr>
        <w:t xml:space="preserve">Contacted Alumni to facilitate better communication about University Academic Enrichment initiatives  </w:t>
      </w:r>
    </w:p>
    <w:p w:rsidR="004552B9" w:rsidRDefault="00DB5574">
      <w:pPr>
        <w:numPr>
          <w:ilvl w:val="0"/>
          <w:numId w:val="1"/>
        </w:numPr>
        <w:tabs>
          <w:tab w:val="right" w:pos="10800"/>
        </w:tabs>
        <w:ind w:hanging="360"/>
        <w:contextualSpacing/>
        <w:rPr>
          <w:sz w:val="20"/>
          <w:szCs w:val="20"/>
        </w:rPr>
      </w:pPr>
      <w:r>
        <w:rPr>
          <w:rFonts w:ascii="Times New Roman" w:eastAsia="Times New Roman" w:hAnsi="Times New Roman" w:cs="Times New Roman"/>
          <w:sz w:val="20"/>
          <w:szCs w:val="20"/>
        </w:rPr>
        <w:t>Assisted in the coordination of donations to achieve annual fund goals of $1.4 Billion over 10 years</w:t>
      </w:r>
    </w:p>
    <w:p w:rsidR="004552B9" w:rsidRDefault="00DB5574">
      <w:pPr>
        <w:numPr>
          <w:ilvl w:val="0"/>
          <w:numId w:val="1"/>
        </w:numPr>
        <w:tabs>
          <w:tab w:val="right" w:pos="10800"/>
        </w:tabs>
        <w:ind w:hanging="360"/>
        <w:contextualSpacing/>
        <w:rPr>
          <w:sz w:val="20"/>
          <w:szCs w:val="20"/>
        </w:rPr>
      </w:pPr>
      <w:r>
        <w:rPr>
          <w:rFonts w:ascii="Times New Roman" w:eastAsia="Times New Roman" w:hAnsi="Times New Roman" w:cs="Times New Roman"/>
          <w:sz w:val="20"/>
          <w:szCs w:val="20"/>
        </w:rPr>
        <w:t>Promoted University programs and events to Alumni</w:t>
      </w:r>
    </w:p>
    <w:p w:rsidR="004552B9" w:rsidRDefault="004552B9">
      <w:pPr>
        <w:tabs>
          <w:tab w:val="right" w:pos="10800"/>
        </w:tabs>
      </w:pPr>
    </w:p>
    <w:p w:rsidR="004552B9" w:rsidRDefault="004552B9"/>
    <w:p w:rsidR="004552B9" w:rsidRDefault="00DB5574">
      <w:r>
        <w:rPr>
          <w:rFonts w:ascii="Times New Roman" w:eastAsia="Times New Roman" w:hAnsi="Times New Roman" w:cs="Times New Roman"/>
          <w:b/>
          <w:sz w:val="20"/>
          <w:szCs w:val="20"/>
        </w:rPr>
        <w:t>Fox Pool Management</w:t>
      </w:r>
      <w:r>
        <w:rPr>
          <w:rFonts w:ascii="Times New Roman" w:eastAsia="Times New Roman" w:hAnsi="Times New Roman" w:cs="Times New Roman"/>
          <w:b/>
          <w:sz w:val="20"/>
          <w:szCs w:val="20"/>
        </w:rPr>
        <w:tab/>
        <w:t xml:space="preserve">                                                                                                </w:t>
      </w:r>
    </w:p>
    <w:p w:rsidR="004552B9" w:rsidRDefault="00DB5574">
      <w:r>
        <w:rPr>
          <w:rFonts w:ascii="Times New Roman" w:eastAsia="Times New Roman" w:hAnsi="Times New Roman" w:cs="Times New Roman"/>
          <w:sz w:val="20"/>
          <w:szCs w:val="20"/>
        </w:rPr>
        <w:t>Newton, PA</w:t>
      </w:r>
    </w:p>
    <w:p w:rsidR="004552B9" w:rsidRDefault="00DB5574">
      <w:r>
        <w:rPr>
          <w:rFonts w:ascii="Times New Roman" w:eastAsia="Times New Roman" w:hAnsi="Times New Roman" w:cs="Times New Roman"/>
          <w:i/>
          <w:sz w:val="20"/>
          <w:szCs w:val="20"/>
        </w:rPr>
        <w:t xml:space="preserve">Pool Manager/ lifeguard                                                                </w:t>
      </w:r>
      <w:r w:rsidR="00DD0757">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May 2006-August 2006</w:t>
      </w:r>
      <w:r>
        <w:rPr>
          <w:rFonts w:ascii="Times New Roman" w:eastAsia="Times New Roman" w:hAnsi="Times New Roman" w:cs="Times New Roman"/>
          <w:i/>
          <w:sz w:val="20"/>
          <w:szCs w:val="20"/>
        </w:rPr>
        <w:t xml:space="preserve">                                        </w:t>
      </w:r>
    </w:p>
    <w:p w:rsidR="004552B9" w:rsidRDefault="00DB5574">
      <w:pPr>
        <w:numPr>
          <w:ilvl w:val="0"/>
          <w:numId w:val="8"/>
        </w:numPr>
        <w:ind w:hanging="360"/>
        <w:rPr>
          <w:sz w:val="20"/>
          <w:szCs w:val="20"/>
        </w:rPr>
      </w:pPr>
      <w:r>
        <w:rPr>
          <w:rFonts w:ascii="Times New Roman" w:eastAsia="Times New Roman" w:hAnsi="Times New Roman" w:cs="Times New Roman"/>
          <w:sz w:val="20"/>
          <w:szCs w:val="20"/>
        </w:rPr>
        <w:t>Ensure injury prevention by enforcing all rules and regulations of the pool</w:t>
      </w:r>
      <w:r>
        <w:rPr>
          <w:rFonts w:ascii="Times New Roman" w:eastAsia="Times New Roman" w:hAnsi="Times New Roman" w:cs="Times New Roman"/>
          <w:color w:val="333333"/>
          <w:sz w:val="20"/>
          <w:szCs w:val="20"/>
        </w:rPr>
        <w:t xml:space="preserve"> </w:t>
      </w:r>
    </w:p>
    <w:p w:rsidR="004552B9" w:rsidRDefault="00DB5574">
      <w:pPr>
        <w:numPr>
          <w:ilvl w:val="0"/>
          <w:numId w:val="8"/>
        </w:numPr>
        <w:ind w:hanging="360"/>
        <w:rPr>
          <w:sz w:val="20"/>
          <w:szCs w:val="20"/>
        </w:rPr>
      </w:pPr>
      <w:r>
        <w:rPr>
          <w:rFonts w:ascii="Times New Roman" w:eastAsia="Times New Roman" w:hAnsi="Times New Roman" w:cs="Times New Roman"/>
          <w:sz w:val="20"/>
          <w:szCs w:val="20"/>
        </w:rPr>
        <w:t>Accountable for chemical maintenance, record keeping, and daily facility inspection</w:t>
      </w:r>
    </w:p>
    <w:p w:rsidR="004552B9" w:rsidRDefault="00DB5574">
      <w:pPr>
        <w:numPr>
          <w:ilvl w:val="0"/>
          <w:numId w:val="8"/>
        </w:numPr>
        <w:ind w:hanging="360"/>
        <w:rPr>
          <w:sz w:val="20"/>
          <w:szCs w:val="20"/>
        </w:rPr>
      </w:pPr>
      <w:r>
        <w:rPr>
          <w:rFonts w:ascii="Times New Roman" w:eastAsia="Times New Roman" w:hAnsi="Times New Roman" w:cs="Times New Roman"/>
          <w:sz w:val="20"/>
          <w:szCs w:val="20"/>
        </w:rPr>
        <w:t>Recognize emergencies and respond effectively while completing incident and accident reports</w:t>
      </w:r>
    </w:p>
    <w:p w:rsidR="004552B9" w:rsidRDefault="004552B9"/>
    <w:p w:rsidR="004552B9" w:rsidRDefault="00DB5574">
      <w:proofErr w:type="spellStart"/>
      <w:r>
        <w:rPr>
          <w:rFonts w:ascii="Times New Roman" w:eastAsia="Times New Roman" w:hAnsi="Times New Roman" w:cs="Times New Roman"/>
          <w:b/>
          <w:sz w:val="20"/>
          <w:szCs w:val="20"/>
        </w:rPr>
        <w:t>Midlantic</w:t>
      </w:r>
      <w:proofErr w:type="spellEnd"/>
      <w:r>
        <w:rPr>
          <w:rFonts w:ascii="Times New Roman" w:eastAsia="Times New Roman" w:hAnsi="Times New Roman" w:cs="Times New Roman"/>
          <w:b/>
          <w:sz w:val="20"/>
          <w:szCs w:val="20"/>
        </w:rPr>
        <w:t xml:space="preserve"> Pool Management</w:t>
      </w:r>
    </w:p>
    <w:p w:rsidR="004552B9" w:rsidRDefault="00DB5574">
      <w:r>
        <w:rPr>
          <w:rFonts w:ascii="Times New Roman" w:eastAsia="Times New Roman" w:hAnsi="Times New Roman" w:cs="Times New Roman"/>
          <w:sz w:val="20"/>
          <w:szCs w:val="20"/>
        </w:rPr>
        <w:t>Ardmore, PA</w:t>
      </w:r>
    </w:p>
    <w:p w:rsidR="004552B9" w:rsidRDefault="00DB5574">
      <w:pPr>
        <w:jc w:val="both"/>
      </w:pPr>
      <w:r>
        <w:rPr>
          <w:rFonts w:ascii="Times New Roman" w:eastAsia="Times New Roman" w:hAnsi="Times New Roman" w:cs="Times New Roman"/>
          <w:i/>
          <w:sz w:val="20"/>
          <w:szCs w:val="20"/>
        </w:rPr>
        <w:t>Lifeguard - University City Swim Club</w:t>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sz w:val="20"/>
          <w:szCs w:val="20"/>
        </w:rPr>
        <w:t>June 2007-August 2007</w:t>
      </w:r>
    </w:p>
    <w:p w:rsidR="004552B9" w:rsidRDefault="00DB5574">
      <w:pPr>
        <w:ind w:left="7200"/>
      </w:pPr>
      <w:r>
        <w:rPr>
          <w:rFonts w:ascii="Times New Roman" w:eastAsia="Times New Roman" w:hAnsi="Times New Roman" w:cs="Times New Roman"/>
          <w:sz w:val="20"/>
          <w:szCs w:val="20"/>
        </w:rPr>
        <w:t>June 2005-August 2005</w:t>
      </w:r>
    </w:p>
    <w:p w:rsidR="004552B9" w:rsidRDefault="00DB5574">
      <w:pPr>
        <w:numPr>
          <w:ilvl w:val="0"/>
          <w:numId w:val="8"/>
        </w:numPr>
        <w:ind w:hanging="360"/>
        <w:rPr>
          <w:sz w:val="20"/>
          <w:szCs w:val="20"/>
        </w:rPr>
      </w:pPr>
      <w:r>
        <w:rPr>
          <w:rFonts w:ascii="Times New Roman" w:eastAsia="Times New Roman" w:hAnsi="Times New Roman" w:cs="Times New Roman"/>
          <w:sz w:val="20"/>
          <w:szCs w:val="20"/>
        </w:rPr>
        <w:t>Recognize emergencies and respond effectively while completing incident and accident reports</w:t>
      </w:r>
    </w:p>
    <w:p w:rsidR="004552B9" w:rsidRDefault="00DB5574">
      <w:pPr>
        <w:numPr>
          <w:ilvl w:val="0"/>
          <w:numId w:val="8"/>
        </w:numPr>
        <w:ind w:hanging="360"/>
        <w:rPr>
          <w:sz w:val="20"/>
          <w:szCs w:val="20"/>
        </w:rPr>
      </w:pPr>
      <w:r>
        <w:rPr>
          <w:rFonts w:ascii="Times New Roman" w:eastAsia="Times New Roman" w:hAnsi="Times New Roman" w:cs="Times New Roman"/>
          <w:sz w:val="20"/>
          <w:szCs w:val="20"/>
        </w:rPr>
        <w:t>Ensure injury prevention by enforcing all rules and regulations of the pool</w:t>
      </w:r>
      <w:r>
        <w:rPr>
          <w:rFonts w:ascii="Times New Roman" w:eastAsia="Times New Roman" w:hAnsi="Times New Roman" w:cs="Times New Roman"/>
          <w:color w:val="333333"/>
          <w:sz w:val="20"/>
          <w:szCs w:val="20"/>
        </w:rPr>
        <w:t xml:space="preserve"> </w:t>
      </w:r>
    </w:p>
    <w:p w:rsidR="004552B9" w:rsidRDefault="00DB5574">
      <w:pPr>
        <w:numPr>
          <w:ilvl w:val="0"/>
          <w:numId w:val="8"/>
        </w:numPr>
        <w:ind w:hanging="360"/>
        <w:rPr>
          <w:sz w:val="20"/>
          <w:szCs w:val="20"/>
        </w:rPr>
      </w:pPr>
      <w:r>
        <w:rPr>
          <w:rFonts w:ascii="Times New Roman" w:eastAsia="Times New Roman" w:hAnsi="Times New Roman" w:cs="Times New Roman"/>
          <w:sz w:val="20"/>
          <w:szCs w:val="20"/>
        </w:rPr>
        <w:t>Assisted with Swim Club maintenance</w:t>
      </w:r>
    </w:p>
    <w:p w:rsidR="004552B9" w:rsidRDefault="004552B9"/>
    <w:p w:rsidR="004552B9" w:rsidRDefault="004552B9"/>
    <w:p w:rsidR="004552B9" w:rsidRDefault="00DB5574">
      <w:r>
        <w:rPr>
          <w:rFonts w:ascii="Times New Roman" w:eastAsia="Times New Roman" w:hAnsi="Times New Roman" w:cs="Times New Roman"/>
          <w:b/>
          <w:sz w:val="20"/>
          <w:szCs w:val="20"/>
        </w:rPr>
        <w:t>Franklin Institute</w:t>
      </w:r>
    </w:p>
    <w:p w:rsidR="004552B9" w:rsidRDefault="00DB5574">
      <w:r>
        <w:rPr>
          <w:rFonts w:ascii="Times New Roman" w:eastAsia="Times New Roman" w:hAnsi="Times New Roman" w:cs="Times New Roman"/>
          <w:sz w:val="20"/>
          <w:szCs w:val="20"/>
        </w:rPr>
        <w:t>Philadelphia, PA</w:t>
      </w:r>
    </w:p>
    <w:p w:rsidR="004552B9" w:rsidRDefault="00DB5574">
      <w:r>
        <w:rPr>
          <w:rFonts w:ascii="Times New Roman" w:eastAsia="Times New Roman" w:hAnsi="Times New Roman" w:cs="Times New Roman"/>
          <w:i/>
          <w:sz w:val="20"/>
          <w:szCs w:val="20"/>
        </w:rPr>
        <w:t>Volunteer Interpreter</w:t>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sz w:val="20"/>
          <w:szCs w:val="20"/>
        </w:rPr>
        <w:t>June 2004-June 2005</w:t>
      </w:r>
    </w:p>
    <w:p w:rsidR="004552B9" w:rsidRDefault="00DB5574">
      <w:pPr>
        <w:numPr>
          <w:ilvl w:val="0"/>
          <w:numId w:val="4"/>
        </w:numPr>
        <w:ind w:hanging="360"/>
        <w:contextualSpacing/>
        <w:rPr>
          <w:sz w:val="20"/>
          <w:szCs w:val="20"/>
        </w:rPr>
      </w:pPr>
      <w:r>
        <w:rPr>
          <w:rFonts w:ascii="Times New Roman" w:eastAsia="Times New Roman" w:hAnsi="Times New Roman" w:cs="Times New Roman"/>
          <w:sz w:val="20"/>
          <w:szCs w:val="20"/>
        </w:rPr>
        <w:t>Presented museum exhibits and performed demonstrations on the museum floor in exciting/interactive ways</w:t>
      </w:r>
    </w:p>
    <w:p w:rsidR="004552B9" w:rsidRDefault="00DB5574">
      <w:pPr>
        <w:numPr>
          <w:ilvl w:val="0"/>
          <w:numId w:val="4"/>
        </w:numPr>
        <w:ind w:hanging="360"/>
        <w:contextualSpacing/>
        <w:rPr>
          <w:sz w:val="20"/>
          <w:szCs w:val="20"/>
        </w:rPr>
      </w:pPr>
      <w:r>
        <w:rPr>
          <w:rFonts w:ascii="Times New Roman" w:eastAsia="Times New Roman" w:hAnsi="Times New Roman" w:cs="Times New Roman"/>
          <w:sz w:val="20"/>
          <w:szCs w:val="20"/>
        </w:rPr>
        <w:t>Guided patrons to desired exhibits</w:t>
      </w:r>
    </w:p>
    <w:p w:rsidR="004552B9" w:rsidRDefault="004552B9"/>
    <w:p w:rsidR="004552B9" w:rsidRDefault="00DB5574">
      <w:r>
        <w:rPr>
          <w:rFonts w:ascii="Times New Roman" w:eastAsia="Times New Roman" w:hAnsi="Times New Roman" w:cs="Times New Roman"/>
          <w:b/>
          <w:sz w:val="20"/>
          <w:szCs w:val="20"/>
        </w:rPr>
        <w:t>Pennsylvania Hospital</w:t>
      </w:r>
    </w:p>
    <w:p w:rsidR="004552B9" w:rsidRDefault="00DB5574">
      <w:r>
        <w:rPr>
          <w:rFonts w:ascii="Times New Roman" w:eastAsia="Times New Roman" w:hAnsi="Times New Roman" w:cs="Times New Roman"/>
          <w:sz w:val="20"/>
          <w:szCs w:val="20"/>
        </w:rPr>
        <w:t>Philadelphia, PA</w:t>
      </w:r>
    </w:p>
    <w:p w:rsidR="004552B9" w:rsidRDefault="00DB5574">
      <w:r>
        <w:rPr>
          <w:rFonts w:ascii="Times New Roman" w:eastAsia="Times New Roman" w:hAnsi="Times New Roman" w:cs="Times New Roman"/>
          <w:i/>
          <w:sz w:val="20"/>
          <w:szCs w:val="20"/>
        </w:rPr>
        <w:t>Student Ambassador</w:t>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sz w:val="20"/>
          <w:szCs w:val="20"/>
        </w:rPr>
        <w:t>June 2003-August 2003,</w:t>
      </w:r>
    </w:p>
    <w:p w:rsidR="004552B9" w:rsidRDefault="00DB5574">
      <w:pPr>
        <w:ind w:left="6480" w:firstLine="720"/>
      </w:pPr>
      <w:r>
        <w:rPr>
          <w:rFonts w:ascii="Times New Roman" w:eastAsia="Times New Roman" w:hAnsi="Times New Roman" w:cs="Times New Roman"/>
          <w:sz w:val="20"/>
          <w:szCs w:val="20"/>
        </w:rPr>
        <w:t>June 2002-August 2002</w:t>
      </w:r>
    </w:p>
    <w:p w:rsidR="004552B9" w:rsidRDefault="00DB5574">
      <w:pPr>
        <w:numPr>
          <w:ilvl w:val="0"/>
          <w:numId w:val="5"/>
        </w:numPr>
        <w:ind w:hanging="360"/>
        <w:contextualSpacing/>
        <w:rPr>
          <w:sz w:val="20"/>
          <w:szCs w:val="20"/>
        </w:rPr>
      </w:pPr>
      <w:r>
        <w:rPr>
          <w:rFonts w:ascii="Times New Roman" w:eastAsia="Times New Roman" w:hAnsi="Times New Roman" w:cs="Times New Roman"/>
          <w:sz w:val="20"/>
          <w:szCs w:val="20"/>
        </w:rPr>
        <w:t>Assisted anesthesia nurses with preparing anesthesia trays for surgery in the OR</w:t>
      </w:r>
    </w:p>
    <w:p w:rsidR="004552B9" w:rsidRDefault="00DB5574">
      <w:pPr>
        <w:numPr>
          <w:ilvl w:val="0"/>
          <w:numId w:val="5"/>
        </w:numPr>
        <w:ind w:hanging="360"/>
        <w:contextualSpacing/>
        <w:rPr>
          <w:sz w:val="20"/>
          <w:szCs w:val="20"/>
        </w:rPr>
      </w:pPr>
      <w:r>
        <w:rPr>
          <w:rFonts w:ascii="Times New Roman" w:eastAsia="Times New Roman" w:hAnsi="Times New Roman" w:cs="Times New Roman"/>
          <w:sz w:val="20"/>
          <w:szCs w:val="20"/>
        </w:rPr>
        <w:t>Assisted/entertained Hall Mercer Mental Health Center Downs Syndrome adult patients</w:t>
      </w:r>
    </w:p>
    <w:p w:rsidR="004552B9" w:rsidRDefault="00DB5574">
      <w:pPr>
        <w:numPr>
          <w:ilvl w:val="0"/>
          <w:numId w:val="5"/>
        </w:numPr>
        <w:ind w:hanging="360"/>
        <w:contextualSpacing/>
        <w:rPr>
          <w:sz w:val="20"/>
          <w:szCs w:val="20"/>
        </w:rPr>
      </w:pPr>
      <w:r>
        <w:rPr>
          <w:rFonts w:ascii="Times New Roman" w:eastAsia="Times New Roman" w:hAnsi="Times New Roman" w:cs="Times New Roman"/>
          <w:sz w:val="20"/>
          <w:szCs w:val="20"/>
        </w:rPr>
        <w:t>Performed excess clerical duties around Sleep Lab</w:t>
      </w:r>
    </w:p>
    <w:p w:rsidR="004552B9" w:rsidRDefault="004552B9"/>
    <w:p w:rsidR="004552B9" w:rsidRDefault="00DB5574">
      <w:r>
        <w:rPr>
          <w:rFonts w:ascii="Times New Roman" w:eastAsia="Times New Roman" w:hAnsi="Times New Roman" w:cs="Times New Roman"/>
          <w:b/>
          <w:sz w:val="20"/>
          <w:szCs w:val="20"/>
        </w:rPr>
        <w:t xml:space="preserve">Julian </w:t>
      </w:r>
      <w:proofErr w:type="spellStart"/>
      <w:r>
        <w:rPr>
          <w:rFonts w:ascii="Times New Roman" w:eastAsia="Times New Roman" w:hAnsi="Times New Roman" w:cs="Times New Roman"/>
          <w:b/>
          <w:sz w:val="20"/>
          <w:szCs w:val="20"/>
        </w:rPr>
        <w:t>Krinsky</w:t>
      </w:r>
      <w:proofErr w:type="spellEnd"/>
      <w:r>
        <w:rPr>
          <w:rFonts w:ascii="Times New Roman" w:eastAsia="Times New Roman" w:hAnsi="Times New Roman" w:cs="Times New Roman"/>
          <w:b/>
          <w:sz w:val="20"/>
          <w:szCs w:val="20"/>
        </w:rPr>
        <w:t xml:space="preserve"> Summer Camps</w:t>
      </w:r>
    </w:p>
    <w:p w:rsidR="004552B9" w:rsidRDefault="00DB5574">
      <w:r>
        <w:rPr>
          <w:rFonts w:ascii="Times New Roman" w:eastAsia="Times New Roman" w:hAnsi="Times New Roman" w:cs="Times New Roman"/>
          <w:sz w:val="20"/>
          <w:szCs w:val="20"/>
        </w:rPr>
        <w:t xml:space="preserve">Bryn </w:t>
      </w:r>
      <w:proofErr w:type="spellStart"/>
      <w:r>
        <w:rPr>
          <w:rFonts w:ascii="Times New Roman" w:eastAsia="Times New Roman" w:hAnsi="Times New Roman" w:cs="Times New Roman"/>
          <w:sz w:val="20"/>
          <w:szCs w:val="20"/>
        </w:rPr>
        <w:t>Mawr</w:t>
      </w:r>
      <w:proofErr w:type="spellEnd"/>
      <w:r>
        <w:rPr>
          <w:rFonts w:ascii="Times New Roman" w:eastAsia="Times New Roman" w:hAnsi="Times New Roman" w:cs="Times New Roman"/>
          <w:sz w:val="20"/>
          <w:szCs w:val="20"/>
        </w:rPr>
        <w:t>, PA</w:t>
      </w:r>
    </w:p>
    <w:p w:rsidR="004552B9" w:rsidRDefault="00DB5574">
      <w:r>
        <w:rPr>
          <w:rFonts w:ascii="Times New Roman" w:eastAsia="Times New Roman" w:hAnsi="Times New Roman" w:cs="Times New Roman"/>
          <w:i/>
          <w:sz w:val="20"/>
          <w:szCs w:val="20"/>
        </w:rPr>
        <w:t>Drama Camp Counselor –Shipley School Site</w:t>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sz w:val="20"/>
          <w:szCs w:val="20"/>
        </w:rPr>
        <w:t>June 2001-August 2001</w:t>
      </w:r>
    </w:p>
    <w:p w:rsidR="004552B9" w:rsidRDefault="004552B9"/>
    <w:p w:rsidR="004552B9" w:rsidRDefault="00DB5574">
      <w:pPr>
        <w:numPr>
          <w:ilvl w:val="0"/>
          <w:numId w:val="7"/>
        </w:numPr>
        <w:ind w:hanging="360"/>
        <w:contextualSpacing/>
        <w:rPr>
          <w:sz w:val="20"/>
          <w:szCs w:val="20"/>
        </w:rPr>
      </w:pPr>
      <w:r>
        <w:rPr>
          <w:rFonts w:ascii="Times New Roman" w:eastAsia="Times New Roman" w:hAnsi="Times New Roman" w:cs="Times New Roman"/>
          <w:sz w:val="20"/>
          <w:szCs w:val="20"/>
        </w:rPr>
        <w:t>Lead a group of 6-7 year old campers with another counselor on an exploration of Drama</w:t>
      </w:r>
    </w:p>
    <w:p w:rsidR="004552B9" w:rsidRDefault="00DB5574">
      <w:pPr>
        <w:numPr>
          <w:ilvl w:val="0"/>
          <w:numId w:val="7"/>
        </w:numPr>
        <w:ind w:hanging="360"/>
        <w:contextualSpacing/>
        <w:rPr>
          <w:sz w:val="20"/>
          <w:szCs w:val="20"/>
        </w:rPr>
      </w:pPr>
      <w:r>
        <w:rPr>
          <w:rFonts w:ascii="Times New Roman" w:eastAsia="Times New Roman" w:hAnsi="Times New Roman" w:cs="Times New Roman"/>
          <w:sz w:val="20"/>
          <w:szCs w:val="20"/>
        </w:rPr>
        <w:t>Motivated children to participate in planned activities while learning pertinent performance skills</w:t>
      </w:r>
    </w:p>
    <w:p w:rsidR="004552B9" w:rsidRPr="0055406C" w:rsidRDefault="00DB5574">
      <w:pPr>
        <w:numPr>
          <w:ilvl w:val="0"/>
          <w:numId w:val="7"/>
        </w:numPr>
        <w:ind w:hanging="360"/>
        <w:rPr>
          <w:sz w:val="20"/>
          <w:szCs w:val="20"/>
        </w:rPr>
      </w:pPr>
      <w:r>
        <w:rPr>
          <w:rFonts w:ascii="Times New Roman" w:eastAsia="Times New Roman" w:hAnsi="Times New Roman" w:cs="Times New Roman"/>
          <w:sz w:val="20"/>
          <w:szCs w:val="20"/>
        </w:rPr>
        <w:t>Provided communication and updates to Camp Manager and parents about pertinent behavioral issues</w:t>
      </w:r>
    </w:p>
    <w:p w:rsidR="0055406C" w:rsidRDefault="0055406C" w:rsidP="0055406C">
      <w:pPr>
        <w:rPr>
          <w:rFonts w:ascii="Times New Roman" w:eastAsia="Times New Roman" w:hAnsi="Times New Roman" w:cs="Times New Roman"/>
          <w:sz w:val="20"/>
          <w:szCs w:val="20"/>
        </w:rPr>
      </w:pPr>
    </w:p>
    <w:p w:rsidR="0055406C" w:rsidRDefault="0055406C" w:rsidP="0055406C">
      <w:r>
        <w:rPr>
          <w:rFonts w:ascii="Times New Roman" w:eastAsia="Times New Roman" w:hAnsi="Times New Roman" w:cs="Times New Roman"/>
          <w:b/>
          <w:smallCaps/>
          <w:sz w:val="20"/>
          <w:szCs w:val="20"/>
        </w:rPr>
        <w:t>Qualifications/Achievements</w:t>
      </w:r>
    </w:p>
    <w:p w:rsidR="0055406C" w:rsidRDefault="0055406C" w:rsidP="0055406C"/>
    <w:p w:rsidR="0055406C" w:rsidRDefault="0055406C" w:rsidP="0055406C">
      <w:pPr>
        <w:widowControl/>
        <w:numPr>
          <w:ilvl w:val="0"/>
          <w:numId w:val="2"/>
        </w:numPr>
        <w:ind w:hanging="360"/>
        <w:rPr>
          <w:sz w:val="20"/>
          <w:szCs w:val="20"/>
        </w:rPr>
      </w:pPr>
      <w:bookmarkStart w:id="1" w:name="_gjdgxs" w:colFirst="0" w:colLast="0"/>
      <w:bookmarkEnd w:id="1"/>
      <w:r>
        <w:rPr>
          <w:rFonts w:ascii="Times New Roman" w:eastAsia="Times New Roman" w:hAnsi="Times New Roman" w:cs="Times New Roman"/>
          <w:sz w:val="20"/>
          <w:szCs w:val="20"/>
        </w:rPr>
        <w:t>MSOffice/SPSS/</w:t>
      </w:r>
      <w:proofErr w:type="spellStart"/>
      <w:r>
        <w:rPr>
          <w:rFonts w:ascii="Times New Roman" w:eastAsia="Times New Roman" w:hAnsi="Times New Roman" w:cs="Times New Roman"/>
          <w:sz w:val="20"/>
          <w:szCs w:val="20"/>
        </w:rPr>
        <w:t>Quickbooks</w:t>
      </w:r>
      <w:proofErr w:type="spellEnd"/>
      <w:r>
        <w:rPr>
          <w:rFonts w:ascii="Times New Roman" w:eastAsia="Times New Roman" w:hAnsi="Times New Roman" w:cs="Times New Roman"/>
          <w:sz w:val="20"/>
          <w:szCs w:val="20"/>
        </w:rPr>
        <w:t xml:space="preserve"> proficient</w:t>
      </w:r>
    </w:p>
    <w:p w:rsidR="0055406C" w:rsidRDefault="0055406C" w:rsidP="0055406C">
      <w:pPr>
        <w:widowControl/>
        <w:numPr>
          <w:ilvl w:val="0"/>
          <w:numId w:val="2"/>
        </w:numPr>
        <w:ind w:hanging="360"/>
        <w:rPr>
          <w:sz w:val="20"/>
          <w:szCs w:val="20"/>
        </w:rPr>
      </w:pPr>
      <w:r>
        <w:rPr>
          <w:rFonts w:ascii="Times New Roman" w:eastAsia="Times New Roman" w:hAnsi="Times New Roman" w:cs="Times New Roman"/>
          <w:sz w:val="20"/>
          <w:szCs w:val="20"/>
        </w:rPr>
        <w:t>Professional attitude</w:t>
      </w:r>
    </w:p>
    <w:p w:rsidR="0055406C" w:rsidRPr="0055406C" w:rsidRDefault="0055406C" w:rsidP="0055406C">
      <w:pPr>
        <w:widowControl/>
        <w:numPr>
          <w:ilvl w:val="0"/>
          <w:numId w:val="2"/>
        </w:numPr>
        <w:ind w:hanging="360"/>
        <w:rPr>
          <w:sz w:val="20"/>
          <w:szCs w:val="20"/>
        </w:rPr>
      </w:pPr>
      <w:r>
        <w:rPr>
          <w:rFonts w:ascii="Times New Roman" w:eastAsia="Times New Roman" w:hAnsi="Times New Roman" w:cs="Times New Roman"/>
          <w:sz w:val="20"/>
          <w:szCs w:val="20"/>
        </w:rPr>
        <w:t>Computer savvy/multi-</w:t>
      </w:r>
      <w:proofErr w:type="spellStart"/>
      <w:r>
        <w:rPr>
          <w:rFonts w:ascii="Times New Roman" w:eastAsia="Times New Roman" w:hAnsi="Times New Roman" w:cs="Times New Roman"/>
          <w:sz w:val="20"/>
          <w:szCs w:val="20"/>
        </w:rPr>
        <w:t>tasker</w:t>
      </w:r>
      <w:proofErr w:type="spellEnd"/>
    </w:p>
    <w:p w:rsidR="0055406C" w:rsidRDefault="0055406C" w:rsidP="0055406C">
      <w:pPr>
        <w:widowControl/>
        <w:numPr>
          <w:ilvl w:val="0"/>
          <w:numId w:val="2"/>
        </w:numPr>
        <w:ind w:hanging="360"/>
        <w:rPr>
          <w:sz w:val="20"/>
          <w:szCs w:val="20"/>
        </w:rPr>
      </w:pPr>
      <w:r>
        <w:rPr>
          <w:rFonts w:ascii="Times New Roman" w:eastAsia="Times New Roman" w:hAnsi="Times New Roman" w:cs="Times New Roman"/>
          <w:sz w:val="20"/>
          <w:szCs w:val="20"/>
        </w:rPr>
        <w:t>National Achievement Scholar</w:t>
      </w:r>
    </w:p>
    <w:p w:rsidR="0055406C" w:rsidRPr="0055406C" w:rsidRDefault="0055406C" w:rsidP="0055406C">
      <w:pPr>
        <w:widowControl/>
        <w:numPr>
          <w:ilvl w:val="0"/>
          <w:numId w:val="2"/>
        </w:numPr>
        <w:ind w:hanging="360"/>
        <w:rPr>
          <w:sz w:val="20"/>
          <w:szCs w:val="20"/>
        </w:rPr>
      </w:pPr>
      <w:r>
        <w:rPr>
          <w:rFonts w:ascii="Times New Roman" w:eastAsia="Times New Roman" w:hAnsi="Times New Roman" w:cs="Times New Roman"/>
          <w:sz w:val="20"/>
          <w:szCs w:val="20"/>
        </w:rPr>
        <w:t>Eagle Scout – Highest Order</w:t>
      </w:r>
    </w:p>
    <w:p w:rsidR="004552B9" w:rsidRDefault="004552B9"/>
    <w:p w:rsidR="004552B9" w:rsidRDefault="00DB5574">
      <w:r>
        <w:rPr>
          <w:rFonts w:ascii="Times New Roman" w:eastAsia="Times New Roman" w:hAnsi="Times New Roman" w:cs="Times New Roman"/>
          <w:b/>
          <w:sz w:val="20"/>
          <w:szCs w:val="20"/>
        </w:rPr>
        <w:t>References</w:t>
      </w:r>
    </w:p>
    <w:p w:rsidR="004552B9" w:rsidRDefault="004552B9"/>
    <w:p w:rsidR="004552B9" w:rsidRDefault="00DB5574">
      <w:r>
        <w:rPr>
          <w:rFonts w:ascii="Times New Roman" w:eastAsia="Times New Roman" w:hAnsi="Times New Roman" w:cs="Times New Roman"/>
          <w:sz w:val="20"/>
          <w:szCs w:val="20"/>
        </w:rPr>
        <w:t>Chaka Wilson – Trainer – Federal Reserve Bank of Atlanta (513)-290-1163</w:t>
      </w:r>
    </w:p>
    <w:p w:rsidR="004552B9" w:rsidRDefault="00DB5574">
      <w:r>
        <w:rPr>
          <w:rFonts w:ascii="Times New Roman" w:eastAsia="Times New Roman" w:hAnsi="Times New Roman" w:cs="Times New Roman"/>
          <w:sz w:val="20"/>
          <w:szCs w:val="20"/>
        </w:rPr>
        <w:t xml:space="preserve">Sean </w:t>
      </w:r>
      <w:proofErr w:type="spellStart"/>
      <w:r>
        <w:rPr>
          <w:rFonts w:ascii="Times New Roman" w:eastAsia="Times New Roman" w:hAnsi="Times New Roman" w:cs="Times New Roman"/>
          <w:sz w:val="20"/>
          <w:szCs w:val="20"/>
        </w:rPr>
        <w:t>Thinnes</w:t>
      </w:r>
      <w:proofErr w:type="spellEnd"/>
      <w:r>
        <w:rPr>
          <w:rFonts w:ascii="Times New Roman" w:eastAsia="Times New Roman" w:hAnsi="Times New Roman" w:cs="Times New Roman"/>
          <w:sz w:val="20"/>
          <w:szCs w:val="20"/>
        </w:rPr>
        <w:t xml:space="preserve"> – Assistant to Director – NHS Chicago (773) 329-4010</w:t>
      </w:r>
    </w:p>
    <w:p w:rsidR="004552B9" w:rsidRDefault="00DB5574">
      <w:r>
        <w:rPr>
          <w:rFonts w:ascii="Times New Roman" w:eastAsia="Times New Roman" w:hAnsi="Times New Roman" w:cs="Times New Roman"/>
          <w:sz w:val="20"/>
          <w:szCs w:val="20"/>
        </w:rPr>
        <w:t>Deborah Moore – Associate Director, Neighborhood Strategy (773) 329-4010</w:t>
      </w:r>
    </w:p>
    <w:p w:rsidR="004552B9" w:rsidRDefault="00DB5574">
      <w:r>
        <w:rPr>
          <w:rFonts w:ascii="Times New Roman" w:eastAsia="Times New Roman" w:hAnsi="Times New Roman" w:cs="Times New Roman"/>
          <w:sz w:val="20"/>
          <w:szCs w:val="20"/>
        </w:rPr>
        <w:t>Wendy Parker – Supervisor Information Services – Federal Reserve Bank of Philadelphia (215)-485-8151</w:t>
      </w:r>
    </w:p>
    <w:p w:rsidR="004552B9" w:rsidRDefault="00DB5574">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p>
    <w:sectPr w:rsidR="004552B9" w:rsidSect="000E1695">
      <w:headerReference w:type="default" r:id="rId7"/>
      <w:pgSz w:w="12240" w:h="15840"/>
      <w:pgMar w:top="720" w:right="720" w:bottom="720" w:left="720" w:gutter="0"/>
      <w:pgNumType w:start="1"/>
      <w:titlePg/>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4C4FF6" w:rsidRDefault="004C4FF6">
      <w:r>
        <w:separator/>
      </w:r>
    </w:p>
  </w:endnote>
  <w:endnote w:type="continuationSeparator" w:id="1">
    <w:p w:rsidR="004C4FF6" w:rsidRDefault="004C4FF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4C4FF6" w:rsidRDefault="004C4FF6">
      <w:r>
        <w:separator/>
      </w:r>
    </w:p>
  </w:footnote>
  <w:footnote w:type="continuationSeparator" w:id="1">
    <w:p w:rsidR="004C4FF6" w:rsidRDefault="004C4FF6">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552B9" w:rsidRDefault="00DB5574">
    <w:r>
      <w:t xml:space="preserve"> </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2326408"/>
    <w:multiLevelType w:val="multilevel"/>
    <w:tmpl w:val="9DF09A3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nsid w:val="0A0D4041"/>
    <w:multiLevelType w:val="multilevel"/>
    <w:tmpl w:val="98821E7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33464E60"/>
    <w:multiLevelType w:val="multilevel"/>
    <w:tmpl w:val="F1D8B15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377A7658"/>
    <w:multiLevelType w:val="multilevel"/>
    <w:tmpl w:val="C54441A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3B9F75C7"/>
    <w:multiLevelType w:val="multilevel"/>
    <w:tmpl w:val="5726D95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4E473250"/>
    <w:multiLevelType w:val="hybridMultilevel"/>
    <w:tmpl w:val="CFE4E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004F2B"/>
    <w:multiLevelType w:val="multilevel"/>
    <w:tmpl w:val="CAEC4A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59E14529"/>
    <w:multiLevelType w:val="multilevel"/>
    <w:tmpl w:val="12EE78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5E7204F5"/>
    <w:multiLevelType w:val="multilevel"/>
    <w:tmpl w:val="C9763B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nsid w:val="61A950B9"/>
    <w:multiLevelType w:val="hybridMultilevel"/>
    <w:tmpl w:val="397C9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2"/>
  </w:num>
  <w:num w:numId="5">
    <w:abstractNumId w:val="1"/>
  </w:num>
  <w:num w:numId="6">
    <w:abstractNumId w:val="7"/>
  </w:num>
  <w:num w:numId="7">
    <w:abstractNumId w:val="3"/>
  </w:num>
  <w:num w:numId="8">
    <w:abstractNumId w:val="6"/>
  </w:num>
  <w:num w:numId="9">
    <w:abstractNumId w:val="9"/>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characterSpacingControl w:val="doNotCompress"/>
  <w:footnotePr>
    <w:footnote w:id="0"/>
    <w:footnote w:id="1"/>
  </w:footnotePr>
  <w:endnotePr>
    <w:endnote w:id="0"/>
    <w:endnote w:id="1"/>
  </w:endnotePr>
  <w:compat/>
  <w:rsids>
    <w:rsidRoot w:val="004552B9"/>
    <w:rsid w:val="000E1695"/>
    <w:rsid w:val="00101BB4"/>
    <w:rsid w:val="00136412"/>
    <w:rsid w:val="00152DF5"/>
    <w:rsid w:val="00272743"/>
    <w:rsid w:val="002945E3"/>
    <w:rsid w:val="003D2B1A"/>
    <w:rsid w:val="004552B9"/>
    <w:rsid w:val="00486EB2"/>
    <w:rsid w:val="004C4FF6"/>
    <w:rsid w:val="0055406C"/>
    <w:rsid w:val="00850F4F"/>
    <w:rsid w:val="00B96FF0"/>
    <w:rsid w:val="00DA28C2"/>
    <w:rsid w:val="00DB5574"/>
    <w:rsid w:val="00DD0757"/>
    <w:rsid w:val="00E2001F"/>
    <w:rsid w:val="00E776FA"/>
  </w:rsids>
  <m:mathPr>
    <m:mathFont m:val="Georgia"/>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1695"/>
  </w:style>
  <w:style w:type="paragraph" w:styleId="Heading1">
    <w:name w:val="heading 1"/>
    <w:basedOn w:val="Normal"/>
    <w:next w:val="Normal"/>
    <w:rsid w:val="000E1695"/>
    <w:pPr>
      <w:keepNext/>
      <w:keepLines/>
      <w:outlineLvl w:val="0"/>
    </w:pPr>
  </w:style>
  <w:style w:type="paragraph" w:styleId="Heading2">
    <w:name w:val="heading 2"/>
    <w:basedOn w:val="Normal"/>
    <w:next w:val="Normal"/>
    <w:rsid w:val="000E1695"/>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rsid w:val="000E1695"/>
    <w:pPr>
      <w:keepNext/>
      <w:keepLines/>
      <w:spacing w:before="280" w:after="80"/>
      <w:contextualSpacing/>
      <w:outlineLvl w:val="2"/>
    </w:pPr>
    <w:rPr>
      <w:b/>
      <w:sz w:val="28"/>
      <w:szCs w:val="28"/>
    </w:rPr>
  </w:style>
  <w:style w:type="paragraph" w:styleId="Heading4">
    <w:name w:val="heading 4"/>
    <w:basedOn w:val="Normal"/>
    <w:next w:val="Normal"/>
    <w:rsid w:val="000E1695"/>
    <w:pPr>
      <w:keepNext/>
      <w:keepLines/>
      <w:spacing w:before="240" w:after="40"/>
      <w:contextualSpacing/>
      <w:outlineLvl w:val="3"/>
    </w:pPr>
    <w:rPr>
      <w:b/>
    </w:rPr>
  </w:style>
  <w:style w:type="paragraph" w:styleId="Heading5">
    <w:name w:val="heading 5"/>
    <w:basedOn w:val="Normal"/>
    <w:next w:val="Normal"/>
    <w:rsid w:val="000E1695"/>
    <w:pPr>
      <w:keepNext/>
      <w:keepLines/>
      <w:spacing w:before="220" w:after="40"/>
      <w:contextualSpacing/>
      <w:outlineLvl w:val="4"/>
    </w:pPr>
    <w:rPr>
      <w:b/>
      <w:sz w:val="22"/>
      <w:szCs w:val="22"/>
    </w:rPr>
  </w:style>
  <w:style w:type="paragraph" w:styleId="Heading6">
    <w:name w:val="heading 6"/>
    <w:basedOn w:val="Normal"/>
    <w:next w:val="Normal"/>
    <w:rsid w:val="000E1695"/>
    <w:pPr>
      <w:keepNext/>
      <w:keepLines/>
      <w:spacing w:before="200" w:after="40"/>
      <w:contextualSpacing/>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next w:val="Normal"/>
    <w:rsid w:val="000E1695"/>
    <w:pPr>
      <w:keepNext/>
      <w:keepLines/>
      <w:spacing w:before="480" w:after="120"/>
      <w:contextualSpacing/>
    </w:pPr>
    <w:rPr>
      <w:b/>
      <w:sz w:val="72"/>
      <w:szCs w:val="72"/>
    </w:rPr>
  </w:style>
  <w:style w:type="paragraph" w:styleId="Subtitle">
    <w:name w:val="Subtitle"/>
    <w:basedOn w:val="Normal"/>
    <w:next w:val="Normal"/>
    <w:rsid w:val="000E1695"/>
    <w:pPr>
      <w:keepNext/>
      <w:keepLines/>
      <w:spacing w:before="360" w:after="80"/>
      <w:contextualSpacing/>
    </w:pPr>
    <w:rPr>
      <w:rFonts w:ascii="Georgia" w:eastAsia="Georgia" w:hAnsi="Georgia" w:cs="Georgia"/>
      <w:i/>
      <w:color w:val="666666"/>
      <w:sz w:val="48"/>
      <w:szCs w:val="48"/>
    </w:rPr>
  </w:style>
  <w:style w:type="paragraph" w:styleId="NoSpacing">
    <w:name w:val="No Spacing"/>
    <w:uiPriority w:val="1"/>
    <w:qFormat/>
    <w:rsid w:val="0055406C"/>
  </w:style>
  <w:style w:type="paragraph" w:styleId="ListParagraph">
    <w:name w:val="List Paragraph"/>
    <w:basedOn w:val="Normal"/>
    <w:uiPriority w:val="34"/>
    <w:qFormat/>
    <w:rsid w:val="005540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NoSpacing">
    <w:name w:val="No Spacing"/>
    <w:uiPriority w:val="1"/>
    <w:qFormat/>
    <w:rsid w:val="0055406C"/>
  </w:style>
  <w:style w:type="paragraph" w:styleId="ListParagraph">
    <w:name w:val="List Paragraph"/>
    <w:basedOn w:val="Normal"/>
    <w:uiPriority w:val="34"/>
    <w:qFormat/>
    <w:rsid w:val="0055406C"/>
    <w:pPr>
      <w:ind w:left="720"/>
      <w:contextualSpacing/>
    </w:p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838</Words>
  <Characters>4777</Characters>
  <Application>Microsoft Word 12.1.0</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5866</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Tann</dc:creator>
  <cp:lastModifiedBy>Wendy Tann</cp:lastModifiedBy>
  <cp:revision>2</cp:revision>
  <cp:lastPrinted>2018-03-05T15:45:00Z</cp:lastPrinted>
  <dcterms:created xsi:type="dcterms:W3CDTF">2019-01-31T20:04:00Z</dcterms:created>
  <dcterms:modified xsi:type="dcterms:W3CDTF">2019-01-31T20:04:00Z</dcterms:modified>
</cp:coreProperties>
</file>