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96" w:type="dxa"/>
        <w:jc w:val="center"/>
        <w:tblLayout w:type="fixed"/>
        <w:tblLook w:val="0000" w:firstRow="0" w:lastRow="0" w:firstColumn="0" w:lastColumn="0" w:noHBand="0" w:noVBand="0"/>
      </w:tblPr>
      <w:tblGrid>
        <w:gridCol w:w="2482"/>
        <w:gridCol w:w="7814"/>
      </w:tblGrid>
      <w:tr w:rsidR="00BE4CBF" w:rsidRPr="00BE4CBF" w14:paraId="7908892C" w14:textId="77777777" w:rsidTr="007F79BB">
        <w:trPr>
          <w:jc w:val="center"/>
        </w:trPr>
        <w:tc>
          <w:tcPr>
            <w:tcW w:w="2430" w:type="dxa"/>
            <w:vMerge w:val="restart"/>
            <w:tcBorders>
              <w:right w:val="single" w:sz="4" w:space="0" w:color="auto"/>
            </w:tcBorders>
          </w:tcPr>
          <w:p w14:paraId="0ECDC5A4" w14:textId="77777777" w:rsidR="00BE4CBF" w:rsidRPr="00BE4CBF" w:rsidRDefault="00BE4CBF" w:rsidP="007F79BB">
            <w:pPr>
              <w:pStyle w:val="YourName"/>
              <w:spacing w:line="240" w:lineRule="auto"/>
              <w:jc w:val="left"/>
              <w:rPr>
                <w:rFonts w:ascii="Times New Roman" w:hAnsi="Times New Roman"/>
                <w:b/>
                <w:sz w:val="20"/>
                <w:szCs w:val="20"/>
              </w:rPr>
            </w:pPr>
            <w:r w:rsidRPr="00BE4CBF">
              <w:rPr>
                <w:rFonts w:ascii="Times New Roman" w:hAnsi="Times New Roman"/>
                <w:b/>
                <w:sz w:val="20"/>
                <w:szCs w:val="20"/>
              </w:rPr>
              <w:t>Julie Koefler</w:t>
            </w:r>
          </w:p>
          <w:p w14:paraId="0723DBA7" w14:textId="77777777" w:rsidR="00BE4CBF" w:rsidRPr="00BE4CBF" w:rsidRDefault="00BE4CBF" w:rsidP="007F79BB">
            <w:pPr>
              <w:pStyle w:val="ContactInfo"/>
              <w:jc w:val="left"/>
              <w:rPr>
                <w:rFonts w:ascii="Times New Roman" w:hAnsi="Times New Roman"/>
                <w:b/>
                <w:szCs w:val="20"/>
              </w:rPr>
            </w:pPr>
            <w:r w:rsidRPr="00BE4CBF">
              <w:rPr>
                <w:rFonts w:ascii="Times New Roman" w:hAnsi="Times New Roman"/>
                <w:b/>
                <w:szCs w:val="20"/>
              </w:rPr>
              <w:t>1519 Almshouse Rd.</w:t>
            </w:r>
          </w:p>
          <w:p w14:paraId="05AE5C8E" w14:textId="77777777" w:rsidR="00BE4CBF" w:rsidRPr="00BE4CBF" w:rsidRDefault="00BE4CBF" w:rsidP="007F79BB">
            <w:pPr>
              <w:pStyle w:val="ContactInfo"/>
              <w:jc w:val="left"/>
              <w:rPr>
                <w:rFonts w:ascii="Times New Roman" w:hAnsi="Times New Roman"/>
                <w:b/>
                <w:szCs w:val="20"/>
              </w:rPr>
            </w:pPr>
            <w:r w:rsidRPr="00BE4CBF">
              <w:rPr>
                <w:rFonts w:ascii="Times New Roman" w:hAnsi="Times New Roman"/>
                <w:b/>
                <w:szCs w:val="20"/>
              </w:rPr>
              <w:t>Jamison, Pa 18929</w:t>
            </w:r>
          </w:p>
          <w:p w14:paraId="0D21609F" w14:textId="77777777" w:rsidR="00BE4CBF" w:rsidRPr="00BE4CBF" w:rsidRDefault="00BE4CBF" w:rsidP="007F79BB">
            <w:pPr>
              <w:pStyle w:val="ContactInfo"/>
              <w:jc w:val="left"/>
              <w:rPr>
                <w:rFonts w:ascii="Times New Roman" w:hAnsi="Times New Roman"/>
                <w:b/>
                <w:szCs w:val="20"/>
              </w:rPr>
            </w:pPr>
            <w:r w:rsidRPr="00BE4CBF">
              <w:rPr>
                <w:rFonts w:ascii="Times New Roman" w:hAnsi="Times New Roman"/>
                <w:b/>
                <w:szCs w:val="20"/>
              </w:rPr>
              <w:t>215-779-0588</w:t>
            </w:r>
          </w:p>
          <w:p w14:paraId="54846D9B" w14:textId="77777777" w:rsidR="00BE4CBF" w:rsidRPr="00BE4CBF" w:rsidRDefault="00BE4CBF" w:rsidP="007F79BB">
            <w:pPr>
              <w:pStyle w:val="ContactInfo"/>
              <w:jc w:val="left"/>
              <w:rPr>
                <w:rFonts w:ascii="Times New Roman" w:hAnsi="Times New Roman"/>
                <w:szCs w:val="20"/>
              </w:rPr>
            </w:pPr>
            <w:r w:rsidRPr="00BE4CBF">
              <w:rPr>
                <w:rFonts w:ascii="Times New Roman" w:hAnsi="Times New Roman"/>
                <w:b/>
                <w:szCs w:val="20"/>
              </w:rPr>
              <w:t>Julie.koefler@gmail.com</w:t>
            </w:r>
          </w:p>
          <w:p w14:paraId="776DB5D6" w14:textId="77777777" w:rsidR="00BE4CBF" w:rsidRPr="00BE4CBF" w:rsidRDefault="00BE4CBF" w:rsidP="007F79BB">
            <w:pPr>
              <w:rPr>
                <w:rFonts w:ascii="Times New Roman" w:hAnsi="Times New Roman"/>
              </w:rPr>
            </w:pPr>
          </w:p>
        </w:tc>
        <w:tc>
          <w:tcPr>
            <w:tcW w:w="7650" w:type="dxa"/>
            <w:tcBorders>
              <w:left w:val="single" w:sz="4" w:space="0" w:color="auto"/>
            </w:tcBorders>
          </w:tcPr>
          <w:p w14:paraId="46E5CD7A" w14:textId="77777777" w:rsidR="00BE4CBF" w:rsidRPr="00BE4CBF" w:rsidRDefault="00BE4CBF" w:rsidP="007F79BB">
            <w:pPr>
              <w:pStyle w:val="Heading1"/>
              <w:spacing w:line="240" w:lineRule="auto"/>
              <w:ind w:left="0"/>
              <w:rPr>
                <w:rFonts w:ascii="Times New Roman" w:hAnsi="Times New Roman" w:cs="Times New Roman"/>
                <w:b/>
                <w:sz w:val="20"/>
                <w:szCs w:val="20"/>
                <w:u w:val="single"/>
              </w:rPr>
            </w:pPr>
            <w:r w:rsidRPr="00BE4CBF">
              <w:rPr>
                <w:rFonts w:ascii="Times New Roman" w:hAnsi="Times New Roman" w:cs="Times New Roman"/>
                <w:b/>
                <w:sz w:val="20"/>
                <w:szCs w:val="20"/>
                <w:u w:val="single"/>
              </w:rPr>
              <w:t>Education</w:t>
            </w:r>
          </w:p>
        </w:tc>
      </w:tr>
      <w:tr w:rsidR="00BE4CBF" w:rsidRPr="00BE4CBF" w14:paraId="6DD608EA" w14:textId="77777777" w:rsidTr="007F79BB">
        <w:trPr>
          <w:trHeight w:val="1008"/>
          <w:jc w:val="center"/>
        </w:trPr>
        <w:tc>
          <w:tcPr>
            <w:tcW w:w="2430" w:type="dxa"/>
            <w:vMerge/>
            <w:tcBorders>
              <w:right w:val="single" w:sz="4" w:space="0" w:color="auto"/>
            </w:tcBorders>
          </w:tcPr>
          <w:p w14:paraId="5783649A" w14:textId="77777777" w:rsidR="00BE4CBF" w:rsidRPr="00BE4CBF" w:rsidRDefault="00BE4CBF" w:rsidP="007F79BB">
            <w:pPr>
              <w:rPr>
                <w:rFonts w:ascii="Times New Roman" w:hAnsi="Times New Roman"/>
              </w:rPr>
            </w:pPr>
          </w:p>
        </w:tc>
        <w:tc>
          <w:tcPr>
            <w:tcW w:w="7650" w:type="dxa"/>
            <w:tcBorders>
              <w:left w:val="single" w:sz="4" w:space="0" w:color="auto"/>
            </w:tcBorders>
          </w:tcPr>
          <w:p w14:paraId="66B75F74" w14:textId="77777777" w:rsidR="00BE4CBF" w:rsidRPr="00BE4CBF" w:rsidRDefault="00BE4CBF" w:rsidP="007F79BB">
            <w:pPr>
              <w:pStyle w:val="BulletedList"/>
              <w:numPr>
                <w:ilvl w:val="0"/>
                <w:numId w:val="0"/>
              </w:numPr>
              <w:spacing w:line="240" w:lineRule="auto"/>
              <w:ind w:left="187"/>
              <w:jc w:val="left"/>
              <w:rPr>
                <w:rFonts w:ascii="Times New Roman" w:hAnsi="Times New Roman"/>
              </w:rPr>
            </w:pPr>
            <w:r w:rsidRPr="00BE4CBF">
              <w:rPr>
                <w:rFonts w:ascii="Times New Roman" w:hAnsi="Times New Roman"/>
              </w:rPr>
              <w:t>May 2009-May 2012 Temple University, Philadelphia, Pa</w:t>
            </w:r>
          </w:p>
          <w:p w14:paraId="23D5DA7B" w14:textId="77777777" w:rsidR="00BE4CBF" w:rsidRPr="00BE4CBF" w:rsidRDefault="00BE4CBF" w:rsidP="007F79BB">
            <w:pPr>
              <w:pStyle w:val="BodyText"/>
              <w:numPr>
                <w:ilvl w:val="0"/>
                <w:numId w:val="2"/>
              </w:numPr>
              <w:spacing w:line="240" w:lineRule="auto"/>
              <w:jc w:val="left"/>
              <w:rPr>
                <w:rFonts w:ascii="Times New Roman" w:hAnsi="Times New Roman"/>
              </w:rPr>
            </w:pPr>
            <w:r w:rsidRPr="00BE4CBF">
              <w:rPr>
                <w:rFonts w:ascii="Times New Roman" w:hAnsi="Times New Roman"/>
              </w:rPr>
              <w:t>Masters in Social Work</w:t>
            </w:r>
          </w:p>
          <w:p w14:paraId="5E2B6564" w14:textId="77777777" w:rsidR="00BE4CBF" w:rsidRPr="00BE4CBF" w:rsidRDefault="00BE4CBF" w:rsidP="007F79BB">
            <w:pPr>
              <w:pStyle w:val="BodyText"/>
              <w:spacing w:line="240" w:lineRule="auto"/>
              <w:jc w:val="left"/>
              <w:rPr>
                <w:rFonts w:ascii="Times New Roman" w:hAnsi="Times New Roman"/>
              </w:rPr>
            </w:pPr>
            <w:r w:rsidRPr="00BE4CBF">
              <w:rPr>
                <w:rFonts w:ascii="Times New Roman" w:hAnsi="Times New Roman"/>
              </w:rPr>
              <w:t>August 2005-May 2009 Shippensburg University, Shippensburg, Pa</w:t>
            </w:r>
          </w:p>
          <w:p w14:paraId="41DD9CD2" w14:textId="77777777" w:rsidR="00BE4CBF" w:rsidRPr="00BE4CBF" w:rsidRDefault="00BE4CBF" w:rsidP="007F79BB">
            <w:pPr>
              <w:pStyle w:val="BulletedList"/>
              <w:spacing w:line="240" w:lineRule="auto"/>
              <w:ind w:left="403"/>
              <w:jc w:val="left"/>
              <w:rPr>
                <w:rFonts w:ascii="Times New Roman" w:hAnsi="Times New Roman"/>
              </w:rPr>
            </w:pPr>
            <w:r w:rsidRPr="00BE4CBF">
              <w:rPr>
                <w:rFonts w:ascii="Times New Roman" w:hAnsi="Times New Roman"/>
              </w:rPr>
              <w:t>Bachelors of Arts in Psychology</w:t>
            </w:r>
          </w:p>
        </w:tc>
      </w:tr>
      <w:tr w:rsidR="00BE4CBF" w:rsidRPr="00BE4CBF" w14:paraId="298A0A7B" w14:textId="77777777" w:rsidTr="007F79BB">
        <w:trPr>
          <w:jc w:val="center"/>
        </w:trPr>
        <w:tc>
          <w:tcPr>
            <w:tcW w:w="2430" w:type="dxa"/>
            <w:vMerge/>
            <w:tcBorders>
              <w:right w:val="single" w:sz="4" w:space="0" w:color="auto"/>
            </w:tcBorders>
          </w:tcPr>
          <w:p w14:paraId="4720F709" w14:textId="77777777" w:rsidR="00BE4CBF" w:rsidRPr="00BE4CBF" w:rsidRDefault="00BE4CBF" w:rsidP="007F79BB">
            <w:pPr>
              <w:rPr>
                <w:rFonts w:ascii="Times New Roman" w:hAnsi="Times New Roman"/>
              </w:rPr>
            </w:pPr>
          </w:p>
        </w:tc>
        <w:tc>
          <w:tcPr>
            <w:tcW w:w="7650" w:type="dxa"/>
            <w:tcBorders>
              <w:left w:val="single" w:sz="4" w:space="0" w:color="auto"/>
            </w:tcBorders>
          </w:tcPr>
          <w:p w14:paraId="56B20230" w14:textId="77777777" w:rsidR="00BE4CBF" w:rsidRPr="00BE4CBF" w:rsidRDefault="00BE4CBF" w:rsidP="007F79BB">
            <w:pPr>
              <w:pStyle w:val="BodyText"/>
              <w:spacing w:line="240" w:lineRule="auto"/>
              <w:jc w:val="left"/>
              <w:rPr>
                <w:rFonts w:ascii="Times New Roman" w:hAnsi="Times New Roman"/>
                <w:b/>
                <w:u w:val="single"/>
              </w:rPr>
            </w:pPr>
            <w:r w:rsidRPr="00BE4CBF">
              <w:rPr>
                <w:rFonts w:ascii="Times New Roman" w:hAnsi="Times New Roman"/>
                <w:b/>
                <w:u w:val="single"/>
              </w:rPr>
              <w:t>Experience</w:t>
            </w:r>
          </w:p>
          <w:p w14:paraId="060AD730" w14:textId="77777777" w:rsidR="00BE4CBF" w:rsidRPr="00BE4CBF" w:rsidRDefault="00BE4CBF" w:rsidP="00BE4CBF">
            <w:pPr>
              <w:pStyle w:val="BodyText"/>
              <w:jc w:val="left"/>
              <w:rPr>
                <w:rFonts w:ascii="Times New Roman" w:hAnsi="Times New Roman"/>
                <w:b/>
              </w:rPr>
            </w:pPr>
            <w:r w:rsidRPr="00BE4CBF">
              <w:rPr>
                <w:rFonts w:ascii="Times New Roman" w:hAnsi="Times New Roman"/>
                <w:b/>
              </w:rPr>
              <w:t>Patient Service Specialist</w:t>
            </w:r>
          </w:p>
          <w:p w14:paraId="68EE078E" w14:textId="77777777" w:rsidR="00BE4CBF" w:rsidRPr="00BE4CBF" w:rsidRDefault="00BE4CBF" w:rsidP="00BE4CBF">
            <w:pPr>
              <w:pStyle w:val="BodyText"/>
              <w:jc w:val="left"/>
              <w:rPr>
                <w:rFonts w:ascii="Times New Roman" w:hAnsi="Times New Roman"/>
              </w:rPr>
            </w:pPr>
            <w:r w:rsidRPr="00BE4CBF">
              <w:rPr>
                <w:rFonts w:ascii="Times New Roman" w:hAnsi="Times New Roman"/>
              </w:rPr>
              <w:t>May 2008-Current/Per Diem NovaCare Rehabilitation, Doylestown, Pa</w:t>
            </w:r>
          </w:p>
          <w:p w14:paraId="0EA4B87E" w14:textId="77777777" w:rsidR="00BE4CBF" w:rsidRPr="00BE4CBF" w:rsidRDefault="00BE4CBF" w:rsidP="00BE4CBF">
            <w:pPr>
              <w:pStyle w:val="BodyText"/>
              <w:numPr>
                <w:ilvl w:val="0"/>
                <w:numId w:val="3"/>
              </w:numPr>
              <w:jc w:val="left"/>
              <w:rPr>
                <w:rFonts w:ascii="Times New Roman" w:hAnsi="Times New Roman"/>
              </w:rPr>
            </w:pPr>
            <w:r w:rsidRPr="00BE4CBF">
              <w:rPr>
                <w:rFonts w:ascii="Times New Roman" w:hAnsi="Times New Roman"/>
              </w:rPr>
              <w:t>Field phone calls for patients and schedule physical/occupational therapy appointments. Collect co-pays, perform billing for the center, and verify ICD-10 codes.</w:t>
            </w:r>
          </w:p>
          <w:p w14:paraId="60466E72" w14:textId="77777777" w:rsidR="00BE4CBF" w:rsidRPr="00BE4CBF" w:rsidRDefault="00BE4CBF" w:rsidP="00BE4CBF">
            <w:pPr>
              <w:pStyle w:val="BodyText"/>
              <w:numPr>
                <w:ilvl w:val="0"/>
                <w:numId w:val="3"/>
              </w:numPr>
              <w:jc w:val="left"/>
              <w:rPr>
                <w:rFonts w:ascii="Times New Roman" w:hAnsi="Times New Roman"/>
                <w:b/>
              </w:rPr>
            </w:pPr>
            <w:r w:rsidRPr="00BE4CBF">
              <w:rPr>
                <w:rFonts w:ascii="Times New Roman" w:hAnsi="Times New Roman"/>
              </w:rPr>
              <w:t>Verify patient’s personal insurance, provide insurance benefits and financial responsibilities and explain collection of co-insurances/deductible/other billing concerns.</w:t>
            </w:r>
          </w:p>
          <w:p w14:paraId="0907FFDB" w14:textId="77777777" w:rsidR="00BE4CBF" w:rsidRPr="00BE4CBF" w:rsidRDefault="00BE4CBF" w:rsidP="007F79BB">
            <w:pPr>
              <w:pStyle w:val="BodyText"/>
              <w:spacing w:line="240" w:lineRule="auto"/>
              <w:jc w:val="left"/>
              <w:rPr>
                <w:rFonts w:ascii="Times New Roman" w:hAnsi="Times New Roman"/>
                <w:b/>
              </w:rPr>
            </w:pPr>
          </w:p>
          <w:p w14:paraId="12EF3261" w14:textId="35BD7518" w:rsidR="00BE4CBF" w:rsidRPr="00BE4CBF" w:rsidRDefault="00BE4CBF" w:rsidP="007F79BB">
            <w:pPr>
              <w:pStyle w:val="BodyText"/>
              <w:spacing w:line="240" w:lineRule="auto"/>
              <w:jc w:val="left"/>
              <w:rPr>
                <w:rFonts w:ascii="Times New Roman" w:hAnsi="Times New Roman"/>
                <w:b/>
              </w:rPr>
            </w:pPr>
            <w:r w:rsidRPr="00BE4CBF">
              <w:rPr>
                <w:rFonts w:ascii="Times New Roman" w:hAnsi="Times New Roman"/>
                <w:b/>
              </w:rPr>
              <w:t>Associate Director of Habilitation</w:t>
            </w:r>
            <w:r w:rsidR="00447EE1">
              <w:rPr>
                <w:rFonts w:ascii="Times New Roman" w:hAnsi="Times New Roman"/>
                <w:b/>
              </w:rPr>
              <w:t>/Program Specialist</w:t>
            </w:r>
          </w:p>
          <w:p w14:paraId="7D6C6117" w14:textId="5411D89E" w:rsidR="00BE4CBF" w:rsidRPr="00BE4CBF" w:rsidRDefault="00447EE1" w:rsidP="007F79BB">
            <w:pPr>
              <w:pStyle w:val="BodyText"/>
              <w:spacing w:line="240" w:lineRule="auto"/>
              <w:jc w:val="left"/>
              <w:rPr>
                <w:rFonts w:ascii="Times New Roman" w:hAnsi="Times New Roman"/>
              </w:rPr>
            </w:pPr>
            <w:r>
              <w:rPr>
                <w:rFonts w:ascii="Times New Roman" w:hAnsi="Times New Roman"/>
              </w:rPr>
              <w:t>January</w:t>
            </w:r>
            <w:r w:rsidR="00BE4CBF" w:rsidRPr="00BE4CBF">
              <w:rPr>
                <w:rFonts w:ascii="Times New Roman" w:hAnsi="Times New Roman"/>
              </w:rPr>
              <w:t xml:space="preserve"> 201</w:t>
            </w:r>
            <w:r>
              <w:rPr>
                <w:rFonts w:ascii="Times New Roman" w:hAnsi="Times New Roman"/>
              </w:rPr>
              <w:t>6</w:t>
            </w:r>
            <w:r w:rsidR="00BE4CBF" w:rsidRPr="00BE4CBF">
              <w:rPr>
                <w:rFonts w:ascii="Times New Roman" w:hAnsi="Times New Roman"/>
              </w:rPr>
              <w:t>-Current Associated Production Services Inc., Trevose, Pa</w:t>
            </w:r>
          </w:p>
          <w:p w14:paraId="41D5B5DA" w14:textId="77777777" w:rsidR="00BE4CBF" w:rsidRPr="00BE4CBF" w:rsidRDefault="00BE4CBF" w:rsidP="007F79BB">
            <w:pPr>
              <w:pStyle w:val="BodyText"/>
              <w:numPr>
                <w:ilvl w:val="0"/>
                <w:numId w:val="4"/>
              </w:numPr>
              <w:spacing w:line="240" w:lineRule="auto"/>
              <w:jc w:val="left"/>
              <w:rPr>
                <w:rFonts w:ascii="Times New Roman" w:hAnsi="Times New Roman"/>
              </w:rPr>
            </w:pPr>
            <w:r w:rsidRPr="00BE4CBF">
              <w:rPr>
                <w:rFonts w:ascii="Times New Roman" w:hAnsi="Times New Roman"/>
              </w:rPr>
              <w:t>Maintain compliance with and communicate federal waiver and PA DPW 230 regulations to support staff and individuals.</w:t>
            </w:r>
          </w:p>
          <w:p w14:paraId="3EAE47D5" w14:textId="77777777" w:rsidR="00BE4CBF" w:rsidRPr="00BE4CBF" w:rsidRDefault="00BE4CBF" w:rsidP="007F79BB">
            <w:pPr>
              <w:pStyle w:val="ListParagraph"/>
              <w:numPr>
                <w:ilvl w:val="0"/>
                <w:numId w:val="4"/>
              </w:numPr>
              <w:rPr>
                <w:rFonts w:ascii="Times New Roman" w:hAnsi="Times New Roman"/>
              </w:rPr>
            </w:pPr>
            <w:r w:rsidRPr="00BE4CBF">
              <w:rPr>
                <w:rFonts w:ascii="Times New Roman" w:hAnsi="Times New Roman"/>
              </w:rPr>
              <w:t>Performing tours, intakes, all required documentation, safety of staff</w:t>
            </w:r>
            <w:r w:rsidR="00B260E0">
              <w:rPr>
                <w:rFonts w:ascii="Times New Roman" w:hAnsi="Times New Roman"/>
              </w:rPr>
              <w:t xml:space="preserve"> and</w:t>
            </w:r>
            <w:r w:rsidRPr="00BE4CBF">
              <w:rPr>
                <w:rFonts w:ascii="Times New Roman" w:hAnsi="Times New Roman"/>
              </w:rPr>
              <w:t xml:space="preserve"> clients, physical plant, emergency procedures, client production and compliance with current Department of Labor procedures.</w:t>
            </w:r>
          </w:p>
          <w:p w14:paraId="3F0695D7" w14:textId="77777777" w:rsidR="00BE4CBF" w:rsidRPr="00BE4CBF" w:rsidRDefault="00BE4CBF" w:rsidP="007F79BB">
            <w:pPr>
              <w:pStyle w:val="BodyText"/>
              <w:numPr>
                <w:ilvl w:val="0"/>
                <w:numId w:val="4"/>
              </w:numPr>
              <w:spacing w:line="240" w:lineRule="auto"/>
              <w:jc w:val="left"/>
              <w:rPr>
                <w:rFonts w:ascii="Times New Roman" w:hAnsi="Times New Roman"/>
              </w:rPr>
            </w:pPr>
            <w:r w:rsidRPr="00BE4CBF">
              <w:rPr>
                <w:rFonts w:ascii="Times New Roman" w:hAnsi="Times New Roman"/>
              </w:rPr>
              <w:t>Provide direct management, supervision, and training of Program Specialists. As well as monitoring compliance with all applicable regulations in client processes and records</w:t>
            </w:r>
            <w:r w:rsidR="00B260E0">
              <w:rPr>
                <w:rFonts w:ascii="Times New Roman" w:hAnsi="Times New Roman"/>
              </w:rPr>
              <w:t>.</w:t>
            </w:r>
          </w:p>
          <w:p w14:paraId="7AAF1C50" w14:textId="77777777" w:rsidR="00BE4CBF" w:rsidRPr="00BE4CBF" w:rsidRDefault="00BE4CBF" w:rsidP="007F79BB">
            <w:pPr>
              <w:pStyle w:val="ListParagraph"/>
              <w:numPr>
                <w:ilvl w:val="0"/>
                <w:numId w:val="4"/>
              </w:numPr>
              <w:rPr>
                <w:rFonts w:ascii="Times New Roman" w:hAnsi="Times New Roman"/>
                <w:i/>
              </w:rPr>
            </w:pPr>
            <w:r w:rsidRPr="00BE4CBF">
              <w:rPr>
                <w:rFonts w:ascii="Times New Roman" w:hAnsi="Times New Roman"/>
              </w:rPr>
              <w:t xml:space="preserve">Responsible for staff orientation, scheduling mandatory topics, additional training to </w:t>
            </w:r>
            <w:r w:rsidR="00B260E0">
              <w:rPr>
                <w:rFonts w:ascii="Times New Roman" w:hAnsi="Times New Roman"/>
              </w:rPr>
              <w:t>e</w:t>
            </w:r>
            <w:r w:rsidRPr="00BE4CBF">
              <w:rPr>
                <w:rFonts w:ascii="Times New Roman" w:hAnsi="Times New Roman"/>
              </w:rPr>
              <w:t>nsure the ability to appropriately respond to clients’ emergent needs, promote the best understanding of and responses to each client's communication modes, support needs and goals.</w:t>
            </w:r>
          </w:p>
          <w:p w14:paraId="7C5E32D4" w14:textId="77777777" w:rsidR="00BE4CBF" w:rsidRPr="00BE4CBF" w:rsidRDefault="00BE4CBF" w:rsidP="007F79BB">
            <w:pPr>
              <w:pStyle w:val="BulletedList"/>
              <w:numPr>
                <w:ilvl w:val="0"/>
                <w:numId w:val="4"/>
              </w:numPr>
              <w:spacing w:line="240" w:lineRule="auto"/>
              <w:jc w:val="left"/>
              <w:rPr>
                <w:rFonts w:ascii="Times New Roman" w:hAnsi="Times New Roman"/>
              </w:rPr>
            </w:pPr>
            <w:bookmarkStart w:id="0" w:name="_GoBack"/>
            <w:bookmarkEnd w:id="0"/>
            <w:r w:rsidRPr="00BE4CBF">
              <w:rPr>
                <w:rFonts w:ascii="Times New Roman" w:hAnsi="Times New Roman"/>
              </w:rPr>
              <w:t xml:space="preserve">Working with clients to support their needs, goals, and assist in training to complete jobs effectively, and encouraging their physical strengths while using aspects of the productive model. </w:t>
            </w:r>
          </w:p>
          <w:p w14:paraId="44D0E94C" w14:textId="77777777" w:rsidR="00BE4CBF" w:rsidRPr="00BE4CBF" w:rsidRDefault="00BE4CBF" w:rsidP="007F79BB">
            <w:pPr>
              <w:pStyle w:val="BulletedList"/>
              <w:numPr>
                <w:ilvl w:val="0"/>
                <w:numId w:val="4"/>
              </w:numPr>
              <w:spacing w:line="240" w:lineRule="auto"/>
              <w:jc w:val="left"/>
              <w:rPr>
                <w:rFonts w:ascii="Times New Roman" w:hAnsi="Times New Roman"/>
              </w:rPr>
            </w:pPr>
            <w:r w:rsidRPr="00BE4CBF">
              <w:rPr>
                <w:rFonts w:ascii="Times New Roman" w:hAnsi="Times New Roman"/>
              </w:rPr>
              <w:t>Responding to client needs and communicating with team via team meetings and ensuring all required documentation is in client files. Completing ongoing reviews to meet program and regulatory requirements.</w:t>
            </w:r>
          </w:p>
          <w:p w14:paraId="1D92F33C" w14:textId="77777777" w:rsidR="00BE4CBF" w:rsidRPr="00BE4CBF" w:rsidRDefault="00BE4CBF" w:rsidP="007F79BB">
            <w:pPr>
              <w:pStyle w:val="BulletedList"/>
              <w:numPr>
                <w:ilvl w:val="0"/>
                <w:numId w:val="3"/>
              </w:numPr>
              <w:spacing w:line="240" w:lineRule="auto"/>
              <w:jc w:val="left"/>
              <w:rPr>
                <w:rFonts w:ascii="Times New Roman" w:hAnsi="Times New Roman"/>
              </w:rPr>
            </w:pPr>
            <w:r w:rsidRPr="00BE4CBF">
              <w:rPr>
                <w:rFonts w:ascii="Times New Roman" w:hAnsi="Times New Roman"/>
              </w:rPr>
              <w:t>Ensuring that all incidents that require an investigation receive an examination that meets established standards, through the Office of Developmental Programs (ODP).</w:t>
            </w:r>
          </w:p>
        </w:tc>
      </w:tr>
      <w:tr w:rsidR="00BE4CBF" w:rsidRPr="00BE4CBF" w14:paraId="4B4D1D3E" w14:textId="77777777" w:rsidTr="007F79BB">
        <w:trPr>
          <w:jc w:val="center"/>
        </w:trPr>
        <w:tc>
          <w:tcPr>
            <w:tcW w:w="2430" w:type="dxa"/>
            <w:vMerge/>
            <w:tcBorders>
              <w:right w:val="single" w:sz="4" w:space="0" w:color="auto"/>
            </w:tcBorders>
          </w:tcPr>
          <w:p w14:paraId="2FC0E7AD" w14:textId="77777777" w:rsidR="00BE4CBF" w:rsidRPr="00BE4CBF" w:rsidRDefault="00BE4CBF" w:rsidP="007F79BB">
            <w:pPr>
              <w:rPr>
                <w:rFonts w:ascii="Times New Roman" w:hAnsi="Times New Roman"/>
              </w:rPr>
            </w:pPr>
          </w:p>
        </w:tc>
        <w:tc>
          <w:tcPr>
            <w:tcW w:w="7650" w:type="dxa"/>
            <w:tcBorders>
              <w:left w:val="single" w:sz="4" w:space="0" w:color="auto"/>
            </w:tcBorders>
          </w:tcPr>
          <w:p w14:paraId="1684AD45" w14:textId="77777777" w:rsidR="00BE4CBF" w:rsidRPr="00BE4CBF" w:rsidRDefault="00BE4CBF" w:rsidP="007F79BB">
            <w:pPr>
              <w:pStyle w:val="Heading2"/>
              <w:spacing w:line="240" w:lineRule="auto"/>
              <w:rPr>
                <w:rFonts w:ascii="Times New Roman" w:hAnsi="Times New Roman" w:cs="Times New Roman"/>
                <w:b/>
                <w:sz w:val="20"/>
                <w:szCs w:val="20"/>
              </w:rPr>
            </w:pPr>
            <w:r w:rsidRPr="00BE4CBF">
              <w:rPr>
                <w:rFonts w:ascii="Times New Roman" w:hAnsi="Times New Roman" w:cs="Times New Roman"/>
                <w:b/>
                <w:sz w:val="20"/>
                <w:szCs w:val="20"/>
              </w:rPr>
              <w:t>Intellectual Disabilities Supports Coordinator</w:t>
            </w:r>
          </w:p>
          <w:p w14:paraId="7AF7E63C" w14:textId="77777777" w:rsidR="00BE4CBF" w:rsidRPr="00BE4CBF" w:rsidRDefault="00BE4CBF" w:rsidP="007F79BB">
            <w:pPr>
              <w:pStyle w:val="BodyText"/>
              <w:spacing w:line="240" w:lineRule="auto"/>
              <w:jc w:val="left"/>
              <w:rPr>
                <w:rFonts w:ascii="Times New Roman" w:hAnsi="Times New Roman"/>
              </w:rPr>
            </w:pPr>
            <w:r w:rsidRPr="00BE4CBF">
              <w:rPr>
                <w:rFonts w:ascii="Times New Roman" w:hAnsi="Times New Roman"/>
              </w:rPr>
              <w:t>February 2014-December 2015 Penndel Mental Health Center, Langhorne, Pa</w:t>
            </w:r>
          </w:p>
          <w:p w14:paraId="13489884" w14:textId="77777777" w:rsidR="00BE4CBF" w:rsidRPr="00BE4CBF" w:rsidRDefault="00BE4CBF" w:rsidP="007F79BB">
            <w:pPr>
              <w:pStyle w:val="BulletedList"/>
              <w:spacing w:line="240" w:lineRule="auto"/>
              <w:ind w:left="677"/>
              <w:jc w:val="left"/>
              <w:rPr>
                <w:rFonts w:ascii="Times New Roman" w:hAnsi="Times New Roman"/>
              </w:rPr>
            </w:pPr>
            <w:r w:rsidRPr="00BE4CBF">
              <w:rPr>
                <w:rFonts w:ascii="Times New Roman" w:hAnsi="Times New Roman"/>
              </w:rPr>
              <w:t>Maintained a caseload of individuals diagnosed with intellectual, physical, and mental disabilities.</w:t>
            </w:r>
          </w:p>
          <w:p w14:paraId="630FB839" w14:textId="77777777" w:rsidR="00BE4CBF" w:rsidRPr="00BE4CBF" w:rsidRDefault="00BE4CBF" w:rsidP="007F79BB">
            <w:pPr>
              <w:pStyle w:val="BulletedList"/>
              <w:spacing w:line="240" w:lineRule="auto"/>
              <w:ind w:left="677"/>
              <w:jc w:val="left"/>
              <w:rPr>
                <w:rFonts w:ascii="Times New Roman" w:hAnsi="Times New Roman"/>
              </w:rPr>
            </w:pPr>
            <w:r w:rsidRPr="00BE4CBF">
              <w:rPr>
                <w:rFonts w:ascii="Times New Roman" w:hAnsi="Times New Roman"/>
              </w:rPr>
              <w:t>Understood and explained waiver services and assisted individuals/families in applying for services they are eligible for. Facilitated ISP meetings, updated and created an individual’s plan at least annually.</w:t>
            </w:r>
          </w:p>
          <w:p w14:paraId="6D1B4C5A" w14:textId="77777777" w:rsidR="00BE4CBF" w:rsidRPr="00BE4CBF" w:rsidRDefault="00BE4CBF" w:rsidP="007F79BB">
            <w:pPr>
              <w:pStyle w:val="BulletedList"/>
              <w:spacing w:line="240" w:lineRule="auto"/>
              <w:ind w:left="677"/>
              <w:jc w:val="left"/>
              <w:rPr>
                <w:rFonts w:ascii="Times New Roman" w:hAnsi="Times New Roman"/>
              </w:rPr>
            </w:pPr>
            <w:r w:rsidRPr="00BE4CBF">
              <w:rPr>
                <w:rFonts w:ascii="Times New Roman" w:hAnsi="Times New Roman"/>
              </w:rPr>
              <w:t>Oversaw agency services through monitoring’s, ensured that state requirements were being met in certified living arrangements through ODP guidelines. Billed Medicaid through HCSIS for services provided and updated service notes through HCSIS for all services billed.</w:t>
            </w:r>
          </w:p>
        </w:tc>
      </w:tr>
      <w:tr w:rsidR="00BE4CBF" w:rsidRPr="00BE4CBF" w14:paraId="7B738C75" w14:textId="77777777" w:rsidTr="007F79BB">
        <w:trPr>
          <w:jc w:val="center"/>
        </w:trPr>
        <w:tc>
          <w:tcPr>
            <w:tcW w:w="2430" w:type="dxa"/>
            <w:vMerge/>
            <w:tcBorders>
              <w:right w:val="single" w:sz="4" w:space="0" w:color="auto"/>
            </w:tcBorders>
          </w:tcPr>
          <w:p w14:paraId="6867B9CC" w14:textId="77777777" w:rsidR="00BE4CBF" w:rsidRPr="00BE4CBF" w:rsidRDefault="00BE4CBF" w:rsidP="007F79BB">
            <w:pPr>
              <w:rPr>
                <w:rFonts w:ascii="Times New Roman" w:hAnsi="Times New Roman"/>
              </w:rPr>
            </w:pPr>
          </w:p>
        </w:tc>
        <w:tc>
          <w:tcPr>
            <w:tcW w:w="7650" w:type="dxa"/>
            <w:tcBorders>
              <w:left w:val="single" w:sz="4" w:space="0" w:color="auto"/>
            </w:tcBorders>
          </w:tcPr>
          <w:p w14:paraId="6E4FC4FD" w14:textId="77777777" w:rsidR="00BE4CBF" w:rsidRPr="00BE4CBF" w:rsidRDefault="00BE4CBF" w:rsidP="007F79BB">
            <w:pPr>
              <w:pStyle w:val="Heading2"/>
              <w:spacing w:line="240" w:lineRule="auto"/>
              <w:rPr>
                <w:rFonts w:ascii="Times New Roman" w:hAnsi="Times New Roman" w:cs="Times New Roman"/>
                <w:b/>
                <w:sz w:val="20"/>
                <w:szCs w:val="20"/>
              </w:rPr>
            </w:pPr>
            <w:r w:rsidRPr="00BE4CBF">
              <w:rPr>
                <w:rFonts w:ascii="Times New Roman" w:hAnsi="Times New Roman" w:cs="Times New Roman"/>
                <w:b/>
                <w:sz w:val="20"/>
                <w:szCs w:val="20"/>
              </w:rPr>
              <w:t>Treatment Foster Care Social Worker</w:t>
            </w:r>
          </w:p>
          <w:p w14:paraId="0544FDBF" w14:textId="77777777" w:rsidR="00BE4CBF" w:rsidRPr="00BE4CBF" w:rsidRDefault="00BE4CBF" w:rsidP="007F79BB">
            <w:pPr>
              <w:pStyle w:val="BodyText"/>
              <w:spacing w:line="240" w:lineRule="auto"/>
              <w:jc w:val="left"/>
              <w:rPr>
                <w:rFonts w:ascii="Times New Roman" w:hAnsi="Times New Roman"/>
              </w:rPr>
            </w:pPr>
            <w:r w:rsidRPr="00BE4CBF">
              <w:rPr>
                <w:rFonts w:ascii="Times New Roman" w:hAnsi="Times New Roman"/>
              </w:rPr>
              <w:lastRenderedPageBreak/>
              <w:t xml:space="preserve">December 2012-June 2013 </w:t>
            </w:r>
            <w:proofErr w:type="spellStart"/>
            <w:r w:rsidRPr="00BE4CBF">
              <w:rPr>
                <w:rFonts w:ascii="Times New Roman" w:hAnsi="Times New Roman"/>
              </w:rPr>
              <w:t>Bethanna</w:t>
            </w:r>
            <w:proofErr w:type="spellEnd"/>
            <w:r w:rsidRPr="00BE4CBF">
              <w:rPr>
                <w:rFonts w:ascii="Times New Roman" w:hAnsi="Times New Roman"/>
              </w:rPr>
              <w:t>, Southampton, Pa</w:t>
            </w:r>
          </w:p>
          <w:p w14:paraId="42C74827" w14:textId="77777777" w:rsidR="00BE4CBF" w:rsidRPr="00BE4CBF" w:rsidRDefault="00BE4CBF" w:rsidP="007F79BB">
            <w:pPr>
              <w:pStyle w:val="BulletedList"/>
              <w:spacing w:line="240" w:lineRule="auto"/>
              <w:ind w:left="677"/>
              <w:jc w:val="left"/>
              <w:rPr>
                <w:rFonts w:ascii="Times New Roman" w:hAnsi="Times New Roman"/>
              </w:rPr>
            </w:pPr>
            <w:r w:rsidRPr="00BE4CBF">
              <w:rPr>
                <w:rFonts w:ascii="Times New Roman" w:hAnsi="Times New Roman"/>
              </w:rPr>
              <w:t>Case management with any party involved in the child(ren)’s life. Daily/Weekly/Bi-Weekly contact with foster families and/or legal families.</w:t>
            </w:r>
          </w:p>
          <w:p w14:paraId="7227C9BF" w14:textId="77777777" w:rsidR="00BE4CBF" w:rsidRPr="00BE4CBF" w:rsidRDefault="00BE4CBF" w:rsidP="007F79BB">
            <w:pPr>
              <w:pStyle w:val="BulletedList"/>
              <w:spacing w:line="240" w:lineRule="auto"/>
              <w:ind w:left="677"/>
              <w:jc w:val="left"/>
              <w:rPr>
                <w:rFonts w:ascii="Times New Roman" w:hAnsi="Times New Roman"/>
              </w:rPr>
            </w:pPr>
            <w:r w:rsidRPr="00BE4CBF">
              <w:rPr>
                <w:rFonts w:ascii="Times New Roman" w:hAnsi="Times New Roman"/>
              </w:rPr>
              <w:t>Attend court hearings; transport clients to/from visitation; provide stability to children committed to DHS in the foster care system until they are reunified or in a stable living environment.</w:t>
            </w:r>
          </w:p>
        </w:tc>
      </w:tr>
    </w:tbl>
    <w:p w14:paraId="1AE0703F" w14:textId="77777777" w:rsidR="007D4F09" w:rsidRPr="00BE4CBF" w:rsidRDefault="007D4F09"/>
    <w:sectPr w:rsidR="007D4F09" w:rsidRPr="00BE4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C04D6"/>
    <w:multiLevelType w:val="hybridMultilevel"/>
    <w:tmpl w:val="C9FA2D62"/>
    <w:lvl w:ilvl="0" w:tplc="04090005">
      <w:start w:val="1"/>
      <w:numFmt w:val="bullet"/>
      <w:lvlText w:val=""/>
      <w:lvlJc w:val="left"/>
      <w:pPr>
        <w:ind w:left="547" w:hanging="360"/>
      </w:pPr>
      <w:rPr>
        <w:rFonts w:ascii="Wingdings" w:hAnsi="Wingdings" w:hint="default"/>
      </w:rPr>
    </w:lvl>
    <w:lvl w:ilvl="1" w:tplc="04090003">
      <w:start w:val="1"/>
      <w:numFmt w:val="bullet"/>
      <w:lvlText w:val="o"/>
      <w:lvlJc w:val="left"/>
      <w:pPr>
        <w:ind w:left="1267" w:hanging="360"/>
      </w:pPr>
      <w:rPr>
        <w:rFonts w:ascii="Courier New" w:hAnsi="Courier New" w:cs="Courier New" w:hint="default"/>
      </w:rPr>
    </w:lvl>
    <w:lvl w:ilvl="2" w:tplc="04090005">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1" w15:restartNumberingAfterBreak="0">
    <w:nsid w:val="290D0B85"/>
    <w:multiLevelType w:val="hybridMultilevel"/>
    <w:tmpl w:val="3B7C8B4A"/>
    <w:lvl w:ilvl="0" w:tplc="04090001">
      <w:start w:val="1"/>
      <w:numFmt w:val="bullet"/>
      <w:lvlText w:val=""/>
      <w:lvlJc w:val="left"/>
      <w:pPr>
        <w:ind w:left="518" w:hanging="360"/>
      </w:pPr>
      <w:rPr>
        <w:rFonts w:ascii="Symbol" w:hAnsi="Symbol" w:hint="default"/>
      </w:rPr>
    </w:lvl>
    <w:lvl w:ilvl="1" w:tplc="04090003" w:tentative="1">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2" w15:restartNumberingAfterBreak="0">
    <w:nsid w:val="61AF4683"/>
    <w:multiLevelType w:val="hybridMultilevel"/>
    <w:tmpl w:val="ABB281BE"/>
    <w:lvl w:ilvl="0" w:tplc="04090001">
      <w:start w:val="1"/>
      <w:numFmt w:val="bullet"/>
      <w:lvlText w:val=""/>
      <w:lvlJc w:val="left"/>
      <w:pPr>
        <w:ind w:left="518" w:hanging="360"/>
      </w:pPr>
      <w:rPr>
        <w:rFonts w:ascii="Symbol" w:hAnsi="Symbol" w:hint="default"/>
      </w:rPr>
    </w:lvl>
    <w:lvl w:ilvl="1" w:tplc="04090003" w:tentative="1">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3" w15:restartNumberingAfterBreak="0">
    <w:nsid w:val="66B75600"/>
    <w:multiLevelType w:val="singleLevel"/>
    <w:tmpl w:val="EBBC44FA"/>
    <w:lvl w:ilvl="0">
      <w:start w:val="1"/>
      <w:numFmt w:val="bullet"/>
      <w:pStyle w:val="BulletedList"/>
      <w:lvlText w:val=""/>
      <w:lvlJc w:val="left"/>
      <w:pPr>
        <w:tabs>
          <w:tab w:val="num" w:pos="720"/>
        </w:tabs>
        <w:ind w:left="605" w:hanging="245"/>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BF"/>
    <w:rsid w:val="00447EE1"/>
    <w:rsid w:val="007D4F09"/>
    <w:rsid w:val="00B260E0"/>
    <w:rsid w:val="00BE4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D306"/>
  <w15:chartTrackingRefBased/>
  <w15:docId w15:val="{D92642E8-C42B-4345-8F26-FE4D72C1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4CBF"/>
    <w:pPr>
      <w:spacing w:after="0" w:line="240" w:lineRule="auto"/>
    </w:pPr>
    <w:rPr>
      <w:rFonts w:ascii="Arial" w:eastAsia="Times New Roman" w:hAnsi="Arial" w:cs="Times New Roman"/>
      <w:sz w:val="20"/>
      <w:szCs w:val="20"/>
    </w:rPr>
  </w:style>
  <w:style w:type="paragraph" w:styleId="Heading1">
    <w:name w:val="heading 1"/>
    <w:basedOn w:val="Normal"/>
    <w:next w:val="BodyText"/>
    <w:link w:val="Heading1Char"/>
    <w:qFormat/>
    <w:rsid w:val="00BE4CBF"/>
    <w:pPr>
      <w:tabs>
        <w:tab w:val="left" w:pos="2160"/>
        <w:tab w:val="right" w:pos="6480"/>
      </w:tabs>
      <w:spacing w:before="240" w:after="120" w:line="220" w:lineRule="atLeast"/>
      <w:ind w:left="158"/>
      <w:outlineLvl w:val="0"/>
    </w:pPr>
    <w:rPr>
      <w:rFonts w:ascii="Arial Black" w:hAnsi="Arial Black" w:cs="Arial"/>
      <w:sz w:val="22"/>
      <w:szCs w:val="22"/>
    </w:rPr>
  </w:style>
  <w:style w:type="paragraph" w:styleId="Heading2">
    <w:name w:val="heading 2"/>
    <w:basedOn w:val="Normal"/>
    <w:next w:val="BodyText"/>
    <w:link w:val="Heading2Char"/>
    <w:qFormat/>
    <w:rsid w:val="00BE4CBF"/>
    <w:pPr>
      <w:tabs>
        <w:tab w:val="left" w:pos="2160"/>
        <w:tab w:val="right" w:pos="6480"/>
      </w:tabs>
      <w:spacing w:before="120" w:after="60" w:line="220" w:lineRule="atLeast"/>
      <w:ind w:left="158"/>
      <w:outlineLvl w:val="1"/>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4CBF"/>
    <w:rPr>
      <w:rFonts w:ascii="Arial Black" w:eastAsia="Times New Roman" w:hAnsi="Arial Black" w:cs="Arial"/>
    </w:rPr>
  </w:style>
  <w:style w:type="character" w:customStyle="1" w:styleId="Heading2Char">
    <w:name w:val="Heading 2 Char"/>
    <w:basedOn w:val="DefaultParagraphFont"/>
    <w:link w:val="Heading2"/>
    <w:rsid w:val="00BE4CBF"/>
    <w:rPr>
      <w:rFonts w:ascii="Arial" w:eastAsia="Times New Roman" w:hAnsi="Arial" w:cs="Arial"/>
    </w:rPr>
  </w:style>
  <w:style w:type="paragraph" w:styleId="BodyText">
    <w:name w:val="Body Text"/>
    <w:basedOn w:val="Normal"/>
    <w:link w:val="BodyTextChar"/>
    <w:rsid w:val="00BE4CBF"/>
    <w:pPr>
      <w:spacing w:before="60" w:after="60" w:line="220" w:lineRule="atLeast"/>
      <w:ind w:left="158"/>
      <w:jc w:val="both"/>
    </w:pPr>
    <w:rPr>
      <w:spacing w:val="-5"/>
    </w:rPr>
  </w:style>
  <w:style w:type="character" w:customStyle="1" w:styleId="BodyTextChar">
    <w:name w:val="Body Text Char"/>
    <w:basedOn w:val="DefaultParagraphFont"/>
    <w:link w:val="BodyText"/>
    <w:rsid w:val="00BE4CBF"/>
    <w:rPr>
      <w:rFonts w:ascii="Arial" w:eastAsia="Times New Roman" w:hAnsi="Arial" w:cs="Times New Roman"/>
      <w:spacing w:val="-5"/>
      <w:sz w:val="20"/>
      <w:szCs w:val="20"/>
    </w:rPr>
  </w:style>
  <w:style w:type="paragraph" w:customStyle="1" w:styleId="BulletedList">
    <w:name w:val="Bulleted List"/>
    <w:basedOn w:val="BodyText"/>
    <w:rsid w:val="00BE4CBF"/>
    <w:pPr>
      <w:numPr>
        <w:numId w:val="1"/>
      </w:numPr>
    </w:pPr>
  </w:style>
  <w:style w:type="paragraph" w:customStyle="1" w:styleId="ContactInfo">
    <w:name w:val="Contact Info"/>
    <w:basedOn w:val="Normal"/>
    <w:next w:val="BodyText"/>
    <w:rsid w:val="00BE4CBF"/>
    <w:pPr>
      <w:jc w:val="right"/>
    </w:pPr>
    <w:rPr>
      <w:szCs w:val="22"/>
    </w:rPr>
  </w:style>
  <w:style w:type="paragraph" w:customStyle="1" w:styleId="YourName">
    <w:name w:val="Your Name"/>
    <w:basedOn w:val="Normal"/>
    <w:next w:val="Normal"/>
    <w:link w:val="YourNameChar"/>
    <w:rsid w:val="00BE4CBF"/>
    <w:pPr>
      <w:spacing w:after="60" w:line="220" w:lineRule="atLeast"/>
      <w:jc w:val="right"/>
    </w:pPr>
    <w:rPr>
      <w:rFonts w:ascii="Arial Black" w:hAnsi="Arial Black"/>
      <w:sz w:val="28"/>
      <w:szCs w:val="28"/>
    </w:rPr>
  </w:style>
  <w:style w:type="character" w:customStyle="1" w:styleId="YourNameChar">
    <w:name w:val="Your Name Char"/>
    <w:basedOn w:val="DefaultParagraphFont"/>
    <w:link w:val="YourName"/>
    <w:rsid w:val="00BE4CBF"/>
    <w:rPr>
      <w:rFonts w:ascii="Arial Black" w:eastAsia="Times New Roman" w:hAnsi="Arial Black" w:cs="Times New Roman"/>
      <w:sz w:val="28"/>
      <w:szCs w:val="28"/>
    </w:rPr>
  </w:style>
  <w:style w:type="paragraph" w:styleId="ListParagraph">
    <w:name w:val="List Paragraph"/>
    <w:basedOn w:val="Normal"/>
    <w:uiPriority w:val="34"/>
    <w:qFormat/>
    <w:rsid w:val="00BE4C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3</cp:revision>
  <dcterms:created xsi:type="dcterms:W3CDTF">2018-10-12T19:41:00Z</dcterms:created>
  <dcterms:modified xsi:type="dcterms:W3CDTF">2019-03-19T13:48:00Z</dcterms:modified>
</cp:coreProperties>
</file>