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07D56" w14:textId="77777777" w:rsidR="00F007D0" w:rsidRDefault="00F007D0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eastAsia="Times New Roman"/>
          <w:b/>
          <w:bCs/>
          <w:color w:val="000000"/>
          <w:sz w:val="36"/>
          <w:szCs w:val="36"/>
        </w:rPr>
        <w:t>Lakesha J. Gardner</w:t>
      </w:r>
    </w:p>
    <w:p w14:paraId="08E54EFF" w14:textId="77777777" w:rsidR="00F007D0" w:rsidRDefault="00F007D0">
      <w:pPr>
        <w:jc w:val="center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342 Acasta Dr, Middletown, DE 19709</w:t>
      </w:r>
    </w:p>
    <w:p w14:paraId="60143EC3" w14:textId="77777777" w:rsidR="00F007D0" w:rsidRDefault="00152F0E">
      <w:pPr>
        <w:jc w:val="center"/>
        <w:rPr>
          <w:rFonts w:ascii="Arial" w:eastAsia="Times New Roman" w:hAnsi="Arial" w:cs="Arial"/>
          <w:color w:val="000000"/>
        </w:rPr>
      </w:pPr>
      <w:hyperlink r:id="rId4" w:tgtFrame="_blank" w:history="1">
        <w:r w:rsidR="00F007D0">
          <w:rPr>
            <w:rStyle w:val="Hyperlink"/>
            <w:rFonts w:eastAsia="Times New Roman"/>
          </w:rPr>
          <w:t>keshaluton@aol.com</w:t>
        </w:r>
      </w:hyperlink>
    </w:p>
    <w:p w14:paraId="03B8AC8A" w14:textId="77777777" w:rsidR="00F007D0" w:rsidRDefault="00F007D0">
      <w:pPr>
        <w:jc w:val="center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404-787-8865  </w:t>
      </w:r>
    </w:p>
    <w:p w14:paraId="5EBFDA9C" w14:textId="77777777" w:rsidR="00F007D0" w:rsidRDefault="00F007D0">
      <w:pPr>
        <w:divId w:val="360477793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</w:rPr>
        <w:t> </w:t>
      </w:r>
    </w:p>
    <w:p w14:paraId="01328085" w14:textId="77777777" w:rsidR="00F007D0" w:rsidRDefault="00F007D0">
      <w:pPr>
        <w:divId w:val="1383866136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  <w:sz w:val="28"/>
          <w:szCs w:val="28"/>
        </w:rPr>
        <w:t>QUALIFICATIONS</w:t>
      </w:r>
      <w:r>
        <w:rPr>
          <w:rFonts w:eastAsia="Times New Roman"/>
          <w:color w:val="000000"/>
        </w:rPr>
        <w:t> </w:t>
      </w:r>
      <w:r>
        <w:rPr>
          <w:rFonts w:eastAsia="Times New Roman"/>
          <w:b/>
          <w:bCs/>
          <w:color w:val="000000"/>
          <w:sz w:val="28"/>
          <w:szCs w:val="28"/>
        </w:rPr>
        <w:t>SUMMARY</w:t>
      </w:r>
    </w:p>
    <w:p w14:paraId="09792CBC" w14:textId="77777777" w:rsidR="00F007D0" w:rsidRDefault="00F007D0">
      <w:pPr>
        <w:divId w:val="1816338940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Organization, time management, and planning skills.</w:t>
      </w:r>
    </w:p>
    <w:p w14:paraId="08B5E78B" w14:textId="77777777" w:rsidR="00F007D0" w:rsidRDefault="00F007D0">
      <w:pPr>
        <w:divId w:val="1381709548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Great verbal and written communication abilities.</w:t>
      </w:r>
    </w:p>
    <w:p w14:paraId="458063CD" w14:textId="77777777" w:rsidR="00F007D0" w:rsidRDefault="00F007D0">
      <w:pPr>
        <w:divId w:val="357586168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Able to learn quickly and work well in groups.</w:t>
      </w:r>
    </w:p>
    <w:p w14:paraId="69817651" w14:textId="77777777" w:rsidR="00F007D0" w:rsidRDefault="00F007D0">
      <w:pPr>
        <w:divId w:val="1587349829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Received admin training from the U.S. Army Adjutant General school.</w:t>
      </w:r>
    </w:p>
    <w:p w14:paraId="26A4E47C" w14:textId="77777777" w:rsidR="00F007D0" w:rsidRDefault="00F007D0">
      <w:pPr>
        <w:divId w:val="834537777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Work well in stressful environments.</w:t>
      </w:r>
    </w:p>
    <w:p w14:paraId="1EDE2178" w14:textId="77777777" w:rsidR="00F007D0" w:rsidRDefault="00F007D0">
      <w:pPr>
        <w:divId w:val="793864808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</w:rPr>
        <w:t> </w:t>
      </w:r>
    </w:p>
    <w:p w14:paraId="4AB6C9D1" w14:textId="77777777" w:rsidR="00F007D0" w:rsidRDefault="00F007D0">
      <w:pPr>
        <w:divId w:val="1200969480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  <w:sz w:val="28"/>
          <w:szCs w:val="28"/>
        </w:rPr>
        <w:t>PROFESSIONAL EXPERIENCE</w:t>
      </w:r>
    </w:p>
    <w:p w14:paraId="61692CDE" w14:textId="77777777" w:rsidR="00F007D0" w:rsidRDefault="00F007D0">
      <w:pPr>
        <w:divId w:val="1971738106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Cycle Nation                                                                                        McDonough, GA</w:t>
      </w:r>
    </w:p>
    <w:p w14:paraId="1AEB279A" w14:textId="77777777" w:rsidR="00F007D0" w:rsidRDefault="00F007D0">
      <w:pPr>
        <w:divId w:val="204567698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Salesperson                                                                                          2014-2014</w:t>
      </w:r>
    </w:p>
    <w:p w14:paraId="4A5B0873" w14:textId="77777777" w:rsidR="00F007D0" w:rsidRDefault="00F007D0">
      <w:pPr>
        <w:divId w:val="547498077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 </w:t>
      </w:r>
    </w:p>
    <w:p w14:paraId="216004E3" w14:textId="77777777" w:rsidR="00F007D0" w:rsidRDefault="00F007D0">
      <w:pPr>
        <w:divId w:val="135488388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Greeted and inquired about customer preference to better assist in proper purchase.</w:t>
      </w:r>
    </w:p>
    <w:p w14:paraId="7BA83B86" w14:textId="77777777" w:rsidR="00F007D0" w:rsidRDefault="00F007D0">
      <w:pPr>
        <w:divId w:val="1680278968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Maintained a constant presence on sales floor for browsing customers.</w:t>
      </w:r>
    </w:p>
    <w:p w14:paraId="00007354" w14:textId="77777777" w:rsidR="00F007D0" w:rsidRDefault="00F007D0">
      <w:pPr>
        <w:divId w:val="1672029501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Maintained proficiency and knowledge of all floor inventory to answer any questions from customers.</w:t>
      </w:r>
    </w:p>
    <w:p w14:paraId="2C550381" w14:textId="77777777" w:rsidR="00F007D0" w:rsidRDefault="00F007D0">
      <w:pPr>
        <w:divId w:val="652494297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Updated and managed incoming inventory on company’s website.</w:t>
      </w:r>
    </w:p>
    <w:p w14:paraId="54744939" w14:textId="77777777" w:rsidR="00F007D0" w:rsidRDefault="00F007D0">
      <w:pPr>
        <w:divId w:val="636448029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 </w:t>
      </w:r>
    </w:p>
    <w:p w14:paraId="0C2A03C6" w14:textId="77777777" w:rsidR="00F007D0" w:rsidRDefault="00F007D0">
      <w:pPr>
        <w:divId w:val="675881747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Henry County Police Department                                                        McDonough, GA</w:t>
      </w:r>
    </w:p>
    <w:p w14:paraId="42DF8444" w14:textId="77777777" w:rsidR="00F007D0" w:rsidRDefault="00F007D0">
      <w:pPr>
        <w:divId w:val="404107699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Community Service Officer                                                                 2004-2006</w:t>
      </w:r>
    </w:p>
    <w:p w14:paraId="13E20D88" w14:textId="77777777" w:rsidR="00F007D0" w:rsidRDefault="00F007D0">
      <w:pPr>
        <w:divId w:val="641035135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 </w:t>
      </w:r>
    </w:p>
    <w:p w14:paraId="622DD24D" w14:textId="77777777" w:rsidR="00F007D0" w:rsidRDefault="00F007D0">
      <w:pPr>
        <w:divId w:val="491944151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Directed traffic</w:t>
      </w:r>
    </w:p>
    <w:p w14:paraId="12E9C125" w14:textId="77777777" w:rsidR="00F007D0" w:rsidRDefault="00F007D0">
      <w:pPr>
        <w:divId w:val="1784886768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Answered non-emergency service calls</w:t>
      </w:r>
    </w:p>
    <w:p w14:paraId="2CA374DF" w14:textId="77777777" w:rsidR="00F007D0" w:rsidRDefault="00F007D0">
      <w:pPr>
        <w:divId w:val="1234704626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Entered traffic citations</w:t>
      </w:r>
    </w:p>
    <w:p w14:paraId="15C74CFB" w14:textId="77777777" w:rsidR="00F007D0" w:rsidRDefault="00F007D0">
      <w:pPr>
        <w:divId w:val="54090302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lastRenderedPageBreak/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Managed property and evidence</w:t>
      </w:r>
    </w:p>
    <w:p w14:paraId="19E0F4FB" w14:textId="77777777" w:rsidR="00F007D0" w:rsidRDefault="00F007D0">
      <w:pPr>
        <w:divId w:val="293604493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 </w:t>
      </w:r>
    </w:p>
    <w:p w14:paraId="6622F2B6" w14:textId="77777777" w:rsidR="00F007D0" w:rsidRDefault="00F007D0">
      <w:pPr>
        <w:divId w:val="253176429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U.S. Army                                                                                           Fort McPherson, GA</w:t>
      </w:r>
    </w:p>
    <w:p w14:paraId="65C60C6D" w14:textId="77777777" w:rsidR="00F007D0" w:rsidRDefault="00F007D0">
      <w:pPr>
        <w:divId w:val="552037459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Personnel Administrative Specialist                                                     2000-2003</w:t>
      </w:r>
    </w:p>
    <w:p w14:paraId="79D7A968" w14:textId="77777777" w:rsidR="00F007D0" w:rsidRDefault="00F007D0">
      <w:pPr>
        <w:divId w:val="1637760692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 </w:t>
      </w:r>
    </w:p>
    <w:p w14:paraId="618AE5A1" w14:textId="77777777" w:rsidR="00F007D0" w:rsidRDefault="00F007D0">
      <w:pPr>
        <w:divId w:val="673267355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Performed multiple computer operations in data system.</w:t>
      </w:r>
    </w:p>
    <w:p w14:paraId="28982C3A" w14:textId="77777777" w:rsidR="00F007D0" w:rsidRDefault="00F007D0">
      <w:pPr>
        <w:divId w:val="1841696438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Maintained, processed, and tracked assignments.</w:t>
      </w:r>
    </w:p>
    <w:p w14:paraId="70E585A2" w14:textId="77777777" w:rsidR="00F007D0" w:rsidRDefault="00F007D0">
      <w:pPr>
        <w:divId w:val="1705515136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As unit mail clerk, sent and recieved certified and registered mail; along with bulk loads.</w:t>
      </w:r>
    </w:p>
    <w:p w14:paraId="30448C84" w14:textId="77777777" w:rsidR="00F007D0" w:rsidRDefault="00F007D0">
      <w:pPr>
        <w:divId w:val="2068141189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As the unit Awards clerk, processed and routed letters and awards certificates.</w:t>
      </w:r>
    </w:p>
    <w:p w14:paraId="50CF76C0" w14:textId="77777777" w:rsidR="00F007D0" w:rsidRDefault="00F007D0">
      <w:pPr>
        <w:divId w:val="514271195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  <w:sz w:val="28"/>
          <w:szCs w:val="28"/>
        </w:rPr>
        <w:t> </w:t>
      </w:r>
    </w:p>
    <w:p w14:paraId="420B7293" w14:textId="77777777" w:rsidR="00F007D0" w:rsidRDefault="00F007D0">
      <w:pPr>
        <w:divId w:val="484707876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  <w:sz w:val="28"/>
          <w:szCs w:val="28"/>
        </w:rPr>
        <w:t>EDUCATION</w:t>
      </w:r>
    </w:p>
    <w:p w14:paraId="4C374E8A" w14:textId="77777777" w:rsidR="00F007D0" w:rsidRDefault="00F007D0">
      <w:pPr>
        <w:divId w:val="400641470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2006 Associates Degree in Liberal Arts, Saint Leo University  </w:t>
      </w:r>
    </w:p>
    <w:p w14:paraId="00CCD582" w14:textId="77777777" w:rsidR="00F007D0" w:rsidRDefault="00F007D0">
      <w:pPr>
        <w:divId w:val="173885538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2016 Bachelor of Science in Psychology with a concentration in Addictions</w:t>
      </w:r>
    </w:p>
    <w:p w14:paraId="4D2799BE" w14:textId="77777777" w:rsidR="00F007D0" w:rsidRDefault="00F007D0">
      <w:pPr>
        <w:divId w:val="1900510947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</w:rPr>
        <w:t> </w:t>
      </w:r>
    </w:p>
    <w:p w14:paraId="0341ECBD" w14:textId="77777777" w:rsidR="00F007D0" w:rsidRDefault="00F007D0">
      <w:pPr>
        <w:divId w:val="1939098191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</w:rPr>
        <w:t> </w:t>
      </w:r>
    </w:p>
    <w:p w14:paraId="1323BE05" w14:textId="77777777" w:rsidR="00F007D0" w:rsidRDefault="00F007D0">
      <w:pPr>
        <w:divId w:val="1661424440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  <w:sz w:val="28"/>
          <w:szCs w:val="28"/>
        </w:rPr>
        <w:t>ADDITIONAL SKILLS</w:t>
      </w:r>
    </w:p>
    <w:p w14:paraId="5D3D7180" w14:textId="77777777" w:rsidR="00F007D0" w:rsidRDefault="00F007D0">
      <w:pPr>
        <w:divId w:val="565339379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Microsoft programs</w:t>
      </w:r>
    </w:p>
    <w:p w14:paraId="19382860" w14:textId="77777777" w:rsidR="00F007D0" w:rsidRDefault="00F007D0">
      <w:pPr>
        <w:divId w:val="1682008417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Multiple line phone systems</w:t>
      </w:r>
    </w:p>
    <w:p w14:paraId="1A719B6E" w14:textId="77777777" w:rsidR="00F007D0" w:rsidRDefault="00F007D0">
      <w:pPr>
        <w:divId w:val="1726563334"/>
        <w:rPr>
          <w:rFonts w:ascii="Arial" w:eastAsia="Times New Roman" w:hAnsi="Arial" w:cs="Arial"/>
          <w:color w:val="000000"/>
        </w:rPr>
      </w:pPr>
      <w:r>
        <w:rPr>
          <w:rFonts w:ascii="Symbol" w:eastAsia="Times New Roman" w:hAnsi="Symbol" w:cs="Aria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eastAsia="Times New Roman"/>
          <w:color w:val="000000"/>
        </w:rPr>
        <w:t>Printers, Copiers, and fax machines</w:t>
      </w:r>
    </w:p>
    <w:p w14:paraId="1364996A" w14:textId="77777777" w:rsidR="00F007D0" w:rsidRDefault="00F007D0"/>
    <w:sectPr w:rsidR="00F00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ocumentProtection w:edit="readOnly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D0"/>
    <w:rsid w:val="00152F0E"/>
    <w:rsid w:val="003D236E"/>
    <w:rsid w:val="00463364"/>
    <w:rsid w:val="00C76588"/>
    <w:rsid w:val="00D243E0"/>
    <w:rsid w:val="00F0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F2385"/>
  <w15:chartTrackingRefBased/>
  <w15:docId w15:val="{99454E91-7B83-C64B-B837-50C94CCF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07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0302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388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538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493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168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470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151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077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379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297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355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777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626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48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829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501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968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417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136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334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768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940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438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89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keshaluton@ao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8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keshaluton@gmail.com</dc:creator>
  <cp:keywords/>
  <dc:description/>
  <cp:lastModifiedBy>keshaluton@gmail.com</cp:lastModifiedBy>
  <cp:revision>2</cp:revision>
  <dcterms:created xsi:type="dcterms:W3CDTF">2019-02-17T07:55:00Z</dcterms:created>
  <dcterms:modified xsi:type="dcterms:W3CDTF">2019-02-17T07:55:00Z</dcterms:modified>
</cp:coreProperties>
</file>