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39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15"/>
        <w:gridCol w:w="3300"/>
        <w:tblGridChange w:id="0">
          <w:tblGrid>
            <w:gridCol w:w="6915"/>
            <w:gridCol w:w="3300"/>
          </w:tblGrid>
        </w:tblGridChange>
      </w:tblGrid>
      <w:tr>
        <w:trPr>
          <w:trHeight w:val="16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4d861orbrr8f" w:id="0"/>
            <w:bookmarkEnd w:id="0"/>
            <w:r w:rsidDel="00000000" w:rsidR="00000000" w:rsidRPr="00000000">
              <w:rPr>
                <w:rtl w:val="0"/>
              </w:rPr>
              <w:t xml:space="preserve">Shelby Barron</w:t>
            </w:r>
          </w:p>
          <w:p w:rsidR="00000000" w:rsidDel="00000000" w:rsidP="00000000" w:rsidRDefault="00000000" w:rsidRPr="00000000" w14:paraId="00000003">
            <w:pPr>
              <w:pStyle w:val="Heading1"/>
              <w:spacing w:before="0" w:line="240" w:lineRule="auto"/>
              <w:rPr/>
            </w:pPr>
            <w:bookmarkStart w:colFirst="0" w:colLast="0" w:name="_ht9z1o581i6a" w:id="1"/>
            <w:bookmarkEnd w:id="1"/>
            <w:r w:rsidDel="00000000" w:rsidR="00000000" w:rsidRPr="00000000">
              <w:rPr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0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Motivated Sales Associate with 2 years sales experience with high energy and great communication skills. Reliable, friendly and professional.  Able to work in team environments and independently.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452 E Slocum Street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Philadelphia, PA 19119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(215) 385-1367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shelbybarron16@yahoo.com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A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Primark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King of Prussia, PA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Sales Associate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o3byqqjdino" w:id="4"/>
            <w:bookmarkEnd w:id="4"/>
            <w:r w:rsidDel="00000000" w:rsidR="00000000" w:rsidRPr="00000000">
              <w:rPr>
                <w:rtl w:val="0"/>
              </w:rPr>
              <w:t xml:space="preserve">June 2016 - April 2018</w:t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Recommend appropriate items and direct or lead customers to selections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Processed customers payments by cash, credit card, phone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Customer Service - Inquire about buying experience, Items preferences, and future purchase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rtl w:val="0"/>
              </w:rPr>
              <w:t xml:space="preserve">Forever 21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King of Prussia, PA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Visual </w:t>
            </w:r>
            <w:r w:rsidDel="00000000" w:rsidR="00000000" w:rsidRPr="00000000">
              <w:rPr>
                <w:rtl w:val="0"/>
              </w:rPr>
              <w:t xml:space="preserve">Assistant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9j6co9b703" w:id="6"/>
            <w:bookmarkEnd w:id="6"/>
            <w:r w:rsidDel="00000000" w:rsidR="00000000" w:rsidRPr="00000000">
              <w:rPr>
                <w:rtl w:val="0"/>
              </w:rPr>
              <w:t xml:space="preserve">April </w:t>
            </w:r>
            <w:r w:rsidDel="00000000" w:rsidR="00000000" w:rsidRPr="00000000">
              <w:rPr>
                <w:rtl w:val="0"/>
              </w:rPr>
              <w:t xml:space="preserve"> 2018 - June 2018</w:t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Approach browsing customers and initiate conversations to determine buying preferences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Sign customers up for marketing lists and inform of upcoming promotions or customer events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Provided information regarding store policies, Product manufactures, and popular items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Prepared for promotions by rearranging stock, adding signage, and retagging merchandise.</w:t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2"/>
              <w:spacing w:before="0" w:line="240" w:lineRule="auto"/>
              <w:rPr/>
            </w:pPr>
            <w:bookmarkStart w:colFirst="0" w:colLast="0" w:name="_axtfbu7g1v16" w:id="7"/>
            <w:bookmarkEnd w:id="7"/>
            <w:r w:rsidDel="00000000" w:rsidR="00000000" w:rsidRPr="00000000">
              <w:rPr>
                <w:rtl w:val="0"/>
              </w:rPr>
              <w:t xml:space="preserve">School District of Philadelphia </w:t>
            </w:r>
          </w:p>
          <w:p w:rsidR="00000000" w:rsidDel="00000000" w:rsidP="00000000" w:rsidRDefault="00000000" w:rsidRPr="00000000" w14:paraId="0000001C">
            <w:pPr>
              <w:pStyle w:val="Heading3"/>
              <w:spacing w:before="0" w:line="240" w:lineRule="auto"/>
              <w:rPr/>
            </w:pPr>
            <w:bookmarkStart w:colFirst="0" w:colLast="0" w:name="_zz8zuru0p1j" w:id="8"/>
            <w:bookmarkEnd w:id="8"/>
            <w:r w:rsidDel="00000000" w:rsidR="00000000" w:rsidRPr="00000000">
              <w:rPr>
                <w:rtl w:val="0"/>
              </w:rPr>
              <w:t xml:space="preserve">August 2018 - current position </w:t>
            </w:r>
          </w:p>
          <w:p w:rsidR="00000000" w:rsidDel="00000000" w:rsidP="00000000" w:rsidRDefault="00000000" w:rsidRPr="00000000" w14:paraId="0000001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10"/>
            <w:bookmarkEnd w:id="10"/>
            <w:r w:rsidDel="00000000" w:rsidR="00000000" w:rsidRPr="00000000">
              <w:rPr>
                <w:rtl w:val="0"/>
              </w:rPr>
              <w:t xml:space="preserve">The College of Saint Rose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Albany, NY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11"/>
            <w:bookmarkEnd w:id="11"/>
            <w:r w:rsidDel="00000000" w:rsidR="00000000" w:rsidRPr="00000000">
              <w:rPr>
                <w:rtl w:val="0"/>
              </w:rPr>
              <w:t xml:space="preserve">August  2017 - February 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czfiadnsgnzp" w:id="12"/>
            <w:bookmarkEnd w:id="12"/>
            <w:r w:rsidDel="00000000" w:rsidR="00000000" w:rsidRPr="00000000">
              <w:rPr>
                <w:rtl w:val="0"/>
              </w:rPr>
              <w:t xml:space="preserve">Samuel Fels High School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Philadelphia, PA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 School Diploma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13"/>
            <w:bookmarkEnd w:id="13"/>
            <w:r w:rsidDel="00000000" w:rsidR="00000000" w:rsidRPr="00000000">
              <w:rPr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  <w:t xml:space="preserve"> 2013 - June 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jhv78pp9wtzd" w:id="14"/>
            <w:bookmarkEnd w:id="14"/>
            <w:r w:rsidDel="00000000" w:rsidR="00000000" w:rsidRPr="00000000">
              <w:rPr>
                <w:rtl w:val="0"/>
              </w:rPr>
              <w:t xml:space="preserve">REFERENCES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2"/>
              <w:rPr>
                <w:b w:val="0"/>
                <w:i w:val="1"/>
              </w:rPr>
            </w:pPr>
            <w:bookmarkStart w:colFirst="0" w:colLast="0" w:name="_gsmoyub7b1jh" w:id="15"/>
            <w:bookmarkEnd w:id="15"/>
            <w:r w:rsidDel="00000000" w:rsidR="00000000" w:rsidRPr="00000000">
              <w:rPr>
                <w:rtl w:val="0"/>
              </w:rPr>
              <w:t xml:space="preserve">Cheri Davis </w:t>
            </w:r>
            <w:r w:rsidDel="00000000" w:rsidR="00000000" w:rsidRPr="00000000">
              <w:rPr>
                <w:rtl w:val="0"/>
              </w:rPr>
              <w:t xml:space="preserve">(267) 650-4407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Email -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Cheri@designbinary.com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2"/>
              <w:spacing w:before="0" w:lineRule="auto"/>
              <w:rPr/>
            </w:pPr>
            <w:bookmarkStart w:colFirst="0" w:colLast="0" w:name="_5ua4gqy7pcow" w:id="16"/>
            <w:bookmarkEnd w:id="16"/>
            <w:r w:rsidDel="00000000" w:rsidR="00000000" w:rsidRPr="00000000">
              <w:rPr>
                <w:rtl w:val="0"/>
              </w:rPr>
              <w:t xml:space="preserve">Felicia </w:t>
            </w:r>
            <w:r w:rsidDel="00000000" w:rsidR="00000000" w:rsidRPr="00000000">
              <w:rPr>
                <w:rtl w:val="0"/>
              </w:rPr>
              <w:t xml:space="preserve"> Rosa (267) 770-3387</w:t>
            </w:r>
          </w:p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Email -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FeliciaRosa93@gmail.com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Style w:val="Heading2"/>
              <w:spacing w:before="0" w:line="240" w:lineRule="auto"/>
              <w:rPr/>
            </w:pPr>
            <w:bookmarkStart w:colFirst="0" w:colLast="0" w:name="_urwcmbwoml1n" w:id="17"/>
            <w:bookmarkEnd w:id="17"/>
            <w:r w:rsidDel="00000000" w:rsidR="00000000" w:rsidRPr="00000000">
              <w:rPr>
                <w:rtl w:val="0"/>
              </w:rPr>
              <w:t xml:space="preserve">Kyle Potate (267) 444-1350</w:t>
            </w:r>
          </w:p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2"/>
              <w:spacing w:before="0" w:line="240" w:lineRule="auto"/>
              <w:rPr/>
            </w:pPr>
            <w:bookmarkStart w:colFirst="0" w:colLast="0" w:name="_k9t1a4jzfy50" w:id="18"/>
            <w:bookmarkEnd w:id="18"/>
            <w:r w:rsidDel="00000000" w:rsidR="00000000" w:rsidRPr="00000000">
              <w:rPr>
                <w:rtl w:val="0"/>
              </w:rPr>
              <w:t xml:space="preserve">Tracy Smithers (610) 348-1768</w:t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Style w:val="Heading2"/>
              <w:spacing w:before="0" w:line="240" w:lineRule="auto"/>
              <w:rPr/>
            </w:pPr>
            <w:bookmarkStart w:colFirst="0" w:colLast="0" w:name="_yypknb8dg9uc" w:id="19"/>
            <w:bookmarkEnd w:id="1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gwd06fwljmj" w:id="20"/>
            <w:bookmarkEnd w:id="20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Multi - tasker</w:t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Motivated seller</w:t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Works well under pressure</w:t>
            </w:r>
          </w:p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Upbeat, friendly, and positive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i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heri@designbinary.com" TargetMode="External"/><Relationship Id="rId7" Type="http://schemas.openxmlformats.org/officeDocument/2006/relationships/hyperlink" Target="mailto:FeliciaRosa93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