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pBdr>
          <w:top w:space="0" w:sz="0" w:val="nil"/>
          <w:left w:space="0" w:sz="0" w:val="nil"/>
          <w:bottom w:space="0" w:sz="0" w:val="nil"/>
          <w:right w:space="0" w:sz="0" w:val="nil"/>
          <w:between w:space="0" w:sz="0" w:val="nil"/>
        </w:pBdr>
        <w:shd w:fill="auto" w:val="clear"/>
        <w:contextualSpacing w:val="0"/>
        <w:rPr>
          <w:i w:val="0"/>
          <w:color w:val="00ab44"/>
          <w:sz w:val="36"/>
          <w:szCs w:val="36"/>
        </w:rPr>
      </w:pPr>
      <w:bookmarkStart w:colFirst="0" w:colLast="0" w:name="_5x0d5h95i329" w:id="0"/>
      <w:bookmarkEnd w:id="0"/>
      <w:r w:rsidDel="00000000" w:rsidR="00000000" w:rsidRPr="00000000">
        <w:rPr>
          <w:rtl w:val="0"/>
        </w:rPr>
        <w:t xml:space="preserve">Dawn Williams</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before="0" w:line="240" w:lineRule="auto"/>
        <w:contextualSpacing w:val="0"/>
        <w:rPr>
          <w:color w:val="666666"/>
        </w:rPr>
      </w:pPr>
      <w:r w:rsidDel="00000000" w:rsidR="00000000" w:rsidRPr="00000000">
        <w:rPr>
          <w:color w:val="666666"/>
          <w:rtl w:val="0"/>
        </w:rPr>
        <w:t xml:space="preserve">1520 Orland Street</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before="0" w:line="240" w:lineRule="auto"/>
        <w:contextualSpacing w:val="0"/>
        <w:rPr>
          <w:color w:val="666666"/>
        </w:rPr>
      </w:pPr>
      <w:r w:rsidDel="00000000" w:rsidR="00000000" w:rsidRPr="00000000">
        <w:rPr>
          <w:color w:val="666666"/>
          <w:rtl w:val="0"/>
        </w:rPr>
        <w:t xml:space="preserve">Philadelphia, PA 19126</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240" w:lineRule="auto"/>
        <w:contextualSpacing w:val="0"/>
        <w:rPr>
          <w:color w:val="666666"/>
        </w:rPr>
      </w:pPr>
      <w:r w:rsidDel="00000000" w:rsidR="00000000" w:rsidRPr="00000000">
        <w:rPr>
          <w:color w:val="666666"/>
          <w:rtl w:val="0"/>
        </w:rPr>
        <w:t xml:space="preserve">(215)-600-7713</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40" w:lineRule="auto"/>
        <w:contextualSpacing w:val="0"/>
        <w:rPr>
          <w:color w:val="666666"/>
        </w:rPr>
      </w:pPr>
      <w:hyperlink r:id="rId6">
        <w:r w:rsidDel="00000000" w:rsidR="00000000" w:rsidRPr="00000000">
          <w:rPr>
            <w:color w:val="1155cc"/>
            <w:u w:val="single"/>
            <w:rtl w:val="0"/>
          </w:rPr>
          <w:t xml:space="preserve">DawnWilliams10@outlook.com</w:t>
        </w:r>
      </w:hyperlink>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40" w:lineRule="auto"/>
        <w:contextualSpacing w:val="0"/>
        <w:rPr>
          <w:color w:val="66666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0" w:line="240" w:lineRule="auto"/>
        <w:contextualSpacing w:val="0"/>
        <w:rPr>
          <w:b w:val="1"/>
          <w:color w:val="53bb84"/>
          <w:sz w:val="28"/>
          <w:szCs w:val="28"/>
        </w:rPr>
      </w:pPr>
      <w:r w:rsidDel="00000000" w:rsidR="00000000" w:rsidRPr="00000000">
        <w:rPr>
          <w:b w:val="1"/>
          <w:color w:val="00ab44"/>
          <w:sz w:val="28"/>
          <w:szCs w:val="28"/>
          <w:rtl w:val="0"/>
        </w:rPr>
        <w:t xml:space="preserve">EXPERIENCE</w:t>
      </w:r>
      <w:r w:rsidDel="00000000" w:rsidR="00000000" w:rsidRPr="00000000">
        <w:rPr>
          <w:rtl w:val="0"/>
        </w:rPr>
      </w:r>
    </w:p>
    <w:p w:rsidR="00000000" w:rsidDel="00000000" w:rsidP="00000000" w:rsidRDefault="00000000" w:rsidRPr="00000000" w14:paraId="00000007">
      <w:pPr>
        <w:pStyle w:val="Heading2"/>
        <w:keepNext w:val="0"/>
        <w:keepLines w:val="0"/>
        <w:pBdr>
          <w:top w:space="0" w:sz="0" w:val="nil"/>
          <w:left w:space="0" w:sz="0" w:val="nil"/>
          <w:bottom w:space="0" w:sz="0" w:val="nil"/>
          <w:right w:space="0" w:sz="0" w:val="nil"/>
          <w:between w:space="0" w:sz="0" w:val="nil"/>
        </w:pBdr>
        <w:shd w:fill="auto" w:val="clear"/>
        <w:spacing w:line="240" w:lineRule="auto"/>
        <w:contextualSpacing w:val="0"/>
        <w:rPr>
          <w:b w:val="0"/>
          <w:i w:val="1"/>
          <w:color w:val="666666"/>
          <w:sz w:val="24"/>
          <w:szCs w:val="24"/>
        </w:rPr>
      </w:pPr>
      <w:bookmarkStart w:colFirst="0" w:colLast="0" w:name="_mu43qcboozqe" w:id="1"/>
      <w:bookmarkEnd w:id="1"/>
      <w:r w:rsidDel="00000000" w:rsidR="00000000" w:rsidRPr="00000000">
        <w:rPr>
          <w:rtl w:val="0"/>
        </w:rPr>
        <w:t xml:space="preserve">Little Lulu Childcare Center</w:t>
      </w:r>
      <w:r w:rsidDel="00000000" w:rsidR="00000000" w:rsidRPr="00000000">
        <w:rPr>
          <w:color w:val="353744"/>
          <w:sz w:val="24"/>
          <w:szCs w:val="24"/>
          <w:rtl w:val="0"/>
        </w:rPr>
        <w:t xml:space="preserve">,  </w:t>
      </w:r>
      <w:r w:rsidDel="00000000" w:rsidR="00000000" w:rsidRPr="00000000">
        <w:rPr>
          <w:rtl w:val="0"/>
        </w:rPr>
        <w:t xml:space="preserve">Philadelphia, PA</w:t>
      </w:r>
      <w:r w:rsidDel="00000000" w:rsidR="00000000" w:rsidRPr="00000000">
        <w:rPr>
          <w:b w:val="0"/>
          <w:i w:val="1"/>
          <w:color w:val="666666"/>
          <w:sz w:val="24"/>
          <w:szCs w:val="24"/>
          <w:rtl w:val="0"/>
        </w:rPr>
        <w:t xml:space="preserve"> - </w:t>
      </w:r>
      <w:r w:rsidDel="00000000" w:rsidR="00000000" w:rsidRPr="00000000">
        <w:rPr>
          <w:b w:val="0"/>
          <w:i w:val="1"/>
          <w:color w:val="666666"/>
          <w:rtl w:val="0"/>
        </w:rPr>
        <w:t xml:space="preserve">Childcare Director</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before="80" w:line="240" w:lineRule="auto"/>
        <w:contextualSpacing w:val="0"/>
        <w:rPr>
          <w:color w:val="666666"/>
          <w:sz w:val="20"/>
          <w:szCs w:val="20"/>
        </w:rPr>
      </w:pPr>
      <w:r w:rsidDel="00000000" w:rsidR="00000000" w:rsidRPr="00000000">
        <w:rPr>
          <w:color w:val="666666"/>
          <w:sz w:val="20"/>
          <w:szCs w:val="20"/>
          <w:rtl w:val="0"/>
        </w:rPr>
        <w:t xml:space="preserve">January 2015</w:t>
      </w:r>
      <w:r w:rsidDel="00000000" w:rsidR="00000000" w:rsidRPr="00000000">
        <w:rPr>
          <w:color w:val="666666"/>
          <w:sz w:val="20"/>
          <w:szCs w:val="20"/>
          <w:rtl w:val="0"/>
        </w:rPr>
        <w:t xml:space="preserve"> - PRESENT</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spacing w:before="80" w:line="288" w:lineRule="auto"/>
        <w:ind w:left="720" w:hanging="360"/>
        <w:contextualSpacing w:val="1"/>
        <w:rPr>
          <w:rFonts w:ascii="Proxima Nova" w:cs="Proxima Nova" w:eastAsia="Proxima Nova" w:hAnsi="Proxima Nova"/>
        </w:rPr>
      </w:pPr>
      <w:r w:rsidDel="00000000" w:rsidR="00000000" w:rsidRPr="00000000">
        <w:rPr>
          <w:sz w:val="24"/>
          <w:szCs w:val="24"/>
          <w:rtl w:val="0"/>
        </w:rPr>
        <w:t xml:space="preserve">Plan, prepare and execute weekly units based upon the theme to develop social, cognitive and physical skills.</w:t>
      </w:r>
      <w:r w:rsidDel="00000000" w:rsidR="00000000" w:rsidRPr="00000000">
        <w:rPr>
          <w:rtl w:val="0"/>
        </w:rPr>
        <w:t xml:space="preserve"> </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spacing w:before="80" w:line="288" w:lineRule="auto"/>
        <w:ind w:left="720" w:hanging="360"/>
        <w:contextualSpacing w:val="1"/>
        <w:rPr/>
      </w:pPr>
      <w:r w:rsidDel="00000000" w:rsidR="00000000" w:rsidRPr="00000000">
        <w:rPr>
          <w:sz w:val="24"/>
          <w:szCs w:val="24"/>
          <w:rtl w:val="0"/>
        </w:rPr>
        <w:t xml:space="preserve">Assist with the development of IEPs and meetings with child therapist.</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spacing w:before="80" w:line="288" w:lineRule="auto"/>
        <w:ind w:left="720" w:hanging="360"/>
        <w:contextualSpacing w:val="1"/>
        <w:rPr>
          <w:rFonts w:ascii="Proxima Nova" w:cs="Proxima Nova" w:eastAsia="Proxima Nova" w:hAnsi="Proxima Nova"/>
        </w:rPr>
      </w:pPr>
      <w:r w:rsidDel="00000000" w:rsidR="00000000" w:rsidRPr="00000000">
        <w:rPr>
          <w:sz w:val="24"/>
          <w:szCs w:val="24"/>
          <w:rtl w:val="0"/>
        </w:rPr>
        <w:t xml:space="preserve"> Work along with TSS workers on achieving goals for special needs children.</w:t>
      </w:r>
      <w:r w:rsidDel="00000000" w:rsidR="00000000" w:rsidRPr="00000000">
        <w:rPr>
          <w:b w:val="1"/>
          <w:sz w:val="24"/>
          <w:szCs w:val="24"/>
          <w:rtl w:val="0"/>
        </w:rPr>
        <w:t xml:space="preserve"> </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spacing w:before="80" w:line="288" w:lineRule="auto"/>
        <w:ind w:left="720" w:hanging="360"/>
        <w:contextualSpacing w:val="1"/>
        <w:rPr>
          <w:sz w:val="24"/>
          <w:szCs w:val="24"/>
        </w:rPr>
      </w:pPr>
      <w:r w:rsidDel="00000000" w:rsidR="00000000" w:rsidRPr="00000000">
        <w:rPr>
          <w:sz w:val="24"/>
          <w:szCs w:val="24"/>
          <w:rtl w:val="0"/>
        </w:rPr>
        <w:t xml:space="preserve">Supervise preschool teachers and childcare workers. </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spacing w:before="80" w:line="288" w:lineRule="auto"/>
        <w:ind w:left="720" w:hanging="360"/>
        <w:contextualSpacing w:val="1"/>
        <w:rPr>
          <w:sz w:val="24"/>
          <w:szCs w:val="24"/>
        </w:rPr>
      </w:pPr>
      <w:r w:rsidDel="00000000" w:rsidR="00000000" w:rsidRPr="00000000">
        <w:rPr>
          <w:sz w:val="24"/>
          <w:szCs w:val="24"/>
          <w:rtl w:val="0"/>
        </w:rPr>
        <w:t xml:space="preserve">Provide training and professional development opportunities for staff.</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spacing w:before="80" w:line="288" w:lineRule="auto"/>
        <w:ind w:left="720" w:hanging="360"/>
        <w:contextualSpacing w:val="1"/>
        <w:rPr>
          <w:sz w:val="24"/>
          <w:szCs w:val="24"/>
        </w:rPr>
      </w:pPr>
      <w:r w:rsidDel="00000000" w:rsidR="00000000" w:rsidRPr="00000000">
        <w:rPr>
          <w:sz w:val="24"/>
          <w:szCs w:val="24"/>
          <w:rtl w:val="0"/>
        </w:rPr>
        <w:t xml:space="preserve">Ensure facilities are maintained and cleaned according to state regulations</w:t>
      </w:r>
    </w:p>
    <w:p w:rsidR="00000000" w:rsidDel="00000000" w:rsidP="00000000" w:rsidRDefault="00000000" w:rsidRPr="00000000" w14:paraId="0000000F">
      <w:pPr>
        <w:pStyle w:val="Heading2"/>
        <w:keepNext w:val="0"/>
        <w:keepLines w:val="0"/>
        <w:pBdr>
          <w:top w:space="0" w:sz="0" w:val="nil"/>
          <w:left w:space="0" w:sz="0" w:val="nil"/>
          <w:bottom w:space="0" w:sz="0" w:val="nil"/>
          <w:right w:space="0" w:sz="0" w:val="nil"/>
          <w:between w:space="0" w:sz="0" w:val="nil"/>
        </w:pBdr>
        <w:shd w:fill="auto" w:val="clear"/>
        <w:spacing w:line="240" w:lineRule="auto"/>
        <w:contextualSpacing w:val="0"/>
        <w:rPr>
          <w:b w:val="0"/>
          <w:i w:val="1"/>
          <w:color w:val="666666"/>
          <w:sz w:val="24"/>
          <w:szCs w:val="24"/>
        </w:rPr>
      </w:pPr>
      <w:bookmarkStart w:colFirst="0" w:colLast="0" w:name="_25ksbxwbal7a" w:id="2"/>
      <w:bookmarkEnd w:id="2"/>
      <w:r w:rsidDel="00000000" w:rsidR="00000000" w:rsidRPr="00000000">
        <w:rPr>
          <w:rtl w:val="0"/>
        </w:rPr>
        <w:t xml:space="preserve">Kidz 1st Stepz Childcare Center</w:t>
      </w:r>
      <w:r w:rsidDel="00000000" w:rsidR="00000000" w:rsidRPr="00000000">
        <w:rPr>
          <w:color w:val="353744"/>
          <w:sz w:val="24"/>
          <w:szCs w:val="24"/>
          <w:rtl w:val="0"/>
        </w:rPr>
        <w:t xml:space="preserve">, </w:t>
      </w:r>
      <w:r w:rsidDel="00000000" w:rsidR="00000000" w:rsidRPr="00000000">
        <w:rPr>
          <w:rtl w:val="0"/>
        </w:rPr>
        <w:t xml:space="preserve">Philadelphia, PA</w:t>
      </w:r>
      <w:r w:rsidDel="00000000" w:rsidR="00000000" w:rsidRPr="00000000">
        <w:rPr>
          <w:b w:val="0"/>
          <w:i w:val="1"/>
          <w:color w:val="666666"/>
          <w:sz w:val="24"/>
          <w:szCs w:val="24"/>
          <w:rtl w:val="0"/>
        </w:rPr>
        <w:t xml:space="preserve"> - </w:t>
      </w:r>
      <w:r w:rsidDel="00000000" w:rsidR="00000000" w:rsidRPr="00000000">
        <w:rPr>
          <w:b w:val="0"/>
          <w:i w:val="1"/>
          <w:color w:val="666666"/>
          <w:rtl w:val="0"/>
        </w:rPr>
        <w:t xml:space="preserve">Childcare Director</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before="80" w:line="240" w:lineRule="auto"/>
        <w:contextualSpacing w:val="0"/>
        <w:rPr>
          <w:color w:val="666666"/>
          <w:sz w:val="20"/>
          <w:szCs w:val="20"/>
        </w:rPr>
      </w:pPr>
      <w:r w:rsidDel="00000000" w:rsidR="00000000" w:rsidRPr="00000000">
        <w:rPr>
          <w:color w:val="666666"/>
          <w:sz w:val="20"/>
          <w:szCs w:val="20"/>
          <w:rtl w:val="0"/>
        </w:rPr>
        <w:t xml:space="preserve">February 2013</w:t>
      </w:r>
      <w:r w:rsidDel="00000000" w:rsidR="00000000" w:rsidRPr="00000000">
        <w:rPr>
          <w:color w:val="666666"/>
          <w:sz w:val="20"/>
          <w:szCs w:val="20"/>
          <w:rtl w:val="0"/>
        </w:rPr>
        <w:t xml:space="preserve"> - February 2015</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spacing w:before="80" w:line="288" w:lineRule="auto"/>
        <w:ind w:left="720" w:hanging="360"/>
        <w:contextualSpacing w:val="1"/>
        <w:rPr/>
      </w:pPr>
      <w:r w:rsidDel="00000000" w:rsidR="00000000" w:rsidRPr="00000000">
        <w:rPr>
          <w:rtl w:val="0"/>
        </w:rPr>
        <w:t xml:space="preserve">Hired and trained preschool teachers and childcare workers.</w:t>
      </w:r>
      <w:r w:rsidDel="00000000" w:rsidR="00000000" w:rsidRPr="00000000">
        <w:rPr>
          <w:rtl w:val="0"/>
        </w:rPr>
        <w:t xml:space="preserve">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spacing w:before="80" w:line="288" w:lineRule="auto"/>
        <w:ind w:left="720" w:hanging="360"/>
        <w:contextualSpacing w:val="1"/>
        <w:rPr/>
      </w:pPr>
      <w:r w:rsidDel="00000000" w:rsidR="00000000" w:rsidRPr="00000000">
        <w:rPr>
          <w:rtl w:val="0"/>
        </w:rPr>
        <w:t xml:space="preserve">Established policies and communicated them to staff and parents.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spacing w:before="80" w:line="288" w:lineRule="auto"/>
        <w:ind w:left="720" w:hanging="360"/>
        <w:contextualSpacing w:val="1"/>
        <w:rPr/>
      </w:pPr>
      <w:r w:rsidDel="00000000" w:rsidR="00000000" w:rsidRPr="00000000">
        <w:rPr>
          <w:rtl w:val="0"/>
        </w:rPr>
        <w:t xml:space="preserve">Assisted staff in communicating with parents.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spacing w:before="80" w:line="288" w:lineRule="auto"/>
        <w:ind w:left="720" w:hanging="360"/>
        <w:contextualSpacing w:val="1"/>
        <w:rPr/>
      </w:pPr>
      <w:r w:rsidDel="00000000" w:rsidR="00000000" w:rsidRPr="00000000">
        <w:rPr>
          <w:rtl w:val="0"/>
        </w:rPr>
        <w:t xml:space="preserve">Helped staff resolve conflicts between children.</w:t>
      </w:r>
    </w:p>
    <w:p w:rsidR="00000000" w:rsidDel="00000000" w:rsidP="00000000" w:rsidRDefault="00000000" w:rsidRPr="00000000" w14:paraId="00000015">
      <w:pPr>
        <w:pStyle w:val="Heading2"/>
        <w:keepNext w:val="0"/>
        <w:keepLines w:val="0"/>
        <w:pBdr>
          <w:top w:space="0" w:sz="0" w:val="nil"/>
          <w:left w:space="0" w:sz="0" w:val="nil"/>
          <w:bottom w:space="0" w:sz="0" w:val="nil"/>
          <w:right w:space="0" w:sz="0" w:val="nil"/>
          <w:between w:space="0" w:sz="0" w:val="nil"/>
        </w:pBdr>
        <w:shd w:fill="auto" w:val="clear"/>
        <w:spacing w:line="240" w:lineRule="auto"/>
        <w:contextualSpacing w:val="0"/>
        <w:rPr>
          <w:b w:val="0"/>
          <w:i w:val="1"/>
          <w:color w:val="666666"/>
          <w:sz w:val="24"/>
          <w:szCs w:val="24"/>
        </w:rPr>
      </w:pPr>
      <w:bookmarkStart w:colFirst="0" w:colLast="0" w:name="_qttiqnuhschn" w:id="3"/>
      <w:bookmarkEnd w:id="3"/>
      <w:r w:rsidDel="00000000" w:rsidR="00000000" w:rsidRPr="00000000">
        <w:rPr>
          <w:rtl w:val="0"/>
        </w:rPr>
        <w:t xml:space="preserve">Kindercare Childcare Center</w:t>
      </w:r>
      <w:r w:rsidDel="00000000" w:rsidR="00000000" w:rsidRPr="00000000">
        <w:rPr>
          <w:color w:val="353744"/>
          <w:sz w:val="24"/>
          <w:szCs w:val="24"/>
          <w:rtl w:val="0"/>
        </w:rPr>
        <w:t xml:space="preserve">, </w:t>
      </w:r>
      <w:r w:rsidDel="00000000" w:rsidR="00000000" w:rsidRPr="00000000">
        <w:rPr>
          <w:rtl w:val="0"/>
        </w:rPr>
        <w:t xml:space="preserve">Philadelphia, PA</w:t>
      </w:r>
      <w:r w:rsidDel="00000000" w:rsidR="00000000" w:rsidRPr="00000000">
        <w:rPr>
          <w:b w:val="0"/>
          <w:i w:val="1"/>
          <w:color w:val="666666"/>
          <w:sz w:val="24"/>
          <w:szCs w:val="24"/>
          <w:rtl w:val="0"/>
        </w:rPr>
        <w:t xml:space="preserve"> - </w:t>
      </w:r>
      <w:r w:rsidDel="00000000" w:rsidR="00000000" w:rsidRPr="00000000">
        <w:rPr>
          <w:b w:val="0"/>
          <w:i w:val="1"/>
          <w:color w:val="666666"/>
          <w:rtl w:val="0"/>
        </w:rPr>
        <w:t xml:space="preserve">Group Supervisor</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before="80" w:line="240" w:lineRule="auto"/>
        <w:contextualSpacing w:val="0"/>
        <w:rPr>
          <w:color w:val="666666"/>
          <w:sz w:val="20"/>
          <w:szCs w:val="20"/>
        </w:rPr>
      </w:pPr>
      <w:r w:rsidDel="00000000" w:rsidR="00000000" w:rsidRPr="00000000">
        <w:rPr>
          <w:color w:val="666666"/>
          <w:sz w:val="20"/>
          <w:szCs w:val="20"/>
          <w:rtl w:val="0"/>
        </w:rPr>
        <w:t xml:space="preserve">January 2011</w:t>
      </w:r>
      <w:r w:rsidDel="00000000" w:rsidR="00000000" w:rsidRPr="00000000">
        <w:rPr>
          <w:color w:val="666666"/>
          <w:sz w:val="20"/>
          <w:szCs w:val="20"/>
          <w:rtl w:val="0"/>
        </w:rPr>
        <w:t xml:space="preserve"> - January 2013</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spacing w:before="80" w:line="288" w:lineRule="auto"/>
        <w:ind w:left="720" w:hanging="360"/>
        <w:contextualSpacing w:val="1"/>
        <w:rPr/>
      </w:pPr>
      <w:r w:rsidDel="00000000" w:rsidR="00000000" w:rsidRPr="00000000">
        <w:rPr>
          <w:sz w:val="24"/>
          <w:szCs w:val="24"/>
          <w:rtl w:val="0"/>
        </w:rPr>
        <w:t xml:space="preserve">Developed and maintained productive learning environment by clearly stating classroom rules, holding teacher assistance accountable for their contributions, and being consistent and fair in administering positive and negative consequences to staff members</w:t>
      </w:r>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spacing w:before="80" w:line="288" w:lineRule="auto"/>
        <w:ind w:left="720" w:hanging="360"/>
        <w:contextualSpacing w:val="1"/>
        <w:rPr/>
      </w:pPr>
      <w:r w:rsidDel="00000000" w:rsidR="00000000" w:rsidRPr="00000000">
        <w:rPr>
          <w:sz w:val="24"/>
          <w:szCs w:val="24"/>
          <w:rtl w:val="0"/>
        </w:rPr>
        <w:t xml:space="preserve">Assisted youth dealing with psychosocial issues and advocated their needs to appropriate agencies or staff for further assistance. </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spacing w:before="80" w:line="288" w:lineRule="auto"/>
        <w:ind w:left="720" w:hanging="360"/>
        <w:contextualSpacing w:val="1"/>
        <w:rPr>
          <w:sz w:val="24"/>
          <w:szCs w:val="24"/>
        </w:rPr>
      </w:pPr>
      <w:r w:rsidDel="00000000" w:rsidR="00000000" w:rsidRPr="00000000">
        <w:rPr>
          <w:sz w:val="24"/>
          <w:szCs w:val="24"/>
          <w:rtl w:val="0"/>
        </w:rPr>
        <w:t xml:space="preserve">Provided educational and recreational activities for children, ages one to six years, in a preschool/day care setting. </w:t>
      </w:r>
    </w:p>
    <w:p w:rsidR="00000000" w:rsidDel="00000000" w:rsidP="00000000" w:rsidRDefault="00000000" w:rsidRPr="00000000" w14:paraId="0000001A">
      <w:pPr>
        <w:pStyle w:val="Heading2"/>
        <w:keepNext w:val="0"/>
        <w:keepLines w:val="0"/>
        <w:contextualSpacing w:val="0"/>
        <w:rPr>
          <w:b w:val="0"/>
          <w:i w:val="1"/>
          <w:color w:val="666666"/>
        </w:rPr>
      </w:pPr>
      <w:bookmarkStart w:colFirst="0" w:colLast="0" w:name="_mu9vze82agkl" w:id="4"/>
      <w:bookmarkEnd w:id="4"/>
      <w:r w:rsidDel="00000000" w:rsidR="00000000" w:rsidRPr="00000000">
        <w:rPr>
          <w:rtl w:val="0"/>
        </w:rPr>
        <w:t xml:space="preserve">Valley Youth House, Philadelphia, PA</w:t>
      </w:r>
      <w:r w:rsidDel="00000000" w:rsidR="00000000" w:rsidRPr="00000000">
        <w:rPr>
          <w:b w:val="0"/>
          <w:i w:val="1"/>
          <w:color w:val="666666"/>
          <w:rtl w:val="0"/>
        </w:rPr>
        <w:t xml:space="preserve"> - Coach Case Manager</w:t>
      </w:r>
    </w:p>
    <w:p w:rsidR="00000000" w:rsidDel="00000000" w:rsidP="00000000" w:rsidRDefault="00000000" w:rsidRPr="00000000" w14:paraId="0000001B">
      <w:pPr>
        <w:spacing w:line="240" w:lineRule="auto"/>
        <w:contextualSpacing w:val="0"/>
        <w:rPr>
          <w:color w:val="666666"/>
          <w:sz w:val="20"/>
          <w:szCs w:val="20"/>
        </w:rPr>
      </w:pPr>
      <w:r w:rsidDel="00000000" w:rsidR="00000000" w:rsidRPr="00000000">
        <w:rPr>
          <w:color w:val="666666"/>
          <w:sz w:val="20"/>
          <w:szCs w:val="20"/>
          <w:rtl w:val="0"/>
        </w:rPr>
        <w:t xml:space="preserve">July 2011</w:t>
      </w:r>
      <w:r w:rsidDel="00000000" w:rsidR="00000000" w:rsidRPr="00000000">
        <w:rPr>
          <w:color w:val="666666"/>
          <w:sz w:val="20"/>
          <w:szCs w:val="20"/>
          <w:rtl w:val="0"/>
        </w:rPr>
        <w:t xml:space="preserve"> - November  2012</w:t>
      </w:r>
    </w:p>
    <w:p w:rsidR="00000000" w:rsidDel="00000000" w:rsidP="00000000" w:rsidRDefault="00000000" w:rsidRPr="00000000" w14:paraId="0000001C">
      <w:pPr>
        <w:numPr>
          <w:ilvl w:val="0"/>
          <w:numId w:val="3"/>
        </w:numPr>
        <w:ind w:left="720" w:hanging="360"/>
        <w:contextualSpacing w:val="1"/>
        <w:rPr>
          <w:rFonts w:ascii="Calibri" w:cs="Calibri" w:eastAsia="Calibri" w:hAnsi="Calibri"/>
          <w:sz w:val="24"/>
          <w:szCs w:val="24"/>
        </w:rPr>
      </w:pPr>
      <w:r w:rsidDel="00000000" w:rsidR="00000000" w:rsidRPr="00000000">
        <w:rPr>
          <w:sz w:val="24"/>
          <w:szCs w:val="24"/>
          <w:rtl w:val="0"/>
        </w:rPr>
        <w:t xml:space="preserve">Scheduled and conducted consultation appointments for active members to discuss options regarding housing, education, and employment resources.</w:t>
      </w:r>
      <w:r w:rsidDel="00000000" w:rsidR="00000000" w:rsidRPr="00000000">
        <w:rPr>
          <w:b w:val="1"/>
          <w:sz w:val="24"/>
          <w:szCs w:val="24"/>
          <w:rtl w:val="0"/>
        </w:rPr>
        <w:t xml:space="preserve"> </w:t>
      </w:r>
    </w:p>
    <w:p w:rsidR="00000000" w:rsidDel="00000000" w:rsidP="00000000" w:rsidRDefault="00000000" w:rsidRPr="00000000" w14:paraId="0000001D">
      <w:pPr>
        <w:numPr>
          <w:ilvl w:val="0"/>
          <w:numId w:val="3"/>
        </w:numPr>
        <w:ind w:left="720" w:hanging="360"/>
        <w:contextualSpacing w:val="1"/>
        <w:rPr>
          <w:sz w:val="24"/>
          <w:szCs w:val="24"/>
        </w:rPr>
      </w:pPr>
      <w:r w:rsidDel="00000000" w:rsidR="00000000" w:rsidRPr="00000000">
        <w:rPr>
          <w:sz w:val="24"/>
          <w:szCs w:val="24"/>
          <w:rtl w:val="0"/>
        </w:rPr>
        <w:t xml:space="preserve">Maintained and developed a consistent relationship with the members appointed DHS worker and/or therapists.</w:t>
      </w:r>
    </w:p>
    <w:p w:rsidR="00000000" w:rsidDel="00000000" w:rsidP="00000000" w:rsidRDefault="00000000" w:rsidRPr="00000000" w14:paraId="0000001E">
      <w:pPr>
        <w:numPr>
          <w:ilvl w:val="0"/>
          <w:numId w:val="3"/>
        </w:numPr>
        <w:ind w:left="720" w:hanging="360"/>
        <w:contextualSpacing w:val="1"/>
        <w:rPr>
          <w:sz w:val="24"/>
          <w:szCs w:val="24"/>
        </w:rPr>
      </w:pPr>
      <w:r w:rsidDel="00000000" w:rsidR="00000000" w:rsidRPr="00000000">
        <w:rPr>
          <w:sz w:val="24"/>
          <w:szCs w:val="24"/>
          <w:rtl w:val="0"/>
        </w:rPr>
        <w:t xml:space="preserve">Held responsible for the daily care of 75 assigned members, and conducted one-to-one counseling sessions.  </w:t>
      </w:r>
    </w:p>
    <w:p w:rsidR="00000000" w:rsidDel="00000000" w:rsidP="00000000" w:rsidRDefault="00000000" w:rsidRPr="00000000" w14:paraId="0000001F">
      <w:pPr>
        <w:pStyle w:val="Heading2"/>
        <w:keepNext w:val="0"/>
        <w:keepLines w:val="0"/>
        <w:contextualSpacing w:val="0"/>
        <w:rPr>
          <w:b w:val="0"/>
          <w:i w:val="1"/>
          <w:color w:val="666666"/>
        </w:rPr>
      </w:pPr>
      <w:bookmarkStart w:colFirst="0" w:colLast="0" w:name="_cimdddn5cf0n" w:id="5"/>
      <w:bookmarkEnd w:id="5"/>
      <w:r w:rsidDel="00000000" w:rsidR="00000000" w:rsidRPr="00000000">
        <w:rPr>
          <w:rtl w:val="0"/>
        </w:rPr>
        <w:t xml:space="preserve">Philadelphia Education Fund, Philadelphia, PA</w:t>
      </w:r>
      <w:r w:rsidDel="00000000" w:rsidR="00000000" w:rsidRPr="00000000">
        <w:rPr>
          <w:b w:val="0"/>
          <w:i w:val="1"/>
          <w:color w:val="666666"/>
          <w:rtl w:val="0"/>
        </w:rPr>
        <w:t xml:space="preserve"> - College Access Cord. </w:t>
      </w:r>
    </w:p>
    <w:p w:rsidR="00000000" w:rsidDel="00000000" w:rsidP="00000000" w:rsidRDefault="00000000" w:rsidRPr="00000000" w14:paraId="00000020">
      <w:pPr>
        <w:spacing w:line="240" w:lineRule="auto"/>
        <w:contextualSpacing w:val="0"/>
        <w:rPr>
          <w:color w:val="666666"/>
          <w:sz w:val="20"/>
          <w:szCs w:val="20"/>
        </w:rPr>
      </w:pPr>
      <w:r w:rsidDel="00000000" w:rsidR="00000000" w:rsidRPr="00000000">
        <w:rPr>
          <w:color w:val="666666"/>
          <w:sz w:val="20"/>
          <w:szCs w:val="20"/>
          <w:rtl w:val="0"/>
        </w:rPr>
        <w:t xml:space="preserve">September 2009</w:t>
      </w:r>
      <w:r w:rsidDel="00000000" w:rsidR="00000000" w:rsidRPr="00000000">
        <w:rPr>
          <w:color w:val="666666"/>
          <w:sz w:val="20"/>
          <w:szCs w:val="20"/>
          <w:rtl w:val="0"/>
        </w:rPr>
        <w:t xml:space="preserve"> - June 2011</w:t>
      </w:r>
    </w:p>
    <w:p w:rsidR="00000000" w:rsidDel="00000000" w:rsidP="00000000" w:rsidRDefault="00000000" w:rsidRPr="00000000" w14:paraId="00000021">
      <w:pPr>
        <w:numPr>
          <w:ilvl w:val="0"/>
          <w:numId w:val="3"/>
        </w:numPr>
        <w:ind w:left="720" w:hanging="360"/>
        <w:contextualSpacing w:val="1"/>
        <w:rPr>
          <w:sz w:val="24"/>
          <w:szCs w:val="24"/>
        </w:rPr>
      </w:pPr>
      <w:r w:rsidDel="00000000" w:rsidR="00000000" w:rsidRPr="00000000">
        <w:rPr>
          <w:sz w:val="24"/>
          <w:szCs w:val="24"/>
          <w:rtl w:val="0"/>
        </w:rPr>
        <w:t xml:space="preserve">Organized college readiness learning activities to meet the expectations and goals of the Philadelphia Education Fund. </w:t>
      </w:r>
    </w:p>
    <w:p w:rsidR="00000000" w:rsidDel="00000000" w:rsidP="00000000" w:rsidRDefault="00000000" w:rsidRPr="00000000" w14:paraId="00000022">
      <w:pPr>
        <w:numPr>
          <w:ilvl w:val="0"/>
          <w:numId w:val="3"/>
        </w:numPr>
        <w:ind w:left="720" w:hanging="360"/>
        <w:contextualSpacing w:val="1"/>
        <w:rPr>
          <w:rFonts w:ascii="Calibri" w:cs="Calibri" w:eastAsia="Calibri" w:hAnsi="Calibri"/>
          <w:sz w:val="24"/>
          <w:szCs w:val="24"/>
          <w:u w:val="none"/>
        </w:rPr>
      </w:pPr>
      <w:r w:rsidDel="00000000" w:rsidR="00000000" w:rsidRPr="00000000">
        <w:rPr>
          <w:sz w:val="24"/>
          <w:szCs w:val="24"/>
          <w:rtl w:val="0"/>
        </w:rPr>
        <w:t xml:space="preserve">Conducted presentations to potential College Access participants regarding the key aspects of the program.</w:t>
      </w:r>
      <w:r w:rsidDel="00000000" w:rsidR="00000000" w:rsidRPr="00000000">
        <w:rPr>
          <w:b w:val="1"/>
          <w:sz w:val="24"/>
          <w:szCs w:val="24"/>
          <w:rtl w:val="0"/>
        </w:rPr>
        <w:t xml:space="preserve"> </w:t>
      </w:r>
    </w:p>
    <w:p w:rsidR="00000000" w:rsidDel="00000000" w:rsidP="00000000" w:rsidRDefault="00000000" w:rsidRPr="00000000" w14:paraId="00000023">
      <w:pPr>
        <w:numPr>
          <w:ilvl w:val="0"/>
          <w:numId w:val="3"/>
        </w:numPr>
        <w:ind w:left="720" w:hanging="360"/>
        <w:contextualSpacing w:val="1"/>
        <w:rPr>
          <w:rFonts w:ascii="Calibri" w:cs="Calibri" w:eastAsia="Calibri" w:hAnsi="Calibri"/>
          <w:b w:val="1"/>
          <w:sz w:val="24"/>
          <w:szCs w:val="24"/>
          <w:u w:val="none"/>
        </w:rPr>
      </w:pPr>
      <w:r w:rsidDel="00000000" w:rsidR="00000000" w:rsidRPr="00000000">
        <w:rPr>
          <w:sz w:val="24"/>
          <w:szCs w:val="24"/>
          <w:rtl w:val="0"/>
        </w:rPr>
        <w:t xml:space="preserve">Provided superior customer service and work quality to the participants of the program while demonstrating attention to detail, flexibility and innovation in resolving problems.</w:t>
      </w:r>
      <w:r w:rsidDel="00000000" w:rsidR="00000000" w:rsidRPr="00000000">
        <w:rPr>
          <w:b w:val="1"/>
          <w:sz w:val="24"/>
          <w:szCs w:val="24"/>
          <w:rtl w:val="0"/>
        </w:rPr>
        <w:t xml:space="preserve"> </w:t>
      </w:r>
    </w:p>
    <w:p w:rsidR="00000000" w:rsidDel="00000000" w:rsidP="00000000" w:rsidRDefault="00000000" w:rsidRPr="00000000" w14:paraId="00000024">
      <w:pPr>
        <w:pStyle w:val="Heading2"/>
        <w:keepNext w:val="0"/>
        <w:keepLines w:val="0"/>
        <w:contextualSpacing w:val="0"/>
        <w:rPr>
          <w:b w:val="0"/>
          <w:i w:val="1"/>
          <w:color w:val="666666"/>
        </w:rPr>
      </w:pPr>
      <w:bookmarkStart w:colFirst="0" w:colLast="0" w:name="_aqclfqwkyert" w:id="6"/>
      <w:bookmarkEnd w:id="6"/>
      <w:r w:rsidDel="00000000" w:rsidR="00000000" w:rsidRPr="00000000">
        <w:rPr>
          <w:rtl w:val="0"/>
        </w:rPr>
        <w:t xml:space="preserve">School District of Philadelphia, Philadelphia, PA</w:t>
      </w:r>
      <w:r w:rsidDel="00000000" w:rsidR="00000000" w:rsidRPr="00000000">
        <w:rPr>
          <w:b w:val="0"/>
          <w:i w:val="1"/>
          <w:color w:val="666666"/>
          <w:rtl w:val="0"/>
        </w:rPr>
        <w:t xml:space="preserve"> - Graduate Fellow</w:t>
      </w:r>
    </w:p>
    <w:p w:rsidR="00000000" w:rsidDel="00000000" w:rsidP="00000000" w:rsidRDefault="00000000" w:rsidRPr="00000000" w14:paraId="00000025">
      <w:pPr>
        <w:spacing w:line="240" w:lineRule="auto"/>
        <w:contextualSpacing w:val="0"/>
        <w:rPr>
          <w:color w:val="666666"/>
          <w:sz w:val="20"/>
          <w:szCs w:val="20"/>
        </w:rPr>
      </w:pPr>
      <w:r w:rsidDel="00000000" w:rsidR="00000000" w:rsidRPr="00000000">
        <w:rPr>
          <w:color w:val="666666"/>
          <w:sz w:val="20"/>
          <w:szCs w:val="20"/>
          <w:rtl w:val="0"/>
        </w:rPr>
        <w:t xml:space="preserve">September 2008 - September 2009</w:t>
      </w:r>
    </w:p>
    <w:p w:rsidR="00000000" w:rsidDel="00000000" w:rsidP="00000000" w:rsidRDefault="00000000" w:rsidRPr="00000000" w14:paraId="00000026">
      <w:pPr>
        <w:numPr>
          <w:ilvl w:val="0"/>
          <w:numId w:val="3"/>
        </w:numPr>
        <w:ind w:left="720" w:hanging="360"/>
        <w:contextualSpacing w:val="1"/>
        <w:rPr>
          <w:sz w:val="24"/>
          <w:szCs w:val="24"/>
        </w:rPr>
      </w:pPr>
      <w:r w:rsidDel="00000000" w:rsidR="00000000" w:rsidRPr="00000000">
        <w:rPr>
          <w:sz w:val="24"/>
          <w:szCs w:val="24"/>
          <w:rtl w:val="0"/>
        </w:rPr>
        <w:t xml:space="preserve">Acquired excellent communication and interpersonal skills with the public and coworkers. </w:t>
      </w:r>
    </w:p>
    <w:p w:rsidR="00000000" w:rsidDel="00000000" w:rsidP="00000000" w:rsidRDefault="00000000" w:rsidRPr="00000000" w14:paraId="00000027">
      <w:pPr>
        <w:numPr>
          <w:ilvl w:val="0"/>
          <w:numId w:val="3"/>
        </w:numPr>
        <w:ind w:left="720" w:hanging="360"/>
        <w:contextualSpacing w:val="1"/>
        <w:rPr>
          <w:rFonts w:ascii="Calibri" w:cs="Calibri" w:eastAsia="Calibri" w:hAnsi="Calibri"/>
          <w:sz w:val="24"/>
          <w:szCs w:val="24"/>
        </w:rPr>
      </w:pPr>
      <w:r w:rsidDel="00000000" w:rsidR="00000000" w:rsidRPr="00000000">
        <w:rPr>
          <w:sz w:val="24"/>
          <w:szCs w:val="24"/>
          <w:rtl w:val="0"/>
        </w:rPr>
        <w:t xml:space="preserve">Highly regarded by all employees for friendliness, hard work and the ability to learn new procedures very quickly.</w:t>
      </w:r>
      <w:r w:rsidDel="00000000" w:rsidR="00000000" w:rsidRPr="00000000">
        <w:rPr>
          <w:b w:val="1"/>
          <w:sz w:val="24"/>
          <w:szCs w:val="24"/>
          <w:rtl w:val="0"/>
        </w:rPr>
        <w:t xml:space="preserve"> </w:t>
      </w:r>
    </w:p>
    <w:p w:rsidR="00000000" w:rsidDel="00000000" w:rsidP="00000000" w:rsidRDefault="00000000" w:rsidRPr="00000000" w14:paraId="00000028">
      <w:pPr>
        <w:numPr>
          <w:ilvl w:val="0"/>
          <w:numId w:val="3"/>
        </w:numPr>
        <w:ind w:left="720" w:hanging="360"/>
        <w:contextualSpacing w:val="1"/>
        <w:rPr>
          <w:sz w:val="24"/>
          <w:szCs w:val="24"/>
        </w:rPr>
      </w:pPr>
      <w:r w:rsidDel="00000000" w:rsidR="00000000" w:rsidRPr="00000000">
        <w:rPr>
          <w:sz w:val="24"/>
          <w:szCs w:val="24"/>
          <w:rtl w:val="0"/>
        </w:rPr>
        <w:t xml:space="preserve">Closely coordinated with all departments of Dual Enrollment to ensure continuity.  </w:t>
      </w:r>
    </w:p>
    <w:p w:rsidR="00000000" w:rsidDel="00000000" w:rsidP="00000000" w:rsidRDefault="00000000" w:rsidRPr="00000000" w14:paraId="00000029">
      <w:pPr>
        <w:contextualSpacing w:val="0"/>
        <w:rPr>
          <w:b w:val="1"/>
          <w:color w:val="00ab44"/>
          <w:sz w:val="28"/>
          <w:szCs w:val="28"/>
        </w:rPr>
      </w:pPr>
      <w:r w:rsidDel="00000000" w:rsidR="00000000" w:rsidRPr="00000000">
        <w:rPr>
          <w:b w:val="1"/>
          <w:color w:val="00ab44"/>
          <w:sz w:val="28"/>
          <w:szCs w:val="28"/>
          <w:rtl w:val="0"/>
        </w:rPr>
        <w:t xml:space="preserve">EDUCATION</w:t>
      </w:r>
    </w:p>
    <w:p w:rsidR="00000000" w:rsidDel="00000000" w:rsidP="00000000" w:rsidRDefault="00000000" w:rsidRPr="00000000" w14:paraId="0000002A">
      <w:pPr>
        <w:pStyle w:val="Heading2"/>
        <w:keepNext w:val="0"/>
        <w:keepLines w:val="0"/>
        <w:pBdr>
          <w:top w:space="0" w:sz="0" w:val="nil"/>
          <w:left w:space="0" w:sz="0" w:val="nil"/>
          <w:bottom w:space="0" w:sz="0" w:val="nil"/>
          <w:right w:space="0" w:sz="0" w:val="nil"/>
          <w:between w:space="0" w:sz="0" w:val="nil"/>
        </w:pBdr>
        <w:shd w:fill="auto" w:val="clear"/>
        <w:spacing w:line="240" w:lineRule="auto"/>
        <w:contextualSpacing w:val="0"/>
        <w:rPr>
          <w:b w:val="0"/>
          <w:i w:val="1"/>
          <w:color w:val="666666"/>
          <w:sz w:val="24"/>
          <w:szCs w:val="24"/>
        </w:rPr>
      </w:pPr>
      <w:bookmarkStart w:colFirst="0" w:colLast="0" w:name="_jpv9v4b642w5" w:id="7"/>
      <w:bookmarkEnd w:id="7"/>
      <w:r w:rsidDel="00000000" w:rsidR="00000000" w:rsidRPr="00000000">
        <w:rPr>
          <w:rtl w:val="0"/>
        </w:rPr>
        <w:t xml:space="preserve">Gwynedd Mercy University</w:t>
      </w:r>
      <w:r w:rsidDel="00000000" w:rsidR="00000000" w:rsidRPr="00000000">
        <w:rPr>
          <w:color w:val="353744"/>
          <w:sz w:val="24"/>
          <w:szCs w:val="24"/>
          <w:rtl w:val="0"/>
        </w:rPr>
        <w:t xml:space="preserve">, </w:t>
      </w:r>
      <w:r w:rsidDel="00000000" w:rsidR="00000000" w:rsidRPr="00000000">
        <w:rPr>
          <w:rtl w:val="0"/>
        </w:rPr>
        <w:t xml:space="preserve">Gwynedd Valley, PA</w:t>
      </w:r>
      <w:r w:rsidDel="00000000" w:rsidR="00000000" w:rsidRPr="00000000">
        <w:rPr>
          <w:color w:val="353744"/>
          <w:sz w:val="24"/>
          <w:szCs w:val="24"/>
          <w:rtl w:val="0"/>
        </w:rPr>
        <w:t xml:space="preserve"> </w:t>
      </w:r>
      <w:r w:rsidDel="00000000" w:rsidR="00000000" w:rsidRPr="00000000">
        <w:rPr>
          <w:b w:val="0"/>
          <w:i w:val="1"/>
          <w:color w:val="666666"/>
          <w:sz w:val="24"/>
          <w:szCs w:val="24"/>
          <w:rtl w:val="0"/>
        </w:rPr>
        <w:t xml:space="preserve">-</w:t>
      </w:r>
      <w:r w:rsidDel="00000000" w:rsidR="00000000" w:rsidRPr="00000000">
        <w:rPr>
          <w:b w:val="0"/>
          <w:i w:val="1"/>
          <w:color w:val="666666"/>
          <w:rtl w:val="0"/>
        </w:rPr>
        <w:t xml:space="preserve"> Masters of Science  in Educational Administration</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before="80" w:line="240" w:lineRule="auto"/>
        <w:contextualSpacing w:val="0"/>
        <w:rPr/>
      </w:pPr>
      <w:r w:rsidDel="00000000" w:rsidR="00000000" w:rsidRPr="00000000">
        <w:rPr>
          <w:color w:val="666666"/>
          <w:sz w:val="20"/>
          <w:szCs w:val="20"/>
          <w:rtl w:val="0"/>
        </w:rPr>
        <w:t xml:space="preserve">March 2015</w:t>
      </w:r>
      <w:r w:rsidDel="00000000" w:rsidR="00000000" w:rsidRPr="00000000">
        <w:rPr>
          <w:color w:val="666666"/>
          <w:sz w:val="20"/>
          <w:szCs w:val="20"/>
          <w:rtl w:val="0"/>
        </w:rPr>
        <w:t xml:space="preserve"> - Present</w:t>
      </w:r>
      <w:r w:rsidDel="00000000" w:rsidR="00000000" w:rsidRPr="00000000">
        <w:rPr>
          <w:rtl w:val="0"/>
        </w:rPr>
      </w:r>
    </w:p>
    <w:p w:rsidR="00000000" w:rsidDel="00000000" w:rsidP="00000000" w:rsidRDefault="00000000" w:rsidRPr="00000000" w14:paraId="0000002C">
      <w:pPr>
        <w:pStyle w:val="Heading2"/>
        <w:keepNext w:val="0"/>
        <w:keepLines w:val="0"/>
        <w:contextualSpacing w:val="0"/>
        <w:rPr>
          <w:b w:val="0"/>
          <w:i w:val="1"/>
          <w:color w:val="666666"/>
        </w:rPr>
      </w:pPr>
      <w:bookmarkStart w:colFirst="0" w:colLast="0" w:name="_ta4yscuejrd6" w:id="8"/>
      <w:bookmarkEnd w:id="8"/>
      <w:r w:rsidDel="00000000" w:rsidR="00000000" w:rsidRPr="00000000">
        <w:rPr>
          <w:rtl w:val="0"/>
        </w:rPr>
        <w:t xml:space="preserve">Lincoln University, Oxford, PA </w:t>
      </w:r>
      <w:r w:rsidDel="00000000" w:rsidR="00000000" w:rsidRPr="00000000">
        <w:rPr>
          <w:b w:val="0"/>
          <w:i w:val="1"/>
          <w:color w:val="666666"/>
          <w:rtl w:val="0"/>
        </w:rPr>
        <w:t xml:space="preserve">-Bachelor of Science in Human Services</w:t>
      </w:r>
    </w:p>
    <w:p w:rsidR="00000000" w:rsidDel="00000000" w:rsidP="00000000" w:rsidRDefault="00000000" w:rsidRPr="00000000" w14:paraId="0000002D">
      <w:pPr>
        <w:spacing w:line="240" w:lineRule="auto"/>
        <w:contextualSpacing w:val="0"/>
        <w:rPr/>
      </w:pPr>
      <w:r w:rsidDel="00000000" w:rsidR="00000000" w:rsidRPr="00000000">
        <w:rPr>
          <w:color w:val="666666"/>
          <w:sz w:val="20"/>
          <w:szCs w:val="20"/>
          <w:rtl w:val="0"/>
        </w:rPr>
        <w:t xml:space="preserve">August 2003 - May 2008</w:t>
      </w:r>
      <w:r w:rsidDel="00000000" w:rsidR="00000000" w:rsidRPr="00000000">
        <w:rPr>
          <w:rtl w:val="0"/>
        </w:rPr>
      </w:r>
    </w:p>
    <w:p w:rsidR="00000000" w:rsidDel="00000000" w:rsidP="00000000" w:rsidRDefault="00000000" w:rsidRPr="00000000" w14:paraId="0000002E">
      <w:pPr>
        <w:spacing w:line="240" w:lineRule="auto"/>
        <w:contextualSpacing w:val="0"/>
        <w:rPr/>
      </w:pPr>
      <w:r w:rsidDel="00000000" w:rsidR="00000000" w:rsidRPr="00000000">
        <w:rPr>
          <w:rtl w:val="0"/>
        </w:rPr>
      </w:r>
    </w:p>
    <w:p w:rsidR="00000000" w:rsidDel="00000000" w:rsidP="00000000" w:rsidRDefault="00000000" w:rsidRPr="00000000" w14:paraId="0000002F">
      <w:pPr>
        <w:spacing w:line="240" w:lineRule="auto"/>
        <w:contextualSpacing w:val="0"/>
        <w:rPr>
          <w:b w:val="1"/>
          <w:color w:val="00ab44"/>
          <w:sz w:val="28"/>
          <w:szCs w:val="28"/>
        </w:rPr>
      </w:pPr>
      <w:r w:rsidDel="00000000" w:rsidR="00000000" w:rsidRPr="00000000">
        <w:rPr>
          <w:b w:val="1"/>
          <w:color w:val="00ab44"/>
          <w:sz w:val="28"/>
          <w:szCs w:val="28"/>
          <w:rtl w:val="0"/>
        </w:rPr>
        <w:t xml:space="preserve">Skills</w:t>
      </w:r>
    </w:p>
    <w:p w:rsidR="00000000" w:rsidDel="00000000" w:rsidP="00000000" w:rsidRDefault="00000000" w:rsidRPr="00000000" w14:paraId="00000030">
      <w:pPr>
        <w:numPr>
          <w:ilvl w:val="0"/>
          <w:numId w:val="3"/>
        </w:numPr>
        <w:ind w:left="720" w:hanging="360"/>
        <w:contextualSpacing w:val="1"/>
        <w:rPr>
          <w:sz w:val="24"/>
          <w:szCs w:val="24"/>
        </w:rPr>
      </w:pPr>
      <w:r w:rsidDel="00000000" w:rsidR="00000000" w:rsidRPr="00000000">
        <w:rPr>
          <w:sz w:val="24"/>
          <w:szCs w:val="24"/>
          <w:rtl w:val="0"/>
        </w:rPr>
        <w:t xml:space="preserve">Excellent written and verbal communication skills. </w:t>
      </w:r>
    </w:p>
    <w:p w:rsidR="00000000" w:rsidDel="00000000" w:rsidP="00000000" w:rsidRDefault="00000000" w:rsidRPr="00000000" w14:paraId="00000031">
      <w:pPr>
        <w:numPr>
          <w:ilvl w:val="0"/>
          <w:numId w:val="3"/>
        </w:numPr>
        <w:ind w:left="720" w:hanging="360"/>
        <w:contextualSpacing w:val="1"/>
        <w:rPr>
          <w:sz w:val="24"/>
          <w:szCs w:val="24"/>
        </w:rPr>
      </w:pPr>
      <w:r w:rsidDel="00000000" w:rsidR="00000000" w:rsidRPr="00000000">
        <w:rPr>
          <w:sz w:val="24"/>
          <w:szCs w:val="24"/>
          <w:rtl w:val="0"/>
        </w:rPr>
        <w:t xml:space="preserve">Proficient in Microsoft Suite (Word, Excel, PowerPoint).</w:t>
      </w:r>
      <w:r w:rsidDel="00000000" w:rsidR="00000000" w:rsidRPr="00000000">
        <w:rPr>
          <w:rtl w:val="0"/>
        </w:rPr>
      </w:r>
    </w:p>
    <w:sectPr>
      <w:headerReference r:id="rId7" w:type="default"/>
      <w:pgSz w:h="15840" w:w="12240"/>
      <w:pgMar w:bottom="720" w:top="720" w:left="1440" w:right="32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before="400" w:line="288" w:lineRule="auto"/>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Fonts w:ascii="Proxima Nova" w:cs="Proxima Nova" w:eastAsia="Proxima Nova" w:hAnsi="Proxima Nova"/>
      </w:rPr>
      <w:drawing>
        <wp:inline distB="114300" distT="114300" distL="114300" distR="114300">
          <wp:extent cx="5943600" cy="635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before="8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240"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spacing w:before="200" w:line="240" w:lineRule="auto"/>
    </w:pPr>
    <w:rPr>
      <w:rFonts w:ascii="Proxima Nova" w:cs="Proxima Nova" w:eastAsia="Proxima Nova" w:hAnsi="Proxima Nova"/>
      <w:b w:val="1"/>
      <w:color w:val="353744"/>
      <w:sz w:val="24"/>
      <w:szCs w:val="24"/>
    </w:rPr>
  </w:style>
  <w:style w:type="paragraph" w:styleId="Heading3">
    <w:name w:val="heading 3"/>
    <w:basedOn w:val="Normal"/>
    <w:next w:val="Normal"/>
    <w:pPr>
      <w:keepNext w:val="1"/>
      <w:keepLines w:val="1"/>
      <w:spacing w:before="200" w:line="240" w:lineRule="auto"/>
    </w:pPr>
    <w:rPr>
      <w:rFonts w:ascii="Proxima Nova" w:cs="Proxima Nova" w:eastAsia="Proxima Nova" w:hAnsi="Proxima Nova"/>
      <w:b w:val="1"/>
      <w:color w:val="35374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120" w:line="240" w:lineRule="auto"/>
    </w:pPr>
    <w:rPr>
      <w:rFonts w:ascii="Proxima Nova" w:cs="Proxima Nova" w:eastAsia="Proxima Nova" w:hAnsi="Proxima Nova"/>
      <w:color w:val="353744"/>
      <w:sz w:val="60"/>
      <w:szCs w:val="60"/>
    </w:rPr>
  </w:style>
  <w:style w:type="paragraph" w:styleId="Subtitle">
    <w:name w:val="Subtitle"/>
    <w:basedOn w:val="Normal"/>
    <w:next w:val="Normal"/>
    <w:pPr>
      <w:keepNext w:val="1"/>
      <w:keepLines w:val="1"/>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wnWilliams10@outlook.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