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24B" w:rsidRDefault="00C1224B">
      <w:pPr>
        <w:pStyle w:val="BodyText"/>
        <w:spacing w:before="1"/>
        <w:ind w:left="0"/>
        <w:rPr>
          <w:rFonts w:ascii="Times New Roman"/>
          <w:sz w:val="14"/>
        </w:rPr>
      </w:pPr>
    </w:p>
    <w:p w:rsidR="00C1224B" w:rsidRDefault="00C1224B">
      <w:pPr>
        <w:rPr>
          <w:rFonts w:ascii="Times New Roman"/>
          <w:sz w:val="14"/>
        </w:rPr>
        <w:sectPr w:rsidR="00C1224B">
          <w:type w:val="continuous"/>
          <w:pgSz w:w="11920" w:h="16860"/>
          <w:pgMar w:top="720" w:right="1220" w:bottom="280" w:left="1220" w:header="720" w:footer="720" w:gutter="0"/>
          <w:cols w:space="720"/>
        </w:sectPr>
      </w:pPr>
    </w:p>
    <w:p w:rsidR="00C1224B" w:rsidRDefault="00000000">
      <w:pPr>
        <w:pStyle w:val="Title"/>
      </w:pPr>
      <w:r>
        <w:rPr>
          <w:color w:val="FFFFFF"/>
        </w:rPr>
        <w:t>Grace</w:t>
      </w:r>
      <w:r>
        <w:rPr>
          <w:color w:val="FFFFFF"/>
          <w:spacing w:val="-2"/>
        </w:rPr>
        <w:t xml:space="preserve"> Reynolds</w:t>
      </w:r>
    </w:p>
    <w:p w:rsidR="00C1224B" w:rsidRDefault="00000000">
      <w:pPr>
        <w:spacing w:before="24"/>
        <w:ind w:left="118"/>
        <w:rPr>
          <w:b/>
          <w:sz w:val="26"/>
        </w:rPr>
      </w:pPr>
      <w:r>
        <w:rPr>
          <w:b/>
          <w:color w:val="FFFFFF"/>
          <w:spacing w:val="-2"/>
          <w:sz w:val="26"/>
        </w:rPr>
        <w:t>Teacher</w:t>
      </w:r>
    </w:p>
    <w:p w:rsidR="00C1224B" w:rsidRDefault="00000000">
      <w:pPr>
        <w:pStyle w:val="BodyText"/>
        <w:spacing w:before="200"/>
        <w:ind w:left="0" w:right="336"/>
        <w:jc w:val="right"/>
      </w:pPr>
      <w:r>
        <w:br w:type="column"/>
      </w:r>
      <w:r>
        <w:rPr>
          <w:color w:val="FFFFFF"/>
        </w:rPr>
        <w:t>1649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Howell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Street,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Philadelphia,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Pennsylvania,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USA,</w:t>
      </w:r>
      <w:r>
        <w:rPr>
          <w:color w:val="FFFFFF"/>
          <w:spacing w:val="5"/>
        </w:rPr>
        <w:t xml:space="preserve"> </w:t>
      </w:r>
      <w:r>
        <w:rPr>
          <w:color w:val="FFFFFF"/>
          <w:spacing w:val="-2"/>
        </w:rPr>
        <w:t>19149</w:t>
      </w:r>
    </w:p>
    <w:p w:rsidR="00C1224B" w:rsidRDefault="00000000">
      <w:pPr>
        <w:pStyle w:val="BodyText"/>
        <w:spacing w:before="26"/>
        <w:ind w:left="0" w:right="336"/>
        <w:jc w:val="right"/>
      </w:pPr>
      <w:r>
        <w:rPr>
          <w:color w:val="FFFFFF"/>
        </w:rPr>
        <w:t>2674081010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36"/>
        </w:rPr>
        <w:t xml:space="preserve"> </w:t>
      </w:r>
      <w:hyperlink r:id="rId4">
        <w:r>
          <w:rPr>
            <w:color w:val="FFFFFF"/>
            <w:spacing w:val="-2"/>
          </w:rPr>
          <w:t>gr1649@yahoo.com</w:t>
        </w:r>
      </w:hyperlink>
    </w:p>
    <w:p w:rsidR="00C1224B" w:rsidRDefault="00C1224B">
      <w:pPr>
        <w:jc w:val="right"/>
        <w:sectPr w:rsidR="00C1224B">
          <w:type w:val="continuous"/>
          <w:pgSz w:w="11920" w:h="16860"/>
          <w:pgMar w:top="720" w:right="1220" w:bottom="280" w:left="1220" w:header="720" w:footer="720" w:gutter="0"/>
          <w:cols w:num="2" w:space="720" w:equalWidth="0">
            <w:col w:w="3008" w:space="1087"/>
            <w:col w:w="5385"/>
          </w:cols>
        </w:sectPr>
      </w:pPr>
    </w:p>
    <w:p w:rsidR="00C1224B" w:rsidRDefault="00000000">
      <w:pPr>
        <w:pStyle w:val="BodyText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>
                <wp:simplePos x="0" y="0"/>
                <wp:positionH relativeFrom="page">
                  <wp:posOffset>295401</wp:posOffset>
                </wp:positionH>
                <wp:positionV relativeFrom="page">
                  <wp:posOffset>466725</wp:posOffset>
                </wp:positionV>
                <wp:extent cx="7273290" cy="8382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329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3290" h="838200">
                              <a:moveTo>
                                <a:pt x="7272782" y="838199"/>
                              </a:moveTo>
                              <a:lnTo>
                                <a:pt x="418973" y="838199"/>
                              </a:lnTo>
                              <a:lnTo>
                                <a:pt x="408685" y="838073"/>
                              </a:lnTo>
                              <a:lnTo>
                                <a:pt x="367668" y="835047"/>
                              </a:lnTo>
                              <a:lnTo>
                                <a:pt x="327145" y="828016"/>
                              </a:lnTo>
                              <a:lnTo>
                                <a:pt x="287506" y="817046"/>
                              </a:lnTo>
                              <a:lnTo>
                                <a:pt x="249134" y="802244"/>
                              </a:lnTo>
                              <a:lnTo>
                                <a:pt x="212397" y="783751"/>
                              </a:lnTo>
                              <a:lnTo>
                                <a:pt x="177649" y="761747"/>
                              </a:lnTo>
                              <a:lnTo>
                                <a:pt x="145226" y="736444"/>
                              </a:lnTo>
                              <a:lnTo>
                                <a:pt x="115439" y="708084"/>
                              </a:lnTo>
                              <a:lnTo>
                                <a:pt x="88575" y="676941"/>
                              </a:lnTo>
                              <a:lnTo>
                                <a:pt x="64893" y="643314"/>
                              </a:lnTo>
                              <a:lnTo>
                                <a:pt x="44621" y="607529"/>
                              </a:lnTo>
                              <a:lnTo>
                                <a:pt x="27955" y="569929"/>
                              </a:lnTo>
                              <a:lnTo>
                                <a:pt x="15054" y="530876"/>
                              </a:lnTo>
                              <a:lnTo>
                                <a:pt x="6043" y="490746"/>
                              </a:lnTo>
                              <a:lnTo>
                                <a:pt x="1009" y="449927"/>
                              </a:lnTo>
                              <a:lnTo>
                                <a:pt x="0" y="408811"/>
                              </a:lnTo>
                              <a:lnTo>
                                <a:pt x="378" y="398535"/>
                              </a:lnTo>
                              <a:lnTo>
                                <a:pt x="4409" y="357605"/>
                              </a:lnTo>
                              <a:lnTo>
                                <a:pt x="12433" y="317266"/>
                              </a:lnTo>
                              <a:lnTo>
                                <a:pt x="24372" y="277909"/>
                              </a:lnTo>
                              <a:lnTo>
                                <a:pt x="40111" y="239911"/>
                              </a:lnTo>
                              <a:lnTo>
                                <a:pt x="59499" y="203639"/>
                              </a:lnTo>
                              <a:lnTo>
                                <a:pt x="82349" y="169442"/>
                              </a:lnTo>
                              <a:lnTo>
                                <a:pt x="108440" y="137649"/>
                              </a:lnTo>
                              <a:lnTo>
                                <a:pt x="137523" y="108567"/>
                              </a:lnTo>
                              <a:lnTo>
                                <a:pt x="169316" y="82475"/>
                              </a:lnTo>
                              <a:lnTo>
                                <a:pt x="203513" y="59625"/>
                              </a:lnTo>
                              <a:lnTo>
                                <a:pt x="239785" y="40237"/>
                              </a:lnTo>
                              <a:lnTo>
                                <a:pt x="277783" y="24498"/>
                              </a:lnTo>
                              <a:lnTo>
                                <a:pt x="317140" y="12559"/>
                              </a:lnTo>
                              <a:lnTo>
                                <a:pt x="357479" y="4535"/>
                              </a:lnTo>
                              <a:lnTo>
                                <a:pt x="398409" y="504"/>
                              </a:lnTo>
                              <a:lnTo>
                                <a:pt x="418973" y="0"/>
                              </a:lnTo>
                              <a:lnTo>
                                <a:pt x="7272782" y="0"/>
                              </a:lnTo>
                              <a:lnTo>
                                <a:pt x="7272782" y="838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25993pt;margin-top:36.750027pt;width:572.7pt;height:66pt;mso-position-horizontal-relative:page;mso-position-vertical-relative:page;z-index:-15789568" id="docshape1" coordorigin="465,735" coordsize="11454,1320" path="m11918,2055l1125,2055,1109,2055,1044,2050,980,2039,918,2022,858,1998,800,1969,745,1935,694,1895,647,1850,605,1801,567,1748,535,1692,509,1633,489,1571,475,1508,467,1444,465,1379,466,1363,472,1298,485,1235,504,1173,528,1113,559,1056,595,1002,636,952,682,906,732,865,786,829,843,798,903,774,965,755,1028,742,1093,736,1125,735,11918,735,11918,2055xe" filled="true" fillcolor="#e8932e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C1224B" w:rsidRDefault="00C1224B">
      <w:pPr>
        <w:pStyle w:val="BodyText"/>
        <w:spacing w:before="77"/>
        <w:ind w:left="0"/>
        <w:rPr>
          <w:sz w:val="22"/>
        </w:rPr>
      </w:pPr>
    </w:p>
    <w:p w:rsidR="00C1224B" w:rsidRDefault="00000000">
      <w:pPr>
        <w:spacing w:line="196" w:lineRule="auto"/>
        <w:ind w:left="118" w:right="136"/>
        <w:rPr>
          <w:b/>
        </w:rPr>
      </w:pPr>
      <w:r>
        <w:rPr>
          <w:b/>
        </w:rPr>
        <w:t xml:space="preserve">Enthusiastic Educator dedicated to creating an enjoyable, inviting and dynamic learning atmosphere for more than 20 years in the Philadelphia School District. I love to work with grades K-2. Teaching is my life time career and I love working with children and their families to help everyone succeed in </w:t>
      </w:r>
      <w:r>
        <w:rPr>
          <w:b/>
          <w:spacing w:val="-2"/>
        </w:rPr>
        <w:t>life.</w:t>
      </w:r>
    </w:p>
    <w:p w:rsidR="00C1224B" w:rsidRDefault="00C1224B">
      <w:pPr>
        <w:pStyle w:val="BodyText"/>
        <w:spacing w:before="148"/>
        <w:ind w:left="0"/>
        <w:rPr>
          <w:b/>
          <w:sz w:val="33"/>
        </w:rPr>
      </w:pPr>
    </w:p>
    <w:p w:rsidR="00C1224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3238499</wp:posOffset>
                </wp:positionH>
                <wp:positionV relativeFrom="paragraph">
                  <wp:posOffset>152476</wp:posOffset>
                </wp:positionV>
                <wp:extent cx="348615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0" h="38100">
                              <a:moveTo>
                                <a:pt x="0" y="38099"/>
                              </a:moveTo>
                              <a:lnTo>
                                <a:pt x="3486149" y="38099"/>
                              </a:lnTo>
                              <a:lnTo>
                                <a:pt x="3486149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4.999985pt;margin-top:12.00602pt;width:274.499978pt;height:3.0pt;mso-position-horizontal-relative:page;mso-position-vertical-relative:paragraph;z-index:15729152" id="docshape2" filled="true" fillcolor="#e8932e" stroked="false">
                <v:fill type="solid"/>
                <w10:wrap type="none"/>
              </v:rect>
            </w:pict>
          </mc:Fallback>
        </mc:AlternateContent>
      </w:r>
      <w:r>
        <w:rPr>
          <w:color w:val="E8932E"/>
        </w:rPr>
        <w:t>Professional</w:t>
      </w:r>
      <w:r>
        <w:rPr>
          <w:color w:val="E8932E"/>
          <w:spacing w:val="-3"/>
        </w:rPr>
        <w:t xml:space="preserve"> </w:t>
      </w:r>
      <w:r>
        <w:rPr>
          <w:color w:val="E8932E"/>
          <w:spacing w:val="-2"/>
        </w:rPr>
        <w:t>Experience</w:t>
      </w:r>
    </w:p>
    <w:p w:rsidR="00C1224B" w:rsidRDefault="00000000">
      <w:pPr>
        <w:pStyle w:val="Heading2"/>
        <w:spacing w:before="167"/>
      </w:pPr>
      <w:r>
        <w:t>Elementary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2"/>
        </w:rPr>
        <w:t>teacher</w:t>
      </w:r>
    </w:p>
    <w:p w:rsidR="00C1224B" w:rsidRDefault="00000000">
      <w:pPr>
        <w:pStyle w:val="Heading3"/>
        <w:tabs>
          <w:tab w:val="left" w:pos="7885"/>
        </w:tabs>
      </w:pPr>
      <w:r>
        <w:t xml:space="preserve">Philadelphia School </w:t>
      </w:r>
      <w:r>
        <w:rPr>
          <w:spacing w:val="-2"/>
        </w:rPr>
        <w:t>District</w:t>
      </w:r>
      <w:r>
        <w:tab/>
        <w:t>September</w:t>
      </w:r>
      <w:r>
        <w:rPr>
          <w:spacing w:val="-2"/>
        </w:rPr>
        <w:t xml:space="preserve"> </w:t>
      </w:r>
      <w:r>
        <w:rPr>
          <w:spacing w:val="-4"/>
        </w:rPr>
        <w:t>1997</w:t>
      </w:r>
    </w:p>
    <w:p w:rsidR="00C1224B" w:rsidRDefault="00000000">
      <w:pPr>
        <w:pStyle w:val="BodyText"/>
        <w:tabs>
          <w:tab w:val="left" w:pos="416"/>
        </w:tabs>
        <w:spacing w:before="120" w:line="199" w:lineRule="auto"/>
        <w:ind w:left="416" w:right="541" w:hanging="302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Modify classroom interaction and teaching style to meet the needs of students with diﬀerent modes of </w:t>
      </w:r>
      <w:r>
        <w:rPr>
          <w:spacing w:val="-2"/>
        </w:rPr>
        <w:t>learning</w:t>
      </w:r>
    </w:p>
    <w:p w:rsidR="00C1224B" w:rsidRDefault="00000000">
      <w:pPr>
        <w:pStyle w:val="BodyText"/>
        <w:tabs>
          <w:tab w:val="left" w:pos="416"/>
        </w:tabs>
        <w:spacing w:before="50"/>
      </w:pPr>
      <w:r>
        <w:rPr>
          <w:noProof/>
          <w:position w:val="-2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Taught</w:t>
      </w:r>
      <w:r>
        <w:rPr>
          <w:spacing w:val="-2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of up</w:t>
      </w:r>
      <w:r>
        <w:rPr>
          <w:spacing w:val="1"/>
        </w:rPr>
        <w:t xml:space="preserve"> </w:t>
      </w:r>
      <w:r>
        <w:t>to [30]</w:t>
      </w:r>
      <w:r>
        <w:rPr>
          <w:spacing w:val="1"/>
        </w:rPr>
        <w:t xml:space="preserve"> </w:t>
      </w:r>
      <w:r>
        <w:rPr>
          <w:spacing w:val="-2"/>
        </w:rPr>
        <w:t>students</w:t>
      </w:r>
    </w:p>
    <w:p w:rsidR="00C1224B" w:rsidRDefault="00000000">
      <w:pPr>
        <w:pStyle w:val="BodyText"/>
        <w:tabs>
          <w:tab w:val="left" w:pos="416"/>
        </w:tabs>
        <w:spacing w:before="61" w:line="295" w:lineRule="auto"/>
        <w:ind w:right="2450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Promoted an exciting learning environment that increased student participation</w:t>
      </w:r>
      <w:r>
        <w:rPr>
          <w:spacing w:val="40"/>
          <w:position w:val="1"/>
        </w:rPr>
        <w:t xml:space="preserve"> </w:t>
      </w: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Develop lesson plans and adapt according to students’ needs</w:t>
      </w:r>
    </w:p>
    <w:p w:rsidR="00C1224B" w:rsidRDefault="00000000">
      <w:pPr>
        <w:pStyle w:val="BodyText"/>
        <w:tabs>
          <w:tab w:val="left" w:pos="416"/>
        </w:tabs>
        <w:spacing w:line="244" w:lineRule="exact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Provide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detailed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[quarterly]</w:t>
      </w:r>
      <w:r>
        <w:rPr>
          <w:spacing w:val="3"/>
          <w:position w:val="1"/>
        </w:rPr>
        <w:t xml:space="preserve"> </w:t>
      </w:r>
      <w:r>
        <w:rPr>
          <w:position w:val="1"/>
        </w:rPr>
        <w:t>reports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student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progress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3"/>
          <w:position w:val="1"/>
        </w:rPr>
        <w:t xml:space="preserve"> </w:t>
      </w:r>
      <w:r>
        <w:rPr>
          <w:position w:val="1"/>
        </w:rPr>
        <w:t>[parents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administration]</w:t>
      </w:r>
    </w:p>
    <w:p w:rsidR="00C1224B" w:rsidRDefault="00000000">
      <w:pPr>
        <w:pStyle w:val="Heading2"/>
        <w:spacing w:before="77"/>
      </w:pPr>
      <w:r>
        <w:t>Support</w:t>
      </w:r>
      <w:r>
        <w:rPr>
          <w:spacing w:val="1"/>
        </w:rPr>
        <w:t xml:space="preserve"> </w:t>
      </w:r>
      <w:r>
        <w:rPr>
          <w:spacing w:val="-2"/>
        </w:rPr>
        <w:t>Teacher</w:t>
      </w:r>
    </w:p>
    <w:p w:rsidR="00C1224B" w:rsidRDefault="00000000">
      <w:pPr>
        <w:pStyle w:val="Heading3"/>
        <w:tabs>
          <w:tab w:val="left" w:pos="6806"/>
        </w:tabs>
      </w:pPr>
      <w:r>
        <w:t xml:space="preserve">Philadelphia School </w:t>
      </w:r>
      <w:r>
        <w:rPr>
          <w:spacing w:val="-2"/>
        </w:rPr>
        <w:t>District</w:t>
      </w:r>
      <w:r>
        <w:tab/>
        <w:t>September 2016 -</w:t>
      </w:r>
      <w:r>
        <w:rPr>
          <w:spacing w:val="1"/>
        </w:rPr>
        <w:t xml:space="preserve"> </w:t>
      </w:r>
      <w:r>
        <w:t xml:space="preserve">June </w:t>
      </w:r>
      <w:r>
        <w:rPr>
          <w:spacing w:val="-4"/>
        </w:rPr>
        <w:t>2017</w:t>
      </w:r>
    </w:p>
    <w:p w:rsidR="00C1224B" w:rsidRDefault="00000000">
      <w:pPr>
        <w:pStyle w:val="BodyText"/>
        <w:tabs>
          <w:tab w:val="left" w:pos="416"/>
        </w:tabs>
        <w:spacing w:before="86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Instructed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30</w:t>
      </w:r>
      <w:r>
        <w:rPr>
          <w:spacing w:val="4"/>
          <w:position w:val="1"/>
        </w:rPr>
        <w:t xml:space="preserve"> </w:t>
      </w:r>
      <w:r>
        <w:rPr>
          <w:position w:val="1"/>
        </w:rPr>
        <w:t>kids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Math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Curriculum:</w:t>
      </w:r>
      <w:r>
        <w:rPr>
          <w:spacing w:val="3"/>
          <w:position w:val="1"/>
        </w:rPr>
        <w:t xml:space="preserve"> </w:t>
      </w:r>
      <w:r>
        <w:rPr>
          <w:position w:val="1"/>
        </w:rPr>
        <w:t>'Go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Math'</w:t>
      </w:r>
    </w:p>
    <w:p w:rsidR="00C1224B" w:rsidRDefault="00000000">
      <w:pPr>
        <w:pStyle w:val="BodyText"/>
        <w:tabs>
          <w:tab w:val="left" w:pos="416"/>
        </w:tabs>
        <w:spacing w:before="56" w:line="295" w:lineRule="auto"/>
        <w:ind w:right="3343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Assisted in giving DRA's to assess student's progress fro reading goals</w:t>
      </w:r>
      <w:r>
        <w:rPr>
          <w:spacing w:val="40"/>
          <w:position w:val="1"/>
        </w:rPr>
        <w:t xml:space="preserve"> </w:t>
      </w: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Provided coverage as needed for Teachers</w:t>
      </w:r>
    </w:p>
    <w:p w:rsidR="00C1224B" w:rsidRDefault="00000000">
      <w:pPr>
        <w:pStyle w:val="BodyText"/>
        <w:tabs>
          <w:tab w:val="left" w:pos="416"/>
        </w:tabs>
        <w:spacing w:line="244" w:lineRule="exact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Adapted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teaching</w:t>
      </w:r>
      <w:r>
        <w:rPr>
          <w:spacing w:val="4"/>
          <w:position w:val="1"/>
        </w:rPr>
        <w:t xml:space="preserve"> </w:t>
      </w:r>
      <w:r>
        <w:rPr>
          <w:position w:val="1"/>
        </w:rPr>
        <w:t>methods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5"/>
          <w:position w:val="1"/>
        </w:rPr>
        <w:t xml:space="preserve"> </w:t>
      </w:r>
      <w:r>
        <w:rPr>
          <w:position w:val="1"/>
        </w:rPr>
        <w:t>materials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4"/>
          <w:position w:val="1"/>
        </w:rPr>
        <w:t xml:space="preserve"> </w:t>
      </w:r>
      <w:r>
        <w:rPr>
          <w:position w:val="1"/>
        </w:rPr>
        <w:t>meet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students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varying</w:t>
      </w:r>
      <w:r>
        <w:rPr>
          <w:spacing w:val="4"/>
          <w:position w:val="1"/>
        </w:rPr>
        <w:t xml:space="preserve"> </w:t>
      </w:r>
      <w:r>
        <w:rPr>
          <w:position w:val="1"/>
        </w:rPr>
        <w:t>needs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interests</w:t>
      </w:r>
    </w:p>
    <w:p w:rsidR="00C1224B" w:rsidRDefault="00000000">
      <w:pPr>
        <w:pStyle w:val="Heading2"/>
        <w:spacing w:before="76"/>
      </w:pPr>
      <w:r>
        <w:t>Computer Lab</w:t>
      </w:r>
      <w:r>
        <w:rPr>
          <w:spacing w:val="1"/>
        </w:rPr>
        <w:t xml:space="preserve"> </w:t>
      </w:r>
      <w:r>
        <w:rPr>
          <w:spacing w:val="-2"/>
        </w:rPr>
        <w:t>Teacher</w:t>
      </w:r>
    </w:p>
    <w:p w:rsidR="00C1224B" w:rsidRDefault="00000000">
      <w:pPr>
        <w:pStyle w:val="Heading3"/>
        <w:tabs>
          <w:tab w:val="left" w:pos="7057"/>
        </w:tabs>
        <w:spacing w:before="17"/>
      </w:pPr>
      <w:r>
        <w:t xml:space="preserve">Philadelphia School </w:t>
      </w:r>
      <w:r>
        <w:rPr>
          <w:spacing w:val="-2"/>
        </w:rPr>
        <w:t>District</w:t>
      </w:r>
      <w:r>
        <w:tab/>
        <w:t>October 2017</w:t>
      </w:r>
      <w:r>
        <w:rPr>
          <w:spacing w:val="1"/>
        </w:rPr>
        <w:t xml:space="preserve"> </w:t>
      </w:r>
      <w:r>
        <w:t>- June</w:t>
      </w:r>
      <w:r>
        <w:rPr>
          <w:spacing w:val="1"/>
        </w:rPr>
        <w:t xml:space="preserve"> </w:t>
      </w:r>
      <w:r>
        <w:rPr>
          <w:spacing w:val="-4"/>
        </w:rPr>
        <w:t>2018</w:t>
      </w:r>
    </w:p>
    <w:p w:rsidR="00C1224B" w:rsidRDefault="00000000">
      <w:pPr>
        <w:pStyle w:val="BodyText"/>
        <w:tabs>
          <w:tab w:val="left" w:pos="416"/>
        </w:tabs>
        <w:spacing w:before="85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Set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3"/>
          <w:position w:val="1"/>
        </w:rPr>
        <w:t xml:space="preserve"> </w:t>
      </w:r>
      <w:r>
        <w:rPr>
          <w:position w:val="1"/>
        </w:rPr>
        <w:t>lesson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materials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websites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students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learning</w:t>
      </w:r>
      <w:r>
        <w:rPr>
          <w:spacing w:val="52"/>
          <w:position w:val="1"/>
        </w:rPr>
        <w:t xml:space="preserve"> </w:t>
      </w:r>
      <w:r>
        <w:rPr>
          <w:spacing w:val="-2"/>
          <w:position w:val="1"/>
        </w:rPr>
        <w:t>online</w:t>
      </w:r>
    </w:p>
    <w:p w:rsidR="00C1224B" w:rsidRDefault="00000000">
      <w:pPr>
        <w:pStyle w:val="BodyText"/>
        <w:tabs>
          <w:tab w:val="left" w:pos="416"/>
        </w:tabs>
        <w:spacing w:before="56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Supervised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Reading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Math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websites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Grades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K-5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6-8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grades</w:t>
      </w:r>
    </w:p>
    <w:p w:rsidR="00C1224B" w:rsidRDefault="00000000">
      <w:pPr>
        <w:pStyle w:val="BodyText"/>
        <w:tabs>
          <w:tab w:val="left" w:pos="416"/>
        </w:tabs>
        <w:spacing w:before="102" w:line="184" w:lineRule="auto"/>
        <w:ind w:left="416" w:right="541" w:hanging="302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Monitored up to 30 students per class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to emphasize their online learning for individualized reading and </w:t>
      </w:r>
      <w:r>
        <w:t>math progress</w:t>
      </w:r>
    </w:p>
    <w:p w:rsidR="00C1224B" w:rsidRDefault="00000000">
      <w:pPr>
        <w:pStyle w:val="BodyText"/>
        <w:tabs>
          <w:tab w:val="left" w:pos="416"/>
        </w:tabs>
        <w:spacing w:before="73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Coordinated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communication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Teachers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2"/>
          <w:position w:val="1"/>
        </w:rPr>
        <w:t xml:space="preserve"> </w:t>
      </w:r>
      <w:r>
        <w:rPr>
          <w:position w:val="1"/>
        </w:rPr>
        <w:t>create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eﬀective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learning</w:t>
      </w:r>
      <w:r>
        <w:rPr>
          <w:spacing w:val="2"/>
          <w:position w:val="1"/>
        </w:rPr>
        <w:t xml:space="preserve"> </w:t>
      </w:r>
      <w:r>
        <w:rPr>
          <w:position w:val="1"/>
        </w:rPr>
        <w:t>environment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spacing w:val="-5"/>
          <w:position w:val="1"/>
        </w:rPr>
        <w:t>lab</w:t>
      </w:r>
    </w:p>
    <w:p w:rsidR="00C1224B" w:rsidRDefault="00000000">
      <w:pPr>
        <w:pStyle w:val="Heading2"/>
        <w:spacing w:before="92"/>
      </w:pPr>
      <w:r>
        <w:t>Co-</w:t>
      </w:r>
      <w:r>
        <w:rPr>
          <w:spacing w:val="-2"/>
        </w:rPr>
        <w:t>Teacher</w:t>
      </w:r>
    </w:p>
    <w:p w:rsidR="00C1224B" w:rsidRDefault="00000000">
      <w:pPr>
        <w:pStyle w:val="Heading3"/>
        <w:tabs>
          <w:tab w:val="left" w:pos="6806"/>
        </w:tabs>
        <w:spacing w:before="1"/>
      </w:pPr>
      <w:r>
        <w:t xml:space="preserve">Philadelphia School </w:t>
      </w:r>
      <w:r>
        <w:rPr>
          <w:spacing w:val="-2"/>
        </w:rPr>
        <w:t>District</w:t>
      </w:r>
      <w:r>
        <w:tab/>
        <w:t>September 2017 -</w:t>
      </w:r>
      <w:r>
        <w:rPr>
          <w:spacing w:val="1"/>
        </w:rPr>
        <w:t xml:space="preserve"> </w:t>
      </w:r>
      <w:r>
        <w:t xml:space="preserve">June </w:t>
      </w:r>
      <w:r>
        <w:rPr>
          <w:spacing w:val="-4"/>
        </w:rPr>
        <w:t>2017</w:t>
      </w:r>
    </w:p>
    <w:p w:rsidR="00C1224B" w:rsidRDefault="00000000">
      <w:pPr>
        <w:pStyle w:val="BodyText"/>
        <w:tabs>
          <w:tab w:val="left" w:pos="416"/>
        </w:tabs>
        <w:spacing w:before="147" w:line="184" w:lineRule="auto"/>
        <w:ind w:left="416" w:right="136" w:hanging="302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Communicate with diverse [teachers and staﬀ], build rapport and long-term relationships, and achieve [goal </w:t>
      </w:r>
      <w:r>
        <w:t>setting in reading and math for 2nd grade students]</w:t>
      </w:r>
    </w:p>
    <w:p w:rsidR="00C1224B" w:rsidRDefault="00000000">
      <w:pPr>
        <w:pStyle w:val="BodyText"/>
        <w:tabs>
          <w:tab w:val="left" w:pos="416"/>
        </w:tabs>
        <w:spacing w:before="73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Emphasize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critical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thinking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though</w:t>
      </w:r>
      <w:r>
        <w:rPr>
          <w:spacing w:val="4"/>
          <w:position w:val="1"/>
        </w:rPr>
        <w:t xml:space="preserve"> </w:t>
      </w:r>
      <w:r>
        <w:rPr>
          <w:position w:val="1"/>
        </w:rPr>
        <w:t>small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group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activities</w:t>
      </w:r>
    </w:p>
    <w:p w:rsidR="00C1224B" w:rsidRDefault="00000000">
      <w:pPr>
        <w:pStyle w:val="BodyText"/>
        <w:tabs>
          <w:tab w:val="left" w:pos="416"/>
        </w:tabs>
        <w:spacing w:before="56" w:line="295" w:lineRule="auto"/>
        <w:ind w:right="2927"/>
      </w:pP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Engaged in equally team work for all curriculum subject areas for students</w:t>
      </w:r>
      <w:r>
        <w:rPr>
          <w:spacing w:val="40"/>
          <w:position w:val="1"/>
        </w:rPr>
        <w:t xml:space="preserve"> </w:t>
      </w:r>
      <w:r>
        <w:rPr>
          <w:noProof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Attended Parent Conferences to give feedback</w:t>
      </w:r>
    </w:p>
    <w:p w:rsidR="00C1224B" w:rsidRDefault="00000000">
      <w:pPr>
        <w:pStyle w:val="Heading1"/>
        <w:spacing w:before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2019299</wp:posOffset>
                </wp:positionH>
                <wp:positionV relativeFrom="paragraph">
                  <wp:posOffset>298394</wp:posOffset>
                </wp:positionV>
                <wp:extent cx="4705350" cy="381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5350" h="38100">
                              <a:moveTo>
                                <a:pt x="0" y="38099"/>
                              </a:moveTo>
                              <a:lnTo>
                                <a:pt x="4705349" y="38099"/>
                              </a:lnTo>
                              <a:lnTo>
                                <a:pt x="4705349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58.999985pt;margin-top:23.495659pt;width:370.499971pt;height:3.0pt;mso-position-horizontal-relative:page;mso-position-vertical-relative:paragraph;z-index:15729664" id="docshape3" filled="true" fillcolor="#e8932e" stroked="false">
                <v:fill type="solid"/>
                <w10:wrap type="none"/>
              </v:rect>
            </w:pict>
          </mc:Fallback>
        </mc:AlternateContent>
      </w:r>
      <w:r>
        <w:rPr>
          <w:color w:val="E8932E"/>
          <w:spacing w:val="-2"/>
        </w:rPr>
        <w:t>Education</w:t>
      </w:r>
    </w:p>
    <w:p w:rsidR="00C1224B" w:rsidRDefault="00000000">
      <w:pPr>
        <w:pStyle w:val="BodyText"/>
        <w:spacing w:before="186" w:line="266" w:lineRule="auto"/>
        <w:ind w:left="118" w:right="3134"/>
      </w:pPr>
      <w:r>
        <w:t>Masters in Early Childhood in EArly Childhood</w:t>
      </w:r>
      <w:r>
        <w:rPr>
          <w:spacing w:val="40"/>
        </w:rPr>
        <w:t xml:space="preserve"> </w:t>
      </w:r>
      <w:r>
        <w:t>September 2001 - May 2003 Holy Family University, Philadelphia PA</w:t>
      </w:r>
    </w:p>
    <w:p w:rsidR="00C1224B" w:rsidRDefault="00C1224B">
      <w:pPr>
        <w:pStyle w:val="BodyText"/>
        <w:spacing w:before="27"/>
        <w:ind w:left="0"/>
        <w:rPr>
          <w:sz w:val="33"/>
        </w:rPr>
      </w:pPr>
    </w:p>
    <w:p w:rsidR="00C1224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1952624</wp:posOffset>
                </wp:positionH>
                <wp:positionV relativeFrom="paragraph">
                  <wp:posOffset>151928</wp:posOffset>
                </wp:positionV>
                <wp:extent cx="4772025" cy="38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2025" h="38100">
                              <a:moveTo>
                                <a:pt x="0" y="38099"/>
                              </a:moveTo>
                              <a:lnTo>
                                <a:pt x="4772024" y="38099"/>
                              </a:lnTo>
                              <a:lnTo>
                                <a:pt x="4772024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53.749985pt;margin-top:11.962841pt;width:375.74997pt;height:3.0pt;mso-position-horizontal-relative:page;mso-position-vertical-relative:paragraph;z-index:15730176" id="docshape4" filled="true" fillcolor="#e8932e" stroked="false">
                <v:fill type="solid"/>
                <w10:wrap type="none"/>
              </v:rect>
            </w:pict>
          </mc:Fallback>
        </mc:AlternateContent>
      </w:r>
      <w:r>
        <w:rPr>
          <w:color w:val="E8932E"/>
        </w:rPr>
        <w:t>Key</w:t>
      </w:r>
      <w:r>
        <w:rPr>
          <w:color w:val="E8932E"/>
          <w:spacing w:val="-5"/>
        </w:rPr>
        <w:t xml:space="preserve"> </w:t>
      </w:r>
      <w:r>
        <w:rPr>
          <w:color w:val="E8932E"/>
          <w:spacing w:val="-2"/>
        </w:rPr>
        <w:t>Skills</w:t>
      </w:r>
    </w:p>
    <w:p w:rsidR="00C1224B" w:rsidRDefault="00C1224B">
      <w:pPr>
        <w:sectPr w:rsidR="00C1224B">
          <w:type w:val="continuous"/>
          <w:pgSz w:w="11920" w:h="16860"/>
          <w:pgMar w:top="720" w:right="1220" w:bottom="280" w:left="1220" w:header="720" w:footer="720" w:gutter="0"/>
          <w:cols w:space="720"/>
        </w:sectPr>
      </w:pPr>
    </w:p>
    <w:p w:rsidR="00C1224B" w:rsidRDefault="00000000">
      <w:pPr>
        <w:pStyle w:val="BodyText"/>
        <w:spacing w:before="52" w:line="309" w:lineRule="auto"/>
        <w:ind w:left="416" w:right="59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847724</wp:posOffset>
                </wp:positionH>
                <wp:positionV relativeFrom="paragraph">
                  <wp:posOffset>115823</wp:posOffset>
                </wp:positionV>
                <wp:extent cx="47625" cy="476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3" y="47623"/>
                              </a:moveTo>
                              <a:lnTo>
                                <a:pt x="20461" y="47623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3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3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49992pt;margin-top:9.119968pt;width:3.75pt;height:3.75pt;mso-position-horizontal-relative:page;mso-position-vertical-relative:paragraph;z-index:15730688" id="docshape5" coordorigin="1335,182" coordsize="75,75" path="m1378,257l1367,257,1362,256,1335,225,1335,220,1335,215,1367,182,1378,182,1410,215,1410,225,1383,256,1378,257xe" filled="true" fillcolor="#e893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847724</wp:posOffset>
                </wp:positionH>
                <wp:positionV relativeFrom="paragraph">
                  <wp:posOffset>315848</wp:posOffset>
                </wp:positionV>
                <wp:extent cx="47625" cy="476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3" y="47623"/>
                              </a:moveTo>
                              <a:lnTo>
                                <a:pt x="20461" y="47623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3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3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49992pt;margin-top:24.869967pt;width:3.75pt;height:3.75pt;mso-position-horizontal-relative:page;mso-position-vertical-relative:paragraph;z-index:15731200" id="docshape6" coordorigin="1335,497" coordsize="75,75" path="m1378,572l1367,572,1362,571,1335,540,1335,535,1335,530,1367,497,1378,497,1410,530,1410,540,1383,571,1378,572xe" filled="true" fillcolor="#e893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847724</wp:posOffset>
                </wp:positionH>
                <wp:positionV relativeFrom="paragraph">
                  <wp:posOffset>515873</wp:posOffset>
                </wp:positionV>
                <wp:extent cx="47625" cy="476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3" y="47624"/>
                              </a:moveTo>
                              <a:lnTo>
                                <a:pt x="20461" y="47624"/>
                              </a:lnTo>
                              <a:lnTo>
                                <a:pt x="17451" y="47026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3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6"/>
                              </a:lnTo>
                              <a:lnTo>
                                <a:pt x="27163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49992pt;margin-top:40.619965pt;width:3.75pt;height:3.75pt;mso-position-horizontal-relative:page;mso-position-vertical-relative:paragraph;z-index:15731712" id="docshape7" coordorigin="1335,812" coordsize="75,75" path="m1378,887l1367,887,1362,886,1335,855,1335,850,1335,845,1367,812,1378,812,1410,845,1410,855,1383,886,1378,887xe" filled="true" fillcolor="#e8932e" stroked="false">
                <v:path arrowok="t"/>
                <v:fill type="solid"/>
                <w10:wrap type="none"/>
              </v:shape>
            </w:pict>
          </mc:Fallback>
        </mc:AlternateContent>
      </w:r>
      <w:r>
        <w:t>Test methods knowledge Recordkeeping expertise Diﬀerentiated instruction for lessons</w:t>
      </w:r>
    </w:p>
    <w:p w:rsidR="00C1224B" w:rsidRDefault="00000000">
      <w:pPr>
        <w:pStyle w:val="BodyText"/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847724</wp:posOffset>
                </wp:positionH>
                <wp:positionV relativeFrom="paragraph">
                  <wp:posOffset>82915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3" y="47623"/>
                              </a:moveTo>
                              <a:lnTo>
                                <a:pt x="20461" y="47623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3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3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49992pt;margin-top:6.528754pt;width:3.75pt;height:3.75pt;mso-position-horizontal-relative:page;mso-position-vertical-relative:paragraph;z-index:15732224" id="docshape8" coordorigin="1335,131" coordsize="75,75" path="m1378,206l1367,206,1362,205,1335,173,1335,168,1335,163,1367,131,1378,131,1410,163,1410,173,1383,205,1378,206xe" filled="true" fillcolor="#e8932e" stroked="false">
                <v:path arrowok="t"/>
                <v:fill type="solid"/>
                <w10:wrap type="none"/>
              </v:shape>
            </w:pict>
          </mc:Fallback>
        </mc:AlternateContent>
      </w:r>
      <w:r>
        <w:t>Strong</w:t>
      </w:r>
      <w:r>
        <w:rPr>
          <w:spacing w:val="1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rPr>
          <w:spacing w:val="-2"/>
        </w:rPr>
        <w:t>communication</w:t>
      </w:r>
    </w:p>
    <w:p w:rsidR="00C1224B" w:rsidRDefault="00000000">
      <w:pPr>
        <w:pStyle w:val="Heading1"/>
        <w:spacing w:before="30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2314574</wp:posOffset>
                </wp:positionH>
                <wp:positionV relativeFrom="paragraph">
                  <wp:posOffset>346985</wp:posOffset>
                </wp:positionV>
                <wp:extent cx="44100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0075" h="28575">
                              <a:moveTo>
                                <a:pt x="0" y="28574"/>
                              </a:moveTo>
                              <a:lnTo>
                                <a:pt x="4410074" y="28574"/>
                              </a:lnTo>
                              <a:lnTo>
                                <a:pt x="4410074" y="0"/>
                              </a:lnTo>
                              <a:lnTo>
                                <a:pt x="0" y="0"/>
                              </a:lnTo>
                              <a:lnTo>
                                <a:pt x="0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9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2.249985pt;margin-top:27.32172pt;width:347.249972pt;height:2.25pt;mso-position-horizontal-relative:page;mso-position-vertical-relative:paragraph;z-index:15732736" id="docshape9" filled="true" fillcolor="#e8932e" stroked="false">
                <v:fill type="solid"/>
                <w10:wrap type="none"/>
              </v:rect>
            </w:pict>
          </mc:Fallback>
        </mc:AlternateContent>
      </w:r>
      <w:r>
        <w:rPr>
          <w:color w:val="E8932E"/>
          <w:spacing w:val="-2"/>
        </w:rPr>
        <w:t>Certiﬁcations</w:t>
      </w:r>
    </w:p>
    <w:p w:rsidR="00C1224B" w:rsidRDefault="00000000">
      <w:pPr>
        <w:tabs>
          <w:tab w:val="left" w:pos="7862"/>
        </w:tabs>
        <w:spacing w:before="167"/>
        <w:ind w:left="118"/>
      </w:pPr>
      <w:r>
        <w:rPr>
          <w:spacing w:val="-4"/>
        </w:rPr>
        <w:t>Prek-</w:t>
      </w:r>
      <w:r>
        <w:rPr>
          <w:spacing w:val="-10"/>
        </w:rPr>
        <w:t>4</w:t>
      </w:r>
      <w:r>
        <w:tab/>
        <w:t>September</w:t>
      </w:r>
      <w:r>
        <w:rPr>
          <w:spacing w:val="-2"/>
        </w:rPr>
        <w:t xml:space="preserve"> </w:t>
      </w:r>
      <w:r>
        <w:rPr>
          <w:spacing w:val="-4"/>
        </w:rPr>
        <w:t>1998</w:t>
      </w:r>
    </w:p>
    <w:p w:rsidR="00C1224B" w:rsidRDefault="00000000">
      <w:pPr>
        <w:spacing w:before="1"/>
        <w:ind w:left="118"/>
        <w:rPr>
          <w:b/>
        </w:rPr>
      </w:pPr>
      <w:r>
        <w:rPr>
          <w:b/>
        </w:rPr>
        <w:t>Pennsylvania</w:t>
      </w:r>
      <w:r>
        <w:rPr>
          <w:b/>
          <w:spacing w:val="-5"/>
        </w:rPr>
        <w:t xml:space="preserve"> </w:t>
      </w:r>
      <w:r>
        <w:rPr>
          <w:b/>
        </w:rPr>
        <w:t>teaching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Certiﬁcate</w:t>
      </w:r>
    </w:p>
    <w:sectPr w:rsidR="00C1224B">
      <w:pgSz w:w="11920" w:h="16860"/>
      <w:pgMar w:top="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24B"/>
    <w:rsid w:val="00B45BEE"/>
    <w:rsid w:val="00C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23D87A4-E4B3-8349-98F6-41159CC7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6"/>
      <w:ind w:left="118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118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gr1649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2024-05-11T17:21:00Z</dcterms:created>
  <dcterms:modified xsi:type="dcterms:W3CDTF">2024-05-11T17:21:00Z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2024-05-11T00:00:00Z</vt:filetime>
  </property>
  <property fmtid="{D5CDD505-2E9C-101B-9397-08002B2CF9AE}" pid="5" name="Producer">
    <vt:lpwstr>pdf-merger-js</vt:lpwstr>
  </property>
</Properties>
</file>