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07" w:rsidRDefault="00961C07">
      <w:pPr>
        <w:rPr>
          <w:vanish/>
        </w:rPr>
      </w:pPr>
    </w:p>
    <w:tbl>
      <w:tblPr>
        <w:tblStyle w:val="divdocumentdivnottopsection"/>
        <w:tblW w:w="0" w:type="auto"/>
        <w:tblInd w:w="5" w:type="dxa"/>
        <w:tblLayout w:type="fixed"/>
        <w:tblCellMar>
          <w:left w:w="0" w:type="dxa"/>
          <w:bottom w:w="400" w:type="dxa"/>
          <w:right w:w="0" w:type="dxa"/>
        </w:tblCellMar>
        <w:tblLook w:val="05E0" w:firstRow="1" w:lastRow="1" w:firstColumn="1" w:lastColumn="1" w:noHBand="0" w:noVBand="1"/>
      </w:tblPr>
      <w:tblGrid>
        <w:gridCol w:w="300"/>
        <w:gridCol w:w="7960"/>
        <w:gridCol w:w="300"/>
        <w:gridCol w:w="300"/>
        <w:gridCol w:w="3080"/>
        <w:gridCol w:w="300"/>
      </w:tblGrid>
      <w:tr w:rsidR="00961C07">
        <w:trPr>
          <w:trHeight w:val="15200"/>
        </w:trPr>
        <w:tc>
          <w:tcPr>
            <w:tcW w:w="300" w:type="dxa"/>
            <w:tcMar>
              <w:top w:w="5" w:type="dxa"/>
              <w:left w:w="5" w:type="dxa"/>
              <w:bottom w:w="5" w:type="dxa"/>
              <w:right w:w="5" w:type="dxa"/>
            </w:tcMar>
            <w:vAlign w:val="bottom"/>
            <w:hideMark/>
          </w:tcPr>
          <w:p w:rsidR="00961C07" w:rsidRDefault="00961C07"/>
          <w:p w:rsidR="00961C07" w:rsidRDefault="00961C07">
            <w:pPr>
              <w:pStyle w:val="leftpaddingcellParagraph"/>
              <w:spacing w:line="360" w:lineRule="atLeast"/>
              <w:rPr>
                <w:rStyle w:val="leftpaddingcell"/>
                <w:rFonts w:ascii="Century Gothic" w:eastAsia="Century Gothic" w:hAnsi="Century Gothic" w:cs="Century Gothic"/>
                <w:color w:val="343434"/>
                <w:sz w:val="22"/>
                <w:szCs w:val="22"/>
              </w:rPr>
            </w:pPr>
          </w:p>
        </w:tc>
        <w:tc>
          <w:tcPr>
            <w:tcW w:w="7960" w:type="dxa"/>
            <w:tcMar>
              <w:top w:w="305" w:type="dxa"/>
              <w:left w:w="5" w:type="dxa"/>
              <w:bottom w:w="305" w:type="dxa"/>
              <w:right w:w="5" w:type="dxa"/>
            </w:tcMar>
            <w:hideMark/>
          </w:tcPr>
          <w:p w:rsidR="00961C07" w:rsidRDefault="00635A03" w:rsidP="00635A03">
            <w:pPr>
              <w:spacing w:line="1490" w:lineRule="atLeast"/>
              <w:rPr>
                <w:rStyle w:val="divdocumentleft-box"/>
                <w:rFonts w:ascii="Century Gothic" w:eastAsia="Century Gothic" w:hAnsi="Century Gothic" w:cs="Century Gothic"/>
                <w:color w:val="343434"/>
                <w:sz w:val="14"/>
                <w:szCs w:val="14"/>
              </w:rPr>
            </w:pPr>
            <w:r>
              <w:rPr>
                <w:noProof/>
              </w:rPr>
              <mc:AlternateContent>
                <mc:Choice Requires="wps">
                  <w:drawing>
                    <wp:anchor distT="45720" distB="45720" distL="114300" distR="114300" simplePos="0" relativeHeight="251659264" behindDoc="0" locked="0" layoutInCell="1" allowOverlap="1">
                      <wp:simplePos x="0" y="0"/>
                      <wp:positionH relativeFrom="column">
                        <wp:posOffset>-120650</wp:posOffset>
                      </wp:positionH>
                      <wp:positionV relativeFrom="paragraph">
                        <wp:posOffset>-117475</wp:posOffset>
                      </wp:positionV>
                      <wp:extent cx="5267325" cy="12192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219200"/>
                              </a:xfrm>
                              <a:prstGeom prst="rect">
                                <a:avLst/>
                              </a:prstGeom>
                              <a:solidFill>
                                <a:schemeClr val="accent1">
                                  <a:lumMod val="50000"/>
                                </a:schemeClr>
                              </a:solidFill>
                              <a:ln w="9525">
                                <a:solidFill>
                                  <a:srgbClr val="000000"/>
                                </a:solidFill>
                                <a:miter lim="800000"/>
                                <a:headEnd/>
                                <a:tailEnd/>
                              </a:ln>
                            </wps:spPr>
                            <wps:txbx>
                              <w:txbxContent>
                                <w:p w:rsidR="00635A03" w:rsidRPr="00635A03" w:rsidRDefault="00635A03" w:rsidP="00635A03">
                                  <w:pPr>
                                    <w:pStyle w:val="Heading1"/>
                                    <w:shd w:val="clear" w:color="auto" w:fill="1F4E79" w:themeFill="accent1" w:themeFillShade="80"/>
                                    <w:rPr>
                                      <w:color w:val="FFFFFF" w:themeColor="background1"/>
                                      <w:sz w:val="72"/>
                                    </w:rPr>
                                  </w:pPr>
                                  <w:r w:rsidRPr="00635A03">
                                    <w:rPr>
                                      <w:color w:val="FFFFFF" w:themeColor="background1"/>
                                      <w:sz w:val="72"/>
                                    </w:rPr>
                                    <w:t>Erin Kelly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5pt;margin-top:-9.25pt;width:414.75pt;height: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" fillcolor="#1f4d78 [1604]">
                      <v:textbox>
                        <w:txbxContent>
                          <w:p w:rsidR="00635A03" w:rsidRPr="00635A03" w:rsidRDefault="00635A03" w:rsidP="00635A03">
                            <w:pPr>
                              <w:pStyle w:val="Heading1"/>
                              <w:shd w:val="clear" w:color="auto" w:fill="1F4E79" w:themeFill="accent1" w:themeFillShade="80"/>
                              <w:rPr>
                                <w:color w:val="FFFFFF" w:themeColor="background1"/>
                                <w:sz w:val="72"/>
                              </w:rPr>
                            </w:pPr>
                            <w:r w:rsidRPr="00635A03">
                              <w:rPr>
                                <w:color w:val="FFFFFF" w:themeColor="background1"/>
                                <w:sz w:val="72"/>
                              </w:rPr>
                              <w:t>Erin Kelly</w:t>
                            </w:r>
                          </w:p>
                        </w:txbxContent>
                      </v:textbox>
                    </v:shape>
                  </w:pict>
                </mc:Fallback>
              </mc:AlternateContent>
            </w:r>
          </w:p>
          <w:p w:rsidR="00635A03" w:rsidRDefault="00635A03" w:rsidP="00DF3A69">
            <w:pPr>
              <w:pStyle w:val="p"/>
              <w:spacing w:line="360" w:lineRule="atLeast"/>
              <w:rPr>
                <w:rStyle w:val="divdocumentleft-box"/>
                <w:rFonts w:ascii="Century Gothic" w:eastAsia="Century Gothic" w:hAnsi="Century Gothic" w:cs="Century Gothic"/>
                <w:color w:val="343434"/>
                <w:sz w:val="22"/>
                <w:szCs w:val="22"/>
              </w:rPr>
            </w:pPr>
          </w:p>
          <w:p w:rsidR="00961C07" w:rsidRDefault="00ED69A0" w:rsidP="00DF3A69">
            <w:pPr>
              <w:pStyle w:val="p"/>
              <w:spacing w:line="360" w:lineRule="atLeast"/>
              <w:rPr>
                <w:rStyle w:val="divdocumentleft-box"/>
                <w:rFonts w:ascii="Century Gothic" w:eastAsia="Century Gothic" w:hAnsi="Century Gothic" w:cs="Century Gothic"/>
                <w:color w:val="343434"/>
                <w:sz w:val="14"/>
                <w:szCs w:val="14"/>
              </w:rPr>
            </w:pPr>
            <w:r>
              <w:rPr>
                <w:rStyle w:val="divdocumentleft-box"/>
                <w:rFonts w:ascii="Century Gothic" w:eastAsia="Century Gothic" w:hAnsi="Century Gothic" w:cs="Century Gothic"/>
                <w:color w:val="343434"/>
                <w:sz w:val="22"/>
                <w:szCs w:val="22"/>
              </w:rPr>
              <w:t>Drexel University graduate</w:t>
            </w:r>
            <w:r w:rsidR="00173B06">
              <w:rPr>
                <w:rStyle w:val="divdocumentleft-box"/>
                <w:rFonts w:ascii="Century Gothic" w:eastAsia="Century Gothic" w:hAnsi="Century Gothic" w:cs="Century Gothic"/>
                <w:color w:val="343434"/>
                <w:sz w:val="22"/>
                <w:szCs w:val="22"/>
              </w:rPr>
              <w:t xml:space="preserve"> with a </w:t>
            </w:r>
            <w:r w:rsidR="00BB2CBC">
              <w:rPr>
                <w:rStyle w:val="divdocumentleft-box"/>
                <w:rFonts w:ascii="Century Gothic" w:eastAsia="Century Gothic" w:hAnsi="Century Gothic" w:cs="Century Gothic"/>
                <w:color w:val="343434"/>
                <w:sz w:val="22"/>
                <w:szCs w:val="22"/>
              </w:rPr>
              <w:t>Master’s Degree</w:t>
            </w:r>
            <w:r w:rsidR="00173B06">
              <w:rPr>
                <w:rStyle w:val="divdocumentleft-box"/>
                <w:rFonts w:ascii="Century Gothic" w:eastAsia="Century Gothic" w:hAnsi="Century Gothic" w:cs="Century Gothic"/>
                <w:color w:val="343434"/>
                <w:sz w:val="22"/>
                <w:szCs w:val="22"/>
              </w:rPr>
              <w:t xml:space="preserve"> in </w:t>
            </w:r>
            <w:r>
              <w:rPr>
                <w:rStyle w:val="divdocumentleft-box"/>
                <w:rFonts w:ascii="Century Gothic" w:eastAsia="Century Gothic" w:hAnsi="Century Gothic" w:cs="Century Gothic"/>
                <w:color w:val="343434"/>
                <w:sz w:val="22"/>
                <w:szCs w:val="22"/>
              </w:rPr>
              <w:t>Applied Behavior Analysis with a concentration in Autism Spectrum Disorder.</w:t>
            </w:r>
            <w:r w:rsidR="00FF2A3A">
              <w:rPr>
                <w:rStyle w:val="divdocumentleft-box"/>
                <w:rFonts w:ascii="Century Gothic" w:eastAsia="Century Gothic" w:hAnsi="Century Gothic" w:cs="Century Gothic"/>
                <w:color w:val="343434"/>
                <w:sz w:val="22"/>
                <w:szCs w:val="22"/>
              </w:rPr>
              <w:t xml:space="preserve"> Currently completed 1,500 supervision hours and planning to take the BCBA exam February 2019. </w:t>
            </w:r>
            <w:r>
              <w:rPr>
                <w:rStyle w:val="divdocumentleft-box"/>
                <w:rFonts w:ascii="Century Gothic" w:eastAsia="Century Gothic" w:hAnsi="Century Gothic" w:cs="Century Gothic"/>
                <w:color w:val="343434"/>
                <w:sz w:val="22"/>
                <w:szCs w:val="22"/>
              </w:rPr>
              <w:t>Ability to lead</w:t>
            </w:r>
            <w:r w:rsidR="00BB2CBC">
              <w:rPr>
                <w:rStyle w:val="divdocumentleft-box"/>
                <w:rFonts w:ascii="Century Gothic" w:eastAsia="Century Gothic" w:hAnsi="Century Gothic" w:cs="Century Gothic"/>
                <w:color w:val="343434"/>
                <w:sz w:val="22"/>
                <w:szCs w:val="22"/>
              </w:rPr>
              <w:t xml:space="preserve"> a team</w:t>
            </w:r>
            <w:r w:rsidR="00173B06">
              <w:rPr>
                <w:rStyle w:val="divdocumentleft-box"/>
                <w:rFonts w:ascii="Century Gothic" w:eastAsia="Century Gothic" w:hAnsi="Century Gothic" w:cs="Century Gothic"/>
                <w:color w:val="343434"/>
                <w:sz w:val="22"/>
                <w:szCs w:val="22"/>
              </w:rPr>
              <w:t xml:space="preserve"> </w:t>
            </w:r>
            <w:r w:rsidR="00BB2CBC">
              <w:rPr>
                <w:rStyle w:val="divdocumentleft-box"/>
                <w:rFonts w:ascii="Century Gothic" w:eastAsia="Century Gothic" w:hAnsi="Century Gothic" w:cs="Century Gothic"/>
                <w:color w:val="343434"/>
                <w:sz w:val="22"/>
                <w:szCs w:val="22"/>
              </w:rPr>
              <w:t xml:space="preserve">with empathy and consideration </w:t>
            </w:r>
            <w:r w:rsidR="00173B06">
              <w:rPr>
                <w:rStyle w:val="divdocumentleft-box"/>
                <w:rFonts w:ascii="Century Gothic" w:eastAsia="Century Gothic" w:hAnsi="Century Gothic" w:cs="Century Gothic"/>
                <w:color w:val="343434"/>
                <w:sz w:val="22"/>
                <w:szCs w:val="22"/>
              </w:rPr>
              <w:t>through</w:t>
            </w:r>
            <w:r w:rsidR="00BB2CBC">
              <w:rPr>
                <w:rStyle w:val="divdocumentleft-box"/>
                <w:rFonts w:ascii="Century Gothic" w:eastAsia="Century Gothic" w:hAnsi="Century Gothic" w:cs="Century Gothic"/>
                <w:color w:val="343434"/>
                <w:sz w:val="22"/>
                <w:szCs w:val="22"/>
              </w:rPr>
              <w:t xml:space="preserve"> utilizing</w:t>
            </w:r>
            <w:r w:rsidR="00173B06">
              <w:rPr>
                <w:rStyle w:val="divdocumentleft-box"/>
                <w:rFonts w:ascii="Century Gothic" w:eastAsia="Century Gothic" w:hAnsi="Century Gothic" w:cs="Century Gothic"/>
                <w:color w:val="343434"/>
                <w:sz w:val="22"/>
                <w:szCs w:val="22"/>
              </w:rPr>
              <w:t xml:space="preserve"> </w:t>
            </w:r>
            <w:r>
              <w:rPr>
                <w:rStyle w:val="divdocumentleft-box"/>
                <w:rFonts w:ascii="Century Gothic" w:eastAsia="Century Gothic" w:hAnsi="Century Gothic" w:cs="Century Gothic"/>
                <w:color w:val="343434"/>
                <w:sz w:val="22"/>
                <w:szCs w:val="22"/>
              </w:rPr>
              <w:t>positive behavior support interventions</w:t>
            </w:r>
            <w:r w:rsidR="00BB2CBC">
              <w:rPr>
                <w:rStyle w:val="divdocumentleft-box"/>
                <w:rFonts w:ascii="Century Gothic" w:eastAsia="Century Gothic" w:hAnsi="Century Gothic" w:cs="Century Gothic"/>
                <w:color w:val="343434"/>
                <w:sz w:val="22"/>
                <w:szCs w:val="22"/>
              </w:rPr>
              <w:t>, plans</w:t>
            </w:r>
            <w:r w:rsidR="00173B06">
              <w:rPr>
                <w:rStyle w:val="divdocumentleft-box"/>
                <w:rFonts w:ascii="Century Gothic" w:eastAsia="Century Gothic" w:hAnsi="Century Gothic" w:cs="Century Gothic"/>
                <w:color w:val="343434"/>
                <w:sz w:val="22"/>
                <w:szCs w:val="22"/>
              </w:rPr>
              <w:t xml:space="preserve"> and reinforcing</w:t>
            </w:r>
            <w:r>
              <w:rPr>
                <w:rStyle w:val="divdocumentleft-box"/>
                <w:rFonts w:ascii="Century Gothic" w:eastAsia="Century Gothic" w:hAnsi="Century Gothic" w:cs="Century Gothic"/>
                <w:color w:val="343434"/>
                <w:sz w:val="22"/>
                <w:szCs w:val="22"/>
              </w:rPr>
              <w:t xml:space="preserve"> positivity within in the workplace</w:t>
            </w:r>
            <w:r w:rsidR="00173B06">
              <w:rPr>
                <w:rStyle w:val="divdocumentleft-box"/>
                <w:rFonts w:ascii="Century Gothic" w:eastAsia="Century Gothic" w:hAnsi="Century Gothic" w:cs="Century Gothic"/>
                <w:color w:val="343434"/>
                <w:sz w:val="22"/>
                <w:szCs w:val="22"/>
              </w:rPr>
              <w:t xml:space="preserve">. Passion for working to </w:t>
            </w:r>
            <w:r w:rsidR="0040208E">
              <w:rPr>
                <w:rStyle w:val="divdocumentleft-box"/>
                <w:rFonts w:ascii="Century Gothic" w:eastAsia="Century Gothic" w:hAnsi="Century Gothic" w:cs="Century Gothic"/>
                <w:color w:val="343434"/>
                <w:sz w:val="22"/>
                <w:szCs w:val="22"/>
              </w:rPr>
              <w:t xml:space="preserve">design and implement plans to help </w:t>
            </w:r>
            <w:r>
              <w:rPr>
                <w:rStyle w:val="divdocumentleft-box"/>
                <w:rFonts w:ascii="Century Gothic" w:eastAsia="Century Gothic" w:hAnsi="Century Gothic" w:cs="Century Gothic"/>
                <w:color w:val="343434"/>
                <w:sz w:val="22"/>
                <w:szCs w:val="22"/>
              </w:rPr>
              <w:t>others</w:t>
            </w:r>
            <w:r w:rsidR="0040208E">
              <w:rPr>
                <w:rStyle w:val="divdocumentleft-box"/>
                <w:rFonts w:ascii="Century Gothic" w:eastAsia="Century Gothic" w:hAnsi="Century Gothic" w:cs="Century Gothic"/>
                <w:color w:val="343434"/>
                <w:sz w:val="22"/>
                <w:szCs w:val="22"/>
              </w:rPr>
              <w:t xml:space="preserve"> achieve greatness</w:t>
            </w:r>
            <w:r>
              <w:rPr>
                <w:rStyle w:val="divdocumentleft-box"/>
                <w:rFonts w:ascii="Century Gothic" w:eastAsia="Century Gothic" w:hAnsi="Century Gothic" w:cs="Century Gothic"/>
                <w:color w:val="343434"/>
                <w:sz w:val="22"/>
                <w:szCs w:val="22"/>
              </w:rPr>
              <w:t>, specifically i</w:t>
            </w:r>
            <w:r w:rsidR="00173B06">
              <w:rPr>
                <w:rStyle w:val="divdocumentleft-box"/>
                <w:rFonts w:ascii="Century Gothic" w:eastAsia="Century Gothic" w:hAnsi="Century Gothic" w:cs="Century Gothic"/>
                <w:color w:val="343434"/>
                <w:sz w:val="22"/>
                <w:szCs w:val="22"/>
              </w:rPr>
              <w:t>n</w:t>
            </w:r>
            <w:r>
              <w:rPr>
                <w:rStyle w:val="divdocumentleft-box"/>
                <w:rFonts w:ascii="Century Gothic" w:eastAsia="Century Gothic" w:hAnsi="Century Gothic" w:cs="Century Gothic"/>
                <w:color w:val="343434"/>
                <w:sz w:val="22"/>
                <w:szCs w:val="22"/>
              </w:rPr>
              <w:t xml:space="preserve"> their</w:t>
            </w:r>
            <w:r w:rsidR="00173B06">
              <w:rPr>
                <w:rStyle w:val="divdocumentleft-box"/>
                <w:rFonts w:ascii="Century Gothic" w:eastAsia="Century Gothic" w:hAnsi="Century Gothic" w:cs="Century Gothic"/>
                <w:color w:val="343434"/>
                <w:sz w:val="22"/>
                <w:szCs w:val="22"/>
              </w:rPr>
              <w:t xml:space="preserve"> </w:t>
            </w:r>
            <w:r>
              <w:rPr>
                <w:rStyle w:val="divdocumentleft-box"/>
                <w:rFonts w:ascii="Century Gothic" w:eastAsia="Century Gothic" w:hAnsi="Century Gothic" w:cs="Century Gothic"/>
                <w:color w:val="343434"/>
                <w:sz w:val="22"/>
                <w:szCs w:val="22"/>
              </w:rPr>
              <w:t>personal</w:t>
            </w:r>
            <w:r w:rsidR="00FF2A3A">
              <w:rPr>
                <w:rStyle w:val="divdocumentleft-box"/>
                <w:rFonts w:ascii="Century Gothic" w:eastAsia="Century Gothic" w:hAnsi="Century Gothic" w:cs="Century Gothic"/>
                <w:color w:val="343434"/>
                <w:sz w:val="22"/>
                <w:szCs w:val="22"/>
              </w:rPr>
              <w:t xml:space="preserve"> individualized</w:t>
            </w:r>
            <w:r>
              <w:rPr>
                <w:rStyle w:val="divdocumentleft-box"/>
                <w:rFonts w:ascii="Century Gothic" w:eastAsia="Century Gothic" w:hAnsi="Century Gothic" w:cs="Century Gothic"/>
                <w:color w:val="343434"/>
                <w:sz w:val="22"/>
                <w:szCs w:val="22"/>
              </w:rPr>
              <w:t xml:space="preserve"> goals</w:t>
            </w:r>
            <w:r w:rsidR="00173B06">
              <w:rPr>
                <w:rStyle w:val="divdocumentleft-box"/>
                <w:rFonts w:ascii="Century Gothic" w:eastAsia="Century Gothic" w:hAnsi="Century Gothic" w:cs="Century Gothic"/>
                <w:color w:val="343434"/>
                <w:sz w:val="22"/>
                <w:szCs w:val="22"/>
              </w:rPr>
              <w:t>. Deep unders</w:t>
            </w:r>
            <w:r>
              <w:rPr>
                <w:rStyle w:val="divdocumentleft-box"/>
                <w:rFonts w:ascii="Century Gothic" w:eastAsia="Century Gothic" w:hAnsi="Century Gothic" w:cs="Century Gothic"/>
                <w:color w:val="343434"/>
                <w:sz w:val="22"/>
                <w:szCs w:val="22"/>
              </w:rPr>
              <w:t xml:space="preserve">tanding of ethical guidelines, behavior and classroom management, educational </w:t>
            </w:r>
            <w:r w:rsidR="00173B06">
              <w:rPr>
                <w:rStyle w:val="divdocumentleft-box"/>
                <w:rFonts w:ascii="Century Gothic" w:eastAsia="Century Gothic" w:hAnsi="Century Gothic" w:cs="Century Gothic"/>
                <w:color w:val="343434"/>
                <w:sz w:val="22"/>
                <w:szCs w:val="22"/>
              </w:rPr>
              <w:t>and team</w:t>
            </w:r>
            <w:r w:rsidR="00FF2A3A">
              <w:rPr>
                <w:rStyle w:val="divdocumentleft-box"/>
                <w:rFonts w:ascii="Century Gothic" w:eastAsia="Century Gothic" w:hAnsi="Century Gothic" w:cs="Century Gothic"/>
                <w:color w:val="343434"/>
                <w:sz w:val="22"/>
                <w:szCs w:val="22"/>
              </w:rPr>
              <w:t xml:space="preserve"> leadership working with team members of different </w:t>
            </w:r>
            <w:r w:rsidR="0073336C">
              <w:rPr>
                <w:rStyle w:val="divdocumentleft-box"/>
                <w:rFonts w:ascii="Century Gothic" w:eastAsia="Century Gothic" w:hAnsi="Century Gothic" w:cs="Century Gothic"/>
                <w:color w:val="343434"/>
                <w:sz w:val="22"/>
                <w:szCs w:val="22"/>
              </w:rPr>
              <w:t>cultural</w:t>
            </w:r>
            <w:r w:rsidR="00FF2A3A">
              <w:rPr>
                <w:rStyle w:val="divdocumentleft-box"/>
                <w:rFonts w:ascii="Century Gothic" w:eastAsia="Century Gothic" w:hAnsi="Century Gothic" w:cs="Century Gothic"/>
                <w:color w:val="343434"/>
                <w:sz w:val="22"/>
                <w:szCs w:val="22"/>
              </w:rPr>
              <w:t xml:space="preserve"> backgrounds</w:t>
            </w:r>
            <w:r>
              <w:rPr>
                <w:rStyle w:val="divdocumentleft-box"/>
                <w:rFonts w:ascii="Century Gothic" w:eastAsia="Century Gothic" w:hAnsi="Century Gothic" w:cs="Century Gothic"/>
                <w:color w:val="343434"/>
                <w:sz w:val="22"/>
                <w:szCs w:val="22"/>
              </w:rPr>
              <w:t>. Hands-on leader</w:t>
            </w:r>
            <w:r w:rsidR="00DF3A69">
              <w:rPr>
                <w:rStyle w:val="divdocumentleft-box"/>
                <w:rFonts w:ascii="Century Gothic" w:eastAsia="Century Gothic" w:hAnsi="Century Gothic" w:cs="Century Gothic"/>
                <w:color w:val="343434"/>
                <w:sz w:val="22"/>
                <w:szCs w:val="22"/>
              </w:rPr>
              <w:t xml:space="preserve"> experience</w:t>
            </w:r>
            <w:r>
              <w:rPr>
                <w:rStyle w:val="divdocumentleft-box"/>
                <w:rFonts w:ascii="Century Gothic" w:eastAsia="Century Gothic" w:hAnsi="Century Gothic" w:cs="Century Gothic"/>
                <w:color w:val="343434"/>
                <w:sz w:val="22"/>
                <w:szCs w:val="22"/>
              </w:rPr>
              <w:t xml:space="preserve"> with</w:t>
            </w:r>
            <w:r w:rsidR="00DF3A69">
              <w:rPr>
                <w:rStyle w:val="divdocumentleft-box"/>
                <w:rFonts w:ascii="Century Gothic" w:eastAsia="Century Gothic" w:hAnsi="Century Gothic" w:cs="Century Gothic"/>
                <w:color w:val="343434"/>
                <w:sz w:val="22"/>
                <w:szCs w:val="22"/>
              </w:rPr>
              <w:t xml:space="preserve"> behavior plans and counseling individuals living with</w:t>
            </w:r>
            <w:r w:rsidR="00DF3A69">
              <w:t xml:space="preserve"> </w:t>
            </w:r>
            <w:r w:rsidR="00DF3A69" w:rsidRPr="00DF3A69">
              <w:rPr>
                <w:rStyle w:val="divdocumentleft-box"/>
                <w:rFonts w:ascii="Century Gothic" w:eastAsia="Century Gothic" w:hAnsi="Century Gothic" w:cs="Century Gothic"/>
                <w:color w:val="343434"/>
                <w:sz w:val="22"/>
                <w:szCs w:val="22"/>
              </w:rPr>
              <w:t>Autism Spectrum Disorder, Down Syndrome, Conduct Disorder, Oppositional Defiance Disorder, Substance abuse disorder and other psychiatric illnesses such as Bipolar disorder, Schizophrenia, Clinical Depression, Anxiety Disorder and Intermittent Explosive Rage Disorder</w:t>
            </w:r>
            <w:r w:rsidR="0073336C">
              <w:rPr>
                <w:rStyle w:val="divdocumentleft-box"/>
                <w:rFonts w:ascii="Century Gothic" w:eastAsia="Century Gothic" w:hAnsi="Century Gothic" w:cs="Century Gothic"/>
                <w:color w:val="343434"/>
                <w:sz w:val="22"/>
                <w:szCs w:val="22"/>
              </w:rPr>
              <w:t xml:space="preserve"> within group and 1:1 counseling sessions</w:t>
            </w:r>
            <w:r w:rsidR="00DF3A69" w:rsidRPr="00DF3A69">
              <w:rPr>
                <w:rStyle w:val="divdocumentleft-box"/>
                <w:rFonts w:ascii="Century Gothic" w:eastAsia="Century Gothic" w:hAnsi="Century Gothic" w:cs="Century Gothic"/>
                <w:color w:val="343434"/>
                <w:sz w:val="22"/>
                <w:szCs w:val="22"/>
              </w:rPr>
              <w:t xml:space="preserve">. </w:t>
            </w:r>
            <w:r w:rsidR="00DF3A69">
              <w:rPr>
                <w:rStyle w:val="divdocumentleft-box"/>
                <w:rFonts w:ascii="Century Gothic" w:eastAsia="Century Gothic" w:hAnsi="Century Gothic" w:cs="Century Gothic"/>
                <w:color w:val="343434"/>
                <w:sz w:val="22"/>
                <w:szCs w:val="22"/>
              </w:rPr>
              <w:t xml:space="preserve"> </w:t>
            </w:r>
          </w:p>
          <w:p w:rsidR="00961C07" w:rsidRDefault="00173B06">
            <w:pPr>
              <w:pStyle w:val="divdocumentsectiontitle"/>
              <w:spacing w:line="440" w:lineRule="atLeast"/>
              <w:rPr>
                <w:rStyle w:val="divdocumentleft-box"/>
                <w:rFonts w:ascii="Century Gothic" w:eastAsia="Century Gothic" w:hAnsi="Century Gothic" w:cs="Century Gothic"/>
                <w:b/>
                <w:bCs/>
                <w:spacing w:val="0"/>
              </w:rPr>
            </w:pPr>
            <w:r>
              <w:rPr>
                <w:rStyle w:val="divdocumentleft-box"/>
                <w:rFonts w:ascii="Century Gothic" w:eastAsia="Century Gothic" w:hAnsi="Century Gothic" w:cs="Century Gothic"/>
                <w:b/>
                <w:bCs/>
                <w:spacing w:val="0"/>
              </w:rPr>
              <w:t>Work History</w:t>
            </w:r>
          </w:p>
          <w:p w:rsidR="00961C07" w:rsidRDefault="00173B06">
            <w:pPr>
              <w:pStyle w:val="headinggappadding"/>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61C07" w:rsidRDefault="00173B06">
            <w:pPr>
              <w:pStyle w:val="headinggapdiv"/>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00"/>
              <w:gridCol w:w="520"/>
              <w:gridCol w:w="6140"/>
            </w:tblGrid>
            <w:tr w:rsidR="00961C07">
              <w:tc>
                <w:tcPr>
                  <w:tcW w:w="1300" w:type="dxa"/>
                  <w:tcMar>
                    <w:top w:w="0" w:type="dxa"/>
                    <w:left w:w="5" w:type="dxa"/>
                    <w:bottom w:w="5" w:type="dxa"/>
                    <w:right w:w="5" w:type="dxa"/>
                  </w:tcMar>
                  <w:hideMark/>
                </w:tcPr>
                <w:p w:rsidR="00961C07" w:rsidRDefault="00FF2A3A">
                  <w:pPr>
                    <w:spacing w:line="36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2018-10</w:t>
                  </w:r>
                  <w:r w:rsidR="00173B06">
                    <w:rPr>
                      <w:rStyle w:val="span"/>
                      <w:rFonts w:ascii="Century Gothic" w:eastAsia="Century Gothic" w:hAnsi="Century Gothic" w:cs="Century Gothic"/>
                      <w:b/>
                      <w:bCs/>
                      <w:color w:val="343434"/>
                      <w:spacing w:val="4"/>
                      <w:sz w:val="22"/>
                      <w:szCs w:val="22"/>
                    </w:rPr>
                    <w:t xml:space="preserve"> - </w:t>
                  </w:r>
                  <w:r w:rsidR="00173B06">
                    <w:rPr>
                      <w:rStyle w:val="divdocumentjobdates"/>
                      <w:rFonts w:ascii="Century Gothic" w:eastAsia="Century Gothic" w:hAnsi="Century Gothic" w:cs="Century Gothic"/>
                      <w:b/>
                      <w:bCs/>
                      <w:color w:val="343434"/>
                      <w:spacing w:val="4"/>
                    </w:rPr>
                    <w:t>Current</w:t>
                  </w:r>
                </w:p>
              </w:tc>
              <w:tc>
                <w:tcPr>
                  <w:tcW w:w="520" w:type="dxa"/>
                  <w:tcMar>
                    <w:top w:w="0" w:type="dxa"/>
                    <w:left w:w="5" w:type="dxa"/>
                    <w:bottom w:w="5" w:type="dxa"/>
                    <w:right w:w="5" w:type="dxa"/>
                  </w:tcMar>
                  <w:hideMark/>
                </w:tcPr>
                <w:p w:rsidR="00961C07" w:rsidRDefault="00173B06">
                  <w:pPr>
                    <w:spacing w:line="360" w:lineRule="atLeast"/>
                    <w:rPr>
                      <w:rStyle w:val="divdocumentleft-boxpaddedlinedate-content"/>
                      <w:rFonts w:ascii="Century Gothic" w:eastAsia="Century Gothic" w:hAnsi="Century Gothic" w:cs="Century Gothic"/>
                      <w:color w:val="343434"/>
                      <w:spacing w:val="4"/>
                      <w:sz w:val="22"/>
                      <w:szCs w:val="22"/>
                    </w:rPr>
                  </w:pPr>
                  <w:r>
                    <w:rPr>
                      <w:rStyle w:val="divdocumentleft-boxdatetablepindcell"/>
                      <w:rFonts w:ascii="Century Gothic" w:eastAsia="Century Gothic" w:hAnsi="Century Gothic" w:cs="Century Gothic"/>
                      <w:b/>
                      <w:bCs/>
                      <w:color w:val="343434"/>
                      <w:spacing w:val="4"/>
                      <w:sz w:val="22"/>
                      <w:szCs w:val="22"/>
                    </w:rPr>
                    <w:t> </w:t>
                  </w:r>
                </w:p>
              </w:tc>
              <w:tc>
                <w:tcPr>
                  <w:tcW w:w="6140" w:type="dxa"/>
                  <w:tcMar>
                    <w:top w:w="0" w:type="dxa"/>
                    <w:left w:w="5" w:type="dxa"/>
                    <w:bottom w:w="5" w:type="dxa"/>
                    <w:right w:w="5" w:type="dxa"/>
                  </w:tcMar>
                  <w:hideMark/>
                </w:tcPr>
                <w:p w:rsidR="00961C07" w:rsidRDefault="00173B06">
                  <w:pPr>
                    <w:pStyle w:val="divdocumentpaddedline"/>
                    <w:spacing w:line="360" w:lineRule="atLeast"/>
                    <w:rPr>
                      <w:rStyle w:val="divdocumentleft-boxparagraphsinglecolumn"/>
                      <w:rFonts w:ascii="Century Gothic" w:eastAsia="Century Gothic" w:hAnsi="Century Gothic" w:cs="Century Gothic"/>
                      <w:color w:val="343434"/>
                      <w:spacing w:val="4"/>
                      <w:sz w:val="22"/>
                      <w:szCs w:val="22"/>
                    </w:rPr>
                  </w:pPr>
                  <w:r>
                    <w:rPr>
                      <w:rStyle w:val="divdocumenttxtBold"/>
                      <w:rFonts w:ascii="Century Gothic" w:eastAsia="Century Gothic" w:hAnsi="Century Gothic" w:cs="Century Gothic"/>
                      <w:color w:val="343434"/>
                      <w:spacing w:val="4"/>
                      <w:sz w:val="28"/>
                      <w:szCs w:val="28"/>
                    </w:rPr>
                    <w:t>Special Education Teacher</w:t>
                  </w:r>
                </w:p>
                <w:p w:rsidR="00961C07" w:rsidRDefault="00173B06">
                  <w:pPr>
                    <w:pStyle w:val="divdocumentlocationGap"/>
                    <w:spacing w:before="80" w:line="360" w:lineRule="atLeast"/>
                    <w:rPr>
                      <w:rStyle w:val="divdocumentleft-boxparagraphsinglecolum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Elwyn Seedlings, Philadelphia, PA</w:t>
                  </w:r>
                </w:p>
                <w:p w:rsidR="00961C07" w:rsidRDefault="00173B06">
                  <w:pPr>
                    <w:pStyle w:val="divdocumentli"/>
                    <w:numPr>
                      <w:ilvl w:val="0"/>
                      <w:numId w:val="1"/>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Provide supervision and support to all classroom assistants and aides</w:t>
                  </w:r>
                </w:p>
                <w:p w:rsidR="00961C07" w:rsidRDefault="00173B06">
                  <w:pPr>
                    <w:pStyle w:val="divdocumentli"/>
                    <w:numPr>
                      <w:ilvl w:val="0"/>
                      <w:numId w:val="2"/>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Demonstrate flexibility in addressing daily situations involving children, parents and classroom staff</w:t>
                  </w:r>
                </w:p>
                <w:p w:rsidR="00961C07" w:rsidRDefault="00492F83">
                  <w:pPr>
                    <w:pStyle w:val="divdocumentli"/>
                    <w:numPr>
                      <w:ilvl w:val="0"/>
                      <w:numId w:val="3"/>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Facilitate in home visits</w:t>
                  </w:r>
                  <w:r w:rsidR="00173B06">
                    <w:rPr>
                      <w:rStyle w:val="span"/>
                      <w:rFonts w:ascii="Century Gothic" w:eastAsia="Century Gothic" w:hAnsi="Century Gothic" w:cs="Century Gothic"/>
                      <w:color w:val="343434"/>
                      <w:spacing w:val="4"/>
                      <w:sz w:val="22"/>
                      <w:szCs w:val="22"/>
                    </w:rPr>
                    <w:t xml:space="preserve"> and meetings with families</w:t>
                  </w:r>
                </w:p>
                <w:p w:rsidR="00961C07" w:rsidRDefault="00173B06">
                  <w:pPr>
                    <w:pStyle w:val="divdocumentli"/>
                    <w:numPr>
                      <w:ilvl w:val="0"/>
                      <w:numId w:val="5"/>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Redirected students using Positive Behavior Support (PBS)</w:t>
                  </w:r>
                </w:p>
                <w:p w:rsidR="00961C07" w:rsidRDefault="00173B06">
                  <w:pPr>
                    <w:pStyle w:val="divdocumentli"/>
                    <w:numPr>
                      <w:ilvl w:val="0"/>
                      <w:numId w:val="6"/>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Led activities that developed students' physical, emotional and social growth</w:t>
                  </w:r>
                </w:p>
                <w:p w:rsidR="00961C07" w:rsidRDefault="00173B06">
                  <w:pPr>
                    <w:pStyle w:val="divdocumentli"/>
                    <w:numPr>
                      <w:ilvl w:val="0"/>
                      <w:numId w:val="7"/>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Cultivated connections and strong student rapport to foster classroom engagement, in addition to recording student progress to inform parents and school administration</w:t>
                  </w:r>
                </w:p>
                <w:p w:rsidR="00961C07" w:rsidRDefault="00173B06">
                  <w:pPr>
                    <w:pStyle w:val="divdocumentli"/>
                    <w:numPr>
                      <w:ilvl w:val="0"/>
                      <w:numId w:val="8"/>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 xml:space="preserve">Created and managed IEPs to define student learning objectives and educational strategies, in </w:t>
                  </w:r>
                  <w:r>
                    <w:rPr>
                      <w:rStyle w:val="span"/>
                      <w:rFonts w:ascii="Century Gothic" w:eastAsia="Century Gothic" w:hAnsi="Century Gothic" w:cs="Century Gothic"/>
                      <w:color w:val="343434"/>
                      <w:spacing w:val="4"/>
                      <w:sz w:val="22"/>
                      <w:szCs w:val="22"/>
                    </w:rPr>
                    <w:lastRenderedPageBreak/>
                    <w:t>addition to applying instructional knowledge and methods to support goals</w:t>
                  </w:r>
                </w:p>
                <w:p w:rsidR="00961C07" w:rsidRDefault="00173B06">
                  <w:pPr>
                    <w:pStyle w:val="divdocumentli"/>
                    <w:numPr>
                      <w:ilvl w:val="0"/>
                      <w:numId w:val="9"/>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Developed and managed instructional materials and reports</w:t>
                  </w:r>
                </w:p>
                <w:p w:rsidR="00492F83" w:rsidRDefault="00FF2A3A">
                  <w:pPr>
                    <w:pStyle w:val="divdocumentli"/>
                    <w:numPr>
                      <w:ilvl w:val="0"/>
                      <w:numId w:val="9"/>
                    </w:numPr>
                    <w:spacing w:line="36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Organized and implemented Graduation ceremony for staff, families and 25+ transitioning students.</w:t>
                  </w:r>
                </w:p>
              </w:tc>
            </w:tr>
          </w:tbl>
          <w:p w:rsidR="00961C07" w:rsidRDefault="00961C07">
            <w:pPr>
              <w:rPr>
                <w:vanish/>
              </w:rPr>
            </w:pP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00"/>
              <w:gridCol w:w="520"/>
              <w:gridCol w:w="6140"/>
            </w:tblGrid>
            <w:tr w:rsidR="00961C07">
              <w:tc>
                <w:tcPr>
                  <w:tcW w:w="1300" w:type="dxa"/>
                  <w:tcMar>
                    <w:top w:w="200" w:type="dxa"/>
                    <w:left w:w="5" w:type="dxa"/>
                    <w:bottom w:w="5" w:type="dxa"/>
                    <w:right w:w="5" w:type="dxa"/>
                  </w:tcMar>
                  <w:hideMark/>
                </w:tcPr>
                <w:p w:rsidR="00961C07" w:rsidRDefault="00492F83">
                  <w:pPr>
                    <w:spacing w:line="36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2017-10</w:t>
                  </w:r>
                  <w:r w:rsidR="00173B06">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2019-10</w:t>
                  </w:r>
                </w:p>
              </w:tc>
              <w:tc>
                <w:tcPr>
                  <w:tcW w:w="520" w:type="dxa"/>
                  <w:tcMar>
                    <w:top w:w="200" w:type="dxa"/>
                    <w:left w:w="5" w:type="dxa"/>
                    <w:bottom w:w="5" w:type="dxa"/>
                    <w:right w:w="5" w:type="dxa"/>
                  </w:tcMar>
                  <w:hideMark/>
                </w:tcPr>
                <w:p w:rsidR="00961C07" w:rsidRDefault="00173B06">
                  <w:pPr>
                    <w:spacing w:line="360" w:lineRule="atLeast"/>
                    <w:rPr>
                      <w:rStyle w:val="divdocumentleft-boxpaddedlinedate-content"/>
                      <w:rFonts w:ascii="Century Gothic" w:eastAsia="Century Gothic" w:hAnsi="Century Gothic" w:cs="Century Gothic"/>
                      <w:color w:val="343434"/>
                      <w:spacing w:val="4"/>
                      <w:sz w:val="22"/>
                      <w:szCs w:val="22"/>
                    </w:rPr>
                  </w:pPr>
                  <w:r>
                    <w:rPr>
                      <w:rStyle w:val="divdocumentleft-boxdatetablepindcell"/>
                      <w:rFonts w:ascii="Century Gothic" w:eastAsia="Century Gothic" w:hAnsi="Century Gothic" w:cs="Century Gothic"/>
                      <w:b/>
                      <w:bCs/>
                      <w:color w:val="343434"/>
                      <w:spacing w:val="4"/>
                      <w:sz w:val="22"/>
                      <w:szCs w:val="22"/>
                    </w:rPr>
                    <w:t> </w:t>
                  </w:r>
                </w:p>
              </w:tc>
              <w:tc>
                <w:tcPr>
                  <w:tcW w:w="6140" w:type="dxa"/>
                  <w:tcMar>
                    <w:top w:w="200" w:type="dxa"/>
                    <w:left w:w="5" w:type="dxa"/>
                    <w:bottom w:w="5" w:type="dxa"/>
                    <w:right w:w="5" w:type="dxa"/>
                  </w:tcMar>
                  <w:hideMark/>
                </w:tcPr>
                <w:p w:rsidR="00961C07" w:rsidRDefault="00ED69A0">
                  <w:pPr>
                    <w:pStyle w:val="divdocumentpaddedline"/>
                    <w:spacing w:line="360" w:lineRule="atLeast"/>
                    <w:rPr>
                      <w:rStyle w:val="divdocumentleft-boxparagraphsinglecolumn"/>
                      <w:rFonts w:ascii="Century Gothic" w:eastAsia="Century Gothic" w:hAnsi="Century Gothic" w:cs="Century Gothic"/>
                      <w:color w:val="343434"/>
                      <w:spacing w:val="4"/>
                      <w:sz w:val="22"/>
                      <w:szCs w:val="22"/>
                    </w:rPr>
                  </w:pPr>
                  <w:r>
                    <w:rPr>
                      <w:rStyle w:val="divdocumenttxtBold"/>
                      <w:rFonts w:ascii="Century Gothic" w:eastAsia="Century Gothic" w:hAnsi="Century Gothic" w:cs="Century Gothic"/>
                      <w:color w:val="343434"/>
                      <w:spacing w:val="4"/>
                      <w:sz w:val="28"/>
                      <w:szCs w:val="28"/>
                    </w:rPr>
                    <w:t xml:space="preserve">Behavior Support Consultant </w:t>
                  </w:r>
                </w:p>
                <w:p w:rsidR="00961C07" w:rsidRDefault="00ED69A0">
                  <w:pPr>
                    <w:pStyle w:val="divdocumentlocationGap"/>
                    <w:spacing w:before="80" w:line="360" w:lineRule="atLeast"/>
                    <w:rPr>
                      <w:rStyle w:val="span"/>
                      <w:rFonts w:ascii="Century Gothic" w:eastAsia="Century Gothic" w:hAnsi="Century Gothic" w:cs="Century Gothic"/>
                      <w:i/>
                      <w:iCs/>
                      <w:color w:val="343434"/>
                      <w:spacing w:val="4"/>
                      <w:sz w:val="22"/>
                      <w:szCs w:val="22"/>
                    </w:rPr>
                  </w:pPr>
                  <w:r>
                    <w:rPr>
                      <w:rStyle w:val="span"/>
                      <w:rFonts w:ascii="Century Gothic" w:eastAsia="Century Gothic" w:hAnsi="Century Gothic" w:cs="Century Gothic"/>
                      <w:i/>
                      <w:iCs/>
                      <w:color w:val="343434"/>
                      <w:spacing w:val="4"/>
                      <w:sz w:val="22"/>
                      <w:szCs w:val="22"/>
                    </w:rPr>
                    <w:t>Potential Discoveries, Willow Grove</w:t>
                  </w:r>
                  <w:r w:rsidR="00173B06">
                    <w:rPr>
                      <w:rStyle w:val="span"/>
                      <w:rFonts w:ascii="Century Gothic" w:eastAsia="Century Gothic" w:hAnsi="Century Gothic" w:cs="Century Gothic"/>
                      <w:i/>
                      <w:iCs/>
                      <w:color w:val="343434"/>
                      <w:spacing w:val="4"/>
                      <w:sz w:val="22"/>
                      <w:szCs w:val="22"/>
                    </w:rPr>
                    <w:t>, PA</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 xml:space="preserve">Conducted effective Functional Behavior Assessments and provided behavioral intervention plans to assist clients in overcoming challenging behaviors within classroom and mental health facilities. </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Conducted weekly groups to support teachers</w:t>
                  </w:r>
                  <w:r>
                    <w:rPr>
                      <w:rStyle w:val="span"/>
                      <w:rFonts w:ascii="Century Gothic" w:eastAsia="Century Gothic" w:hAnsi="Century Gothic" w:cs="Century Gothic"/>
                      <w:color w:val="343434"/>
                      <w:spacing w:val="4"/>
                      <w:sz w:val="22"/>
                      <w:szCs w:val="22"/>
                    </w:rPr>
                    <w:t xml:space="preserve">/mental health professionals </w:t>
                  </w:r>
                  <w:r w:rsidRPr="004A3152">
                    <w:rPr>
                      <w:rStyle w:val="span"/>
                      <w:rFonts w:ascii="Century Gothic" w:eastAsia="Century Gothic" w:hAnsi="Century Gothic" w:cs="Century Gothic"/>
                      <w:color w:val="343434"/>
                      <w:spacing w:val="4"/>
                      <w:sz w:val="22"/>
                      <w:szCs w:val="22"/>
                    </w:rPr>
                    <w:t>in deve</w:t>
                  </w:r>
                  <w:r>
                    <w:rPr>
                      <w:rStyle w:val="span"/>
                      <w:rFonts w:ascii="Century Gothic" w:eastAsia="Century Gothic" w:hAnsi="Century Gothic" w:cs="Century Gothic"/>
                      <w:color w:val="343434"/>
                      <w:spacing w:val="4"/>
                      <w:sz w:val="22"/>
                      <w:szCs w:val="22"/>
                    </w:rPr>
                    <w:t>loping positive behavioral interventions data tracking forms</w:t>
                  </w:r>
                  <w:r w:rsidRPr="004A3152">
                    <w:rPr>
                      <w:rStyle w:val="span"/>
                      <w:rFonts w:ascii="Century Gothic" w:eastAsia="Century Gothic" w:hAnsi="Century Gothic" w:cs="Century Gothic"/>
                      <w:color w:val="343434"/>
                      <w:spacing w:val="4"/>
                      <w:sz w:val="22"/>
                      <w:szCs w:val="22"/>
                    </w:rPr>
                    <w:t xml:space="preserve"> and</w:t>
                  </w:r>
                  <w:r>
                    <w:rPr>
                      <w:rStyle w:val="span"/>
                      <w:rFonts w:ascii="Century Gothic" w:eastAsia="Century Gothic" w:hAnsi="Century Gothic" w:cs="Century Gothic"/>
                      <w:color w:val="343434"/>
                      <w:spacing w:val="4"/>
                      <w:sz w:val="22"/>
                      <w:szCs w:val="22"/>
                    </w:rPr>
                    <w:t xml:space="preserve"> facilitating independent</w:t>
                  </w:r>
                  <w:r w:rsidRPr="004A3152">
                    <w:rPr>
                      <w:rStyle w:val="span"/>
                      <w:rFonts w:ascii="Century Gothic" w:eastAsia="Century Gothic" w:hAnsi="Century Gothic" w:cs="Century Gothic"/>
                      <w:color w:val="343434"/>
                      <w:spacing w:val="4"/>
                      <w:sz w:val="22"/>
                      <w:szCs w:val="22"/>
                    </w:rPr>
                    <w:t xml:space="preserve"> </w:t>
                  </w:r>
                  <w:r>
                    <w:rPr>
                      <w:rStyle w:val="span"/>
                      <w:rFonts w:ascii="Century Gothic" w:eastAsia="Century Gothic" w:hAnsi="Century Gothic" w:cs="Century Gothic"/>
                      <w:color w:val="343434"/>
                      <w:spacing w:val="4"/>
                      <w:sz w:val="22"/>
                      <w:szCs w:val="22"/>
                    </w:rPr>
                    <w:t xml:space="preserve">social emotional </w:t>
                  </w:r>
                  <w:r w:rsidRPr="004A3152">
                    <w:rPr>
                      <w:rStyle w:val="span"/>
                      <w:rFonts w:ascii="Century Gothic" w:eastAsia="Century Gothic" w:hAnsi="Century Gothic" w:cs="Century Gothic"/>
                      <w:color w:val="343434"/>
                      <w:spacing w:val="4"/>
                      <w:sz w:val="22"/>
                      <w:szCs w:val="22"/>
                    </w:rPr>
                    <w:t>skills</w:t>
                  </w:r>
                  <w:r>
                    <w:rPr>
                      <w:rStyle w:val="span"/>
                      <w:rFonts w:ascii="Century Gothic" w:eastAsia="Century Gothic" w:hAnsi="Century Gothic" w:cs="Century Gothic"/>
                      <w:color w:val="343434"/>
                      <w:spacing w:val="4"/>
                      <w:sz w:val="22"/>
                      <w:szCs w:val="22"/>
                    </w:rPr>
                    <w:t>.</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Partnered with administrative leadership to improve discipline practices based on data findings</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Organized instruction material, including constructing bulletin boards and setting up work areas</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Communicated nonverbally with children to provide comfort, encouragement and positive reinforcement</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Created and managed IEPs to define student learning objectives and educational strategies, in addition to applying instructional knowledge and methods to support goals</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Redirected students using Positive Behavior Support (PBS)</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Cultivated connections and strong student rapport to foster classroom engagement, in addition to recording student progress to inform parents and school administration</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Trained in substance abuse, co-occurring disorders and effects of employment and housing issues on mental health</w:t>
                  </w:r>
                </w:p>
                <w:p w:rsidR="004A3152" w:rsidRPr="004A3152"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lastRenderedPageBreak/>
                    <w:t>Improved outcomes of patients with psychiatric and co-morbid chronic pain conditions</w:t>
                  </w:r>
                </w:p>
                <w:p w:rsidR="00961C07" w:rsidRDefault="004A3152" w:rsidP="004A3152">
                  <w:pPr>
                    <w:pStyle w:val="divdocumentli"/>
                    <w:numPr>
                      <w:ilvl w:val="0"/>
                      <w:numId w:val="16"/>
                    </w:numPr>
                    <w:spacing w:line="360" w:lineRule="atLeast"/>
                    <w:rPr>
                      <w:rStyle w:val="span"/>
                      <w:rFonts w:ascii="Century Gothic" w:eastAsia="Century Gothic" w:hAnsi="Century Gothic" w:cs="Century Gothic"/>
                      <w:color w:val="343434"/>
                      <w:spacing w:val="4"/>
                      <w:sz w:val="22"/>
                      <w:szCs w:val="22"/>
                    </w:rPr>
                  </w:pPr>
                  <w:r w:rsidRPr="004A3152">
                    <w:rPr>
                      <w:rStyle w:val="span"/>
                      <w:rFonts w:ascii="Century Gothic" w:eastAsia="Century Gothic" w:hAnsi="Century Gothic" w:cs="Century Gothic"/>
                      <w:color w:val="343434"/>
                      <w:spacing w:val="4"/>
                      <w:sz w:val="22"/>
                      <w:szCs w:val="22"/>
                    </w:rPr>
                    <w:t>Displayed sensitivity to cultural and linguistic needs of clients and families served</w:t>
                  </w:r>
                </w:p>
              </w:tc>
            </w:tr>
          </w:tbl>
          <w:p w:rsidR="00961C07" w:rsidRDefault="00173B06">
            <w:pPr>
              <w:pStyle w:val="divdocumentsectiongapdiv"/>
              <w:rPr>
                <w:rStyle w:val="divdocumentleft-box"/>
                <w:rFonts w:ascii="Century Gothic" w:eastAsia="Century Gothic" w:hAnsi="Century Gothic" w:cs="Century Gothic"/>
                <w:color w:val="343434"/>
                <w:sz w:val="14"/>
                <w:szCs w:val="14"/>
              </w:rPr>
            </w:pPr>
            <w:r>
              <w:rPr>
                <w:rStyle w:val="divdocumentleft-box"/>
                <w:rFonts w:ascii="Century Gothic" w:eastAsia="Century Gothic" w:hAnsi="Century Gothic" w:cs="Century Gothic"/>
                <w:color w:val="343434"/>
                <w:sz w:val="14"/>
                <w:szCs w:val="14"/>
              </w:rPr>
              <w:t> </w:t>
            </w:r>
          </w:p>
          <w:p w:rsidR="004A3152" w:rsidRDefault="004A3152">
            <w:pPr>
              <w:pStyle w:val="divdocumentsectiontitle"/>
              <w:spacing w:line="440" w:lineRule="atLeast"/>
              <w:rPr>
                <w:rStyle w:val="divdocumentleft-box"/>
                <w:rFonts w:ascii="Century Gothic" w:eastAsia="Century Gothic" w:hAnsi="Century Gothic" w:cs="Century Gothic"/>
                <w:b/>
                <w:bCs/>
                <w:spacing w:val="0"/>
              </w:rPr>
            </w:pPr>
          </w:p>
          <w:p w:rsidR="00961C07" w:rsidRDefault="00173B06">
            <w:pPr>
              <w:pStyle w:val="divdocumentsectiontitle"/>
              <w:spacing w:line="440" w:lineRule="atLeast"/>
              <w:rPr>
                <w:rStyle w:val="divdocumentleft-box"/>
                <w:rFonts w:ascii="Century Gothic" w:eastAsia="Century Gothic" w:hAnsi="Century Gothic" w:cs="Century Gothic"/>
                <w:b/>
                <w:bCs/>
                <w:spacing w:val="0"/>
              </w:rPr>
            </w:pPr>
            <w:r>
              <w:rPr>
                <w:rStyle w:val="divdocumentleft-box"/>
                <w:rFonts w:ascii="Century Gothic" w:eastAsia="Century Gothic" w:hAnsi="Century Gothic" w:cs="Century Gothic"/>
                <w:b/>
                <w:bCs/>
                <w:spacing w:val="0"/>
              </w:rPr>
              <w:t>Education</w:t>
            </w:r>
          </w:p>
          <w:p w:rsidR="00961C07" w:rsidRDefault="00173B06">
            <w:pPr>
              <w:pStyle w:val="headinggappadding"/>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61C07" w:rsidRDefault="00173B06">
            <w:pPr>
              <w:pStyle w:val="headinggapdiv"/>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tbl>
            <w:tblPr>
              <w:tblStyle w:val="divdocumentleft-boxeducationparagraph"/>
              <w:tblW w:w="0" w:type="auto"/>
              <w:tblLayout w:type="fixed"/>
              <w:tblCellMar>
                <w:left w:w="0" w:type="dxa"/>
                <w:right w:w="0" w:type="dxa"/>
              </w:tblCellMar>
              <w:tblLook w:val="05E0" w:firstRow="1" w:lastRow="1" w:firstColumn="1" w:lastColumn="1" w:noHBand="0" w:noVBand="1"/>
            </w:tblPr>
            <w:tblGrid>
              <w:gridCol w:w="1300"/>
              <w:gridCol w:w="520"/>
              <w:gridCol w:w="6140"/>
            </w:tblGrid>
            <w:tr w:rsidR="00961C07">
              <w:tc>
                <w:tcPr>
                  <w:tcW w:w="1300" w:type="dxa"/>
                  <w:tcMar>
                    <w:top w:w="0" w:type="dxa"/>
                    <w:left w:w="5" w:type="dxa"/>
                    <w:bottom w:w="5" w:type="dxa"/>
                    <w:right w:w="5" w:type="dxa"/>
                  </w:tcMar>
                  <w:hideMark/>
                </w:tcPr>
                <w:p w:rsidR="00961C07" w:rsidRDefault="00ED69A0">
                  <w:pPr>
                    <w:spacing w:line="36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2010-09</w:t>
                  </w:r>
                  <w:r w:rsidR="00173B06">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2016</w:t>
                  </w:r>
                  <w:r w:rsidR="00173B06">
                    <w:rPr>
                      <w:rStyle w:val="divdocumentjobdates"/>
                      <w:rFonts w:ascii="Century Gothic" w:eastAsia="Century Gothic" w:hAnsi="Century Gothic" w:cs="Century Gothic"/>
                      <w:b/>
                      <w:bCs/>
                      <w:color w:val="343434"/>
                      <w:spacing w:val="4"/>
                    </w:rPr>
                    <w:t>-05</w:t>
                  </w:r>
                </w:p>
              </w:tc>
              <w:tc>
                <w:tcPr>
                  <w:tcW w:w="520" w:type="dxa"/>
                  <w:tcMar>
                    <w:top w:w="0" w:type="dxa"/>
                    <w:left w:w="5" w:type="dxa"/>
                    <w:bottom w:w="5" w:type="dxa"/>
                    <w:right w:w="5" w:type="dxa"/>
                  </w:tcMar>
                  <w:hideMark/>
                </w:tcPr>
                <w:p w:rsidR="00961C07" w:rsidRDefault="00173B06">
                  <w:pPr>
                    <w:spacing w:line="360" w:lineRule="atLeast"/>
                    <w:rPr>
                      <w:rStyle w:val="divdocumentleft-boxpaddedlinedate-content"/>
                      <w:rFonts w:ascii="Century Gothic" w:eastAsia="Century Gothic" w:hAnsi="Century Gothic" w:cs="Century Gothic"/>
                      <w:color w:val="343434"/>
                      <w:spacing w:val="4"/>
                      <w:sz w:val="22"/>
                      <w:szCs w:val="22"/>
                    </w:rPr>
                  </w:pPr>
                  <w:r>
                    <w:rPr>
                      <w:rStyle w:val="divdocumentleft-boxdatetablepindcell"/>
                      <w:rFonts w:ascii="Century Gothic" w:eastAsia="Century Gothic" w:hAnsi="Century Gothic" w:cs="Century Gothic"/>
                      <w:b/>
                      <w:bCs/>
                      <w:color w:val="343434"/>
                      <w:spacing w:val="4"/>
                      <w:sz w:val="22"/>
                      <w:szCs w:val="22"/>
                    </w:rPr>
                    <w:t> </w:t>
                  </w:r>
                </w:p>
              </w:tc>
              <w:tc>
                <w:tcPr>
                  <w:tcW w:w="6140" w:type="dxa"/>
                  <w:tcMar>
                    <w:top w:w="0" w:type="dxa"/>
                    <w:left w:w="5" w:type="dxa"/>
                    <w:bottom w:w="5" w:type="dxa"/>
                    <w:right w:w="5" w:type="dxa"/>
                  </w:tcMar>
                  <w:hideMark/>
                </w:tcPr>
                <w:p w:rsidR="00961C07" w:rsidRDefault="00173B06">
                  <w:pPr>
                    <w:pStyle w:val="divdocumentdegreeGap"/>
                    <w:spacing w:after="80" w:line="360" w:lineRule="atLeast"/>
                    <w:rPr>
                      <w:rStyle w:val="divdocumentleft-boxparagraphsinglecolumn"/>
                      <w:rFonts w:ascii="Century Gothic" w:eastAsia="Century Gothic" w:hAnsi="Century Gothic" w:cs="Century Gothic"/>
                      <w:b/>
                      <w:bCs/>
                      <w:color w:val="343434"/>
                      <w:spacing w:val="4"/>
                      <w:sz w:val="22"/>
                      <w:szCs w:val="22"/>
                    </w:rPr>
                  </w:pPr>
                  <w:r>
                    <w:rPr>
                      <w:rStyle w:val="span"/>
                      <w:rFonts w:ascii="Century Gothic" w:eastAsia="Century Gothic" w:hAnsi="Century Gothic" w:cs="Century Gothic"/>
                      <w:b/>
                      <w:bCs/>
                      <w:color w:val="343434"/>
                      <w:spacing w:val="4"/>
                      <w:sz w:val="22"/>
                      <w:szCs w:val="22"/>
                    </w:rPr>
                    <w:t xml:space="preserve">Bachelor of </w:t>
                  </w:r>
                  <w:r w:rsidR="00ED69A0">
                    <w:rPr>
                      <w:rStyle w:val="span"/>
                      <w:rFonts w:ascii="Century Gothic" w:eastAsia="Century Gothic" w:hAnsi="Century Gothic" w:cs="Century Gothic"/>
                      <w:b/>
                      <w:bCs/>
                      <w:color w:val="343434"/>
                      <w:spacing w:val="4"/>
                      <w:sz w:val="22"/>
                      <w:szCs w:val="22"/>
                    </w:rPr>
                    <w:t xml:space="preserve">Arts in Psychology </w:t>
                  </w:r>
                </w:p>
                <w:p w:rsidR="00ED69A0" w:rsidRDefault="00ED69A0" w:rsidP="00ED69A0">
                  <w:pPr>
                    <w:pStyle w:val="divdocumenttxtItl"/>
                    <w:spacing w:line="360" w:lineRule="atLeast"/>
                    <w:rPr>
                      <w:rStyle w:val="divdocumenteducationjoblocatio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 xml:space="preserve">Penn State </w:t>
                  </w:r>
                  <w:r w:rsidR="00173B06">
                    <w:rPr>
                      <w:rStyle w:val="span"/>
                      <w:rFonts w:ascii="Century Gothic" w:eastAsia="Century Gothic" w:hAnsi="Century Gothic" w:cs="Century Gothic"/>
                      <w:color w:val="343434"/>
                      <w:spacing w:val="4"/>
                      <w:sz w:val="22"/>
                      <w:szCs w:val="22"/>
                    </w:rPr>
                    <w:t xml:space="preserve">University </w:t>
                  </w:r>
                  <w:r>
                    <w:rPr>
                      <w:rStyle w:val="span"/>
                      <w:rFonts w:ascii="Century Gothic" w:eastAsia="Century Gothic" w:hAnsi="Century Gothic" w:cs="Century Gothic"/>
                      <w:color w:val="343434"/>
                      <w:spacing w:val="4"/>
                      <w:sz w:val="22"/>
                      <w:szCs w:val="22"/>
                    </w:rPr>
                    <w:t>–</w:t>
                  </w:r>
                  <w:r w:rsidR="00173B06">
                    <w:rPr>
                      <w:rStyle w:val="span"/>
                      <w:rFonts w:ascii="Century Gothic" w:eastAsia="Century Gothic" w:hAnsi="Century Gothic" w:cs="Century Gothic"/>
                      <w:color w:val="343434"/>
                      <w:spacing w:val="4"/>
                      <w:sz w:val="22"/>
                      <w:szCs w:val="22"/>
                    </w:rPr>
                    <w:t xml:space="preserve"> </w:t>
                  </w:r>
                  <w:r>
                    <w:rPr>
                      <w:rStyle w:val="divdocumenteducationjoblocation"/>
                      <w:rFonts w:ascii="Century Gothic" w:eastAsia="Century Gothic" w:hAnsi="Century Gothic" w:cs="Century Gothic"/>
                      <w:color w:val="343434"/>
                      <w:spacing w:val="4"/>
                      <w:sz w:val="22"/>
                      <w:szCs w:val="22"/>
                    </w:rPr>
                    <w:t xml:space="preserve">Abington </w:t>
                  </w:r>
                </w:p>
                <w:p w:rsidR="00ED69A0" w:rsidRPr="00ED69A0" w:rsidRDefault="00ED69A0" w:rsidP="00ED69A0">
                  <w:pPr>
                    <w:pStyle w:val="divdocumenttxtItl"/>
                    <w:spacing w:line="360" w:lineRule="atLeast"/>
                    <w:rPr>
                      <w:rStyle w:val="divdocumentleft-boxparagraphsinglecolumn"/>
                      <w:rFonts w:ascii="Century Gothic" w:eastAsia="Century Gothic" w:hAnsi="Century Gothic" w:cs="Century Gothic"/>
                      <w:i w:val="0"/>
                      <w:iCs w:val="0"/>
                      <w:color w:val="343434"/>
                      <w:spacing w:val="4"/>
                      <w:sz w:val="22"/>
                      <w:szCs w:val="22"/>
                    </w:rPr>
                  </w:pPr>
                </w:p>
              </w:tc>
            </w:tr>
            <w:tr w:rsidR="00ED69A0">
              <w:tc>
                <w:tcPr>
                  <w:tcW w:w="1300" w:type="dxa"/>
                  <w:tcMar>
                    <w:top w:w="0" w:type="dxa"/>
                    <w:left w:w="5" w:type="dxa"/>
                    <w:bottom w:w="5" w:type="dxa"/>
                    <w:right w:w="5" w:type="dxa"/>
                  </w:tcMar>
                </w:tcPr>
                <w:p w:rsidR="00ED69A0" w:rsidRDefault="00ED69A0">
                  <w:pPr>
                    <w:spacing w:line="36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 xml:space="preserve">2017-04 - 2019-06 </w:t>
                  </w:r>
                </w:p>
              </w:tc>
              <w:tc>
                <w:tcPr>
                  <w:tcW w:w="520" w:type="dxa"/>
                  <w:tcMar>
                    <w:top w:w="0" w:type="dxa"/>
                    <w:left w:w="5" w:type="dxa"/>
                    <w:bottom w:w="5" w:type="dxa"/>
                    <w:right w:w="5" w:type="dxa"/>
                  </w:tcMar>
                </w:tcPr>
                <w:p w:rsidR="00ED69A0" w:rsidRDefault="00ED69A0">
                  <w:pPr>
                    <w:spacing w:line="360" w:lineRule="atLeast"/>
                    <w:rPr>
                      <w:rStyle w:val="divdocumentleft-boxdatetablepindcell"/>
                      <w:rFonts w:ascii="Century Gothic" w:eastAsia="Century Gothic" w:hAnsi="Century Gothic" w:cs="Century Gothic"/>
                      <w:b/>
                      <w:bCs/>
                      <w:color w:val="343434"/>
                      <w:spacing w:val="4"/>
                      <w:sz w:val="22"/>
                      <w:szCs w:val="22"/>
                    </w:rPr>
                  </w:pPr>
                </w:p>
              </w:tc>
              <w:tc>
                <w:tcPr>
                  <w:tcW w:w="6140" w:type="dxa"/>
                  <w:tcMar>
                    <w:top w:w="0" w:type="dxa"/>
                    <w:left w:w="5" w:type="dxa"/>
                    <w:bottom w:w="5" w:type="dxa"/>
                    <w:right w:w="5" w:type="dxa"/>
                  </w:tcMar>
                </w:tcPr>
                <w:p w:rsidR="00ED69A0" w:rsidRDefault="00ED69A0">
                  <w:pPr>
                    <w:pStyle w:val="divdocumentdegreeGap"/>
                    <w:spacing w:after="80" w:line="360" w:lineRule="atLeast"/>
                    <w:rPr>
                      <w:rStyle w:val="span"/>
                      <w:rFonts w:ascii="Century Gothic" w:eastAsia="Century Gothic" w:hAnsi="Century Gothic" w:cs="Century Gothic"/>
                      <w:b/>
                      <w:bCs/>
                      <w:color w:val="343434"/>
                      <w:spacing w:val="4"/>
                      <w:sz w:val="22"/>
                      <w:szCs w:val="22"/>
                    </w:rPr>
                  </w:pPr>
                  <w:r>
                    <w:rPr>
                      <w:rStyle w:val="span"/>
                      <w:rFonts w:ascii="Century Gothic" w:eastAsia="Century Gothic" w:hAnsi="Century Gothic" w:cs="Century Gothic"/>
                      <w:b/>
                      <w:bCs/>
                      <w:color w:val="343434"/>
                      <w:spacing w:val="4"/>
                      <w:sz w:val="22"/>
                      <w:szCs w:val="22"/>
                    </w:rPr>
                    <w:t xml:space="preserve">Masters of Science in Applied Behavior Analysis concentration in Autism Spectrum Disorder </w:t>
                  </w:r>
                </w:p>
                <w:p w:rsidR="00FF2A3A" w:rsidRPr="00FF2A3A" w:rsidRDefault="00FF2A3A">
                  <w:pPr>
                    <w:pStyle w:val="divdocumentdegreeGap"/>
                    <w:spacing w:after="80" w:line="360" w:lineRule="atLeast"/>
                    <w:rPr>
                      <w:rStyle w:val="span"/>
                      <w:rFonts w:ascii="Century Gothic" w:eastAsia="Century Gothic" w:hAnsi="Century Gothic" w:cs="Century Gothic"/>
                      <w:bCs/>
                      <w:i/>
                      <w:color w:val="343434"/>
                      <w:spacing w:val="4"/>
                      <w:sz w:val="22"/>
                      <w:szCs w:val="22"/>
                    </w:rPr>
                  </w:pPr>
                  <w:r>
                    <w:rPr>
                      <w:rStyle w:val="span"/>
                      <w:rFonts w:ascii="Century Gothic" w:eastAsia="Century Gothic" w:hAnsi="Century Gothic" w:cs="Century Gothic"/>
                      <w:bCs/>
                      <w:i/>
                      <w:color w:val="343434"/>
                      <w:spacing w:val="4"/>
                      <w:sz w:val="22"/>
                      <w:szCs w:val="22"/>
                    </w:rPr>
                    <w:t xml:space="preserve">Drexel University- Philadelphia </w:t>
                  </w:r>
                </w:p>
              </w:tc>
            </w:tr>
          </w:tbl>
          <w:p w:rsidR="00961C07" w:rsidRDefault="00173B06">
            <w:pPr>
              <w:pStyle w:val="divdocumentsectiongapdiv"/>
              <w:rPr>
                <w:rStyle w:val="divdocumentleft-box"/>
                <w:rFonts w:ascii="Century Gothic" w:eastAsia="Century Gothic" w:hAnsi="Century Gothic" w:cs="Century Gothic"/>
                <w:color w:val="343434"/>
                <w:sz w:val="14"/>
                <w:szCs w:val="14"/>
              </w:rPr>
            </w:pPr>
            <w:r>
              <w:rPr>
                <w:rStyle w:val="divdocumentleft-box"/>
                <w:rFonts w:ascii="Century Gothic" w:eastAsia="Century Gothic" w:hAnsi="Century Gothic" w:cs="Century Gothic"/>
                <w:color w:val="343434"/>
                <w:sz w:val="14"/>
                <w:szCs w:val="14"/>
              </w:rPr>
              <w:t> </w:t>
            </w:r>
          </w:p>
          <w:p w:rsidR="00961C07" w:rsidRDefault="00173B06">
            <w:pPr>
              <w:pStyle w:val="divdocumentsectiontitle"/>
              <w:spacing w:line="440" w:lineRule="atLeast"/>
              <w:rPr>
                <w:rStyle w:val="divdocumentleft-box"/>
                <w:rFonts w:ascii="Century Gothic" w:eastAsia="Century Gothic" w:hAnsi="Century Gothic" w:cs="Century Gothic"/>
                <w:b/>
                <w:bCs/>
                <w:spacing w:val="0"/>
              </w:rPr>
            </w:pPr>
            <w:r>
              <w:rPr>
                <w:rStyle w:val="divdocumentleft-box"/>
                <w:rFonts w:ascii="Century Gothic" w:eastAsia="Century Gothic" w:hAnsi="Century Gothic" w:cs="Century Gothic"/>
                <w:b/>
                <w:bCs/>
                <w:spacing w:val="0"/>
              </w:rPr>
              <w:t>Volunteer Work</w:t>
            </w:r>
          </w:p>
          <w:p w:rsidR="00961C07" w:rsidRDefault="00173B06">
            <w:pPr>
              <w:pStyle w:val="headinggappadding"/>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61C07" w:rsidRDefault="00173B06">
            <w:pPr>
              <w:pStyle w:val="headinggapdiv"/>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FF2A3A" w:rsidRDefault="00173B06" w:rsidP="00FF2A3A">
            <w:pPr>
              <w:pStyle w:val="p"/>
              <w:numPr>
                <w:ilvl w:val="0"/>
                <w:numId w:val="18"/>
              </w:numPr>
              <w:spacing w:line="360" w:lineRule="atLeast"/>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Taught ballet and tap dancing to people living with Autism Spectrum Disorder</w:t>
            </w:r>
            <w:r w:rsidR="00DF3A69">
              <w:rPr>
                <w:rStyle w:val="divdocumentleft-box"/>
                <w:rFonts w:ascii="Century Gothic" w:eastAsia="Century Gothic" w:hAnsi="Century Gothic" w:cs="Century Gothic"/>
                <w:color w:val="343434"/>
                <w:sz w:val="22"/>
                <w:szCs w:val="22"/>
              </w:rPr>
              <w:t xml:space="preserve">, Down </w:t>
            </w:r>
            <w:proofErr w:type="gramStart"/>
            <w:r w:rsidR="00DF3A69">
              <w:rPr>
                <w:rStyle w:val="divdocumentleft-box"/>
                <w:rFonts w:ascii="Century Gothic" w:eastAsia="Century Gothic" w:hAnsi="Century Gothic" w:cs="Century Gothic"/>
                <w:color w:val="343434"/>
                <w:sz w:val="22"/>
                <w:szCs w:val="22"/>
              </w:rPr>
              <w:t>Syndrome</w:t>
            </w:r>
            <w:proofErr w:type="gramEnd"/>
            <w:r w:rsidR="00DF3A69">
              <w:rPr>
                <w:rStyle w:val="divdocumentleft-box"/>
                <w:rFonts w:ascii="Century Gothic" w:eastAsia="Century Gothic" w:hAnsi="Century Gothic" w:cs="Century Gothic"/>
                <w:color w:val="343434"/>
                <w:sz w:val="22"/>
                <w:szCs w:val="22"/>
              </w:rPr>
              <w:t>, Conduct Disorder, and Substance abuse</w:t>
            </w:r>
            <w:r>
              <w:rPr>
                <w:rStyle w:val="divdocumentleft-box"/>
                <w:rFonts w:ascii="Century Gothic" w:eastAsia="Century Gothic" w:hAnsi="Century Gothic" w:cs="Century Gothic"/>
                <w:color w:val="343434"/>
                <w:sz w:val="22"/>
                <w:szCs w:val="22"/>
              </w:rPr>
              <w:t xml:space="preserve"> at </w:t>
            </w:r>
            <w:r w:rsidR="00ED69A0">
              <w:rPr>
                <w:rStyle w:val="divdocumentleft-box"/>
                <w:rFonts w:ascii="Century Gothic" w:eastAsia="Century Gothic" w:hAnsi="Century Gothic" w:cs="Century Gothic"/>
                <w:color w:val="343434"/>
                <w:sz w:val="22"/>
                <w:szCs w:val="22"/>
              </w:rPr>
              <w:t>Dance Dynamics</w:t>
            </w:r>
            <w:r w:rsidR="00DF3A69">
              <w:rPr>
                <w:rStyle w:val="divdocumentleft-box"/>
                <w:rFonts w:ascii="Century Gothic" w:eastAsia="Century Gothic" w:hAnsi="Century Gothic" w:cs="Century Gothic"/>
                <w:color w:val="343434"/>
                <w:sz w:val="22"/>
                <w:szCs w:val="22"/>
              </w:rPr>
              <w:t>.</w:t>
            </w:r>
          </w:p>
          <w:p w:rsidR="00DF3A69" w:rsidRDefault="00DF3A69" w:rsidP="00FF2A3A">
            <w:pPr>
              <w:pStyle w:val="p"/>
              <w:numPr>
                <w:ilvl w:val="0"/>
                <w:numId w:val="18"/>
              </w:numPr>
              <w:spacing w:line="360" w:lineRule="atLeast"/>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 xml:space="preserve">Speaker at Alcoholics Anonymous and Narcotics Anonymous for people living with Substance Abuse Disorders along with comorbid psychiatrics illnesses. </w:t>
            </w:r>
          </w:p>
          <w:p w:rsidR="00DF3A69" w:rsidRDefault="00DF3A69" w:rsidP="00DF3A69">
            <w:pPr>
              <w:pStyle w:val="p"/>
              <w:numPr>
                <w:ilvl w:val="0"/>
                <w:numId w:val="18"/>
              </w:numPr>
              <w:spacing w:line="360" w:lineRule="atLeast"/>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 xml:space="preserve">Facilitated different group counseling sessions for  people living with </w:t>
            </w:r>
            <w:r w:rsidRPr="00DF3A69">
              <w:rPr>
                <w:rStyle w:val="divdocumentleft-box"/>
                <w:rFonts w:ascii="Century Gothic" w:eastAsia="Century Gothic" w:hAnsi="Century Gothic" w:cs="Century Gothic"/>
                <w:color w:val="343434"/>
                <w:sz w:val="22"/>
                <w:szCs w:val="22"/>
              </w:rPr>
              <w:t xml:space="preserve">Autism Spectrum Disorder, Down Syndrome, Conduct Disorder, </w:t>
            </w:r>
            <w:r>
              <w:rPr>
                <w:rStyle w:val="divdocumentleft-box"/>
                <w:rFonts w:ascii="Century Gothic" w:eastAsia="Century Gothic" w:hAnsi="Century Gothic" w:cs="Century Gothic"/>
                <w:color w:val="343434"/>
                <w:sz w:val="22"/>
                <w:szCs w:val="22"/>
              </w:rPr>
              <w:t xml:space="preserve">Oppositional Defiance Disorder, </w:t>
            </w:r>
            <w:r w:rsidRPr="00DF3A69">
              <w:rPr>
                <w:rStyle w:val="divdocumentleft-box"/>
                <w:rFonts w:ascii="Century Gothic" w:eastAsia="Century Gothic" w:hAnsi="Century Gothic" w:cs="Century Gothic"/>
                <w:color w:val="343434"/>
                <w:sz w:val="22"/>
                <w:szCs w:val="22"/>
              </w:rPr>
              <w:t>Substance abuse</w:t>
            </w:r>
            <w:r>
              <w:rPr>
                <w:rStyle w:val="divdocumentleft-box"/>
                <w:rFonts w:ascii="Century Gothic" w:eastAsia="Century Gothic" w:hAnsi="Century Gothic" w:cs="Century Gothic"/>
                <w:color w:val="343434"/>
                <w:sz w:val="22"/>
                <w:szCs w:val="22"/>
              </w:rPr>
              <w:t xml:space="preserve"> disorder and other psychiatric illnesses such as Bipolar disorder, Schizophrenia, Clinical Depression, Anxiety Disorder and Intermittent Explosive Rage Disorder. </w:t>
            </w:r>
          </w:p>
          <w:p w:rsidR="00FF2A3A" w:rsidRPr="00DF3A69" w:rsidRDefault="00FF2A3A" w:rsidP="00DF3A69">
            <w:pPr>
              <w:pStyle w:val="p"/>
              <w:numPr>
                <w:ilvl w:val="0"/>
                <w:numId w:val="18"/>
              </w:numPr>
              <w:spacing w:line="360" w:lineRule="atLeast"/>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Organized Adults for Developmental Disabilities HCSIS operations to provide members and their</w:t>
            </w:r>
            <w:r w:rsidR="00DF3A69">
              <w:rPr>
                <w:rStyle w:val="divdocumentleft-box"/>
                <w:rFonts w:ascii="Century Gothic" w:eastAsia="Century Gothic" w:hAnsi="Century Gothic" w:cs="Century Gothic"/>
                <w:color w:val="343434"/>
                <w:sz w:val="22"/>
                <w:szCs w:val="22"/>
              </w:rPr>
              <w:t xml:space="preserve"> families with respite services and facilitating social skills within the community for Adults who have deficits within building social relationships.</w:t>
            </w:r>
            <w:r w:rsidR="00DF3A69" w:rsidRPr="00DF3A69">
              <w:rPr>
                <w:rStyle w:val="divdocumentleft-box"/>
                <w:rFonts w:ascii="Century Gothic" w:eastAsia="Century Gothic" w:hAnsi="Century Gothic" w:cs="Century Gothic"/>
                <w:color w:val="343434"/>
                <w:sz w:val="22"/>
                <w:szCs w:val="22"/>
              </w:rPr>
              <w:t xml:space="preserve"> </w:t>
            </w:r>
          </w:p>
          <w:p w:rsidR="00FF2A3A" w:rsidRDefault="00FF2A3A" w:rsidP="00FF2A3A">
            <w:pPr>
              <w:pStyle w:val="p"/>
              <w:numPr>
                <w:ilvl w:val="0"/>
                <w:numId w:val="18"/>
              </w:numPr>
              <w:spacing w:line="360" w:lineRule="atLeast"/>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Assisted in building, marketing and financial assistance within Safety Net Corporation’s tracking devices for people with intellectual disabilities/ Alzheimer’s that may wander from home/within community.</w:t>
            </w:r>
          </w:p>
          <w:p w:rsidR="00961C07" w:rsidRDefault="00FF2A3A" w:rsidP="00FF2A3A">
            <w:pPr>
              <w:pStyle w:val="p"/>
              <w:spacing w:line="360" w:lineRule="atLeast"/>
              <w:ind w:left="720"/>
              <w:rPr>
                <w:rStyle w:val="divdocumentleft-box"/>
                <w:rFonts w:ascii="Century Gothic" w:eastAsia="Century Gothic" w:hAnsi="Century Gothic" w:cs="Century Gothic"/>
                <w:color w:val="343434"/>
                <w:sz w:val="22"/>
                <w:szCs w:val="22"/>
              </w:rPr>
            </w:pPr>
            <w:r>
              <w:rPr>
                <w:rStyle w:val="divdocumentleft-box"/>
                <w:rFonts w:ascii="Century Gothic" w:eastAsia="Century Gothic" w:hAnsi="Century Gothic" w:cs="Century Gothic"/>
                <w:color w:val="343434"/>
                <w:sz w:val="22"/>
                <w:szCs w:val="22"/>
              </w:rPr>
              <w:t xml:space="preserve"> </w:t>
            </w:r>
            <w:r w:rsidR="00ED69A0">
              <w:rPr>
                <w:rStyle w:val="divdocumentleft-box"/>
                <w:rFonts w:ascii="Century Gothic" w:eastAsia="Century Gothic" w:hAnsi="Century Gothic" w:cs="Century Gothic"/>
                <w:color w:val="343434"/>
                <w:sz w:val="22"/>
                <w:szCs w:val="22"/>
              </w:rPr>
              <w:t xml:space="preserve"> </w:t>
            </w:r>
          </w:p>
        </w:tc>
        <w:tc>
          <w:tcPr>
            <w:tcW w:w="300" w:type="dxa"/>
            <w:tcMar>
              <w:top w:w="5" w:type="dxa"/>
              <w:left w:w="5" w:type="dxa"/>
              <w:bottom w:w="5" w:type="dxa"/>
              <w:right w:w="5" w:type="dxa"/>
            </w:tcMar>
            <w:vAlign w:val="bottom"/>
            <w:hideMark/>
          </w:tcPr>
          <w:p w:rsidR="00961C07" w:rsidRDefault="00961C07">
            <w:pPr>
              <w:pStyle w:val="middleleftpaddingcellParagraph"/>
              <w:spacing w:line="360" w:lineRule="atLeast"/>
              <w:rPr>
                <w:rStyle w:val="middleleftpaddingcell"/>
                <w:rFonts w:ascii="Century Gothic" w:eastAsia="Century Gothic" w:hAnsi="Century Gothic" w:cs="Century Gothic"/>
                <w:color w:val="343434"/>
                <w:sz w:val="22"/>
                <w:szCs w:val="22"/>
              </w:rPr>
            </w:pPr>
          </w:p>
        </w:tc>
        <w:tc>
          <w:tcPr>
            <w:tcW w:w="300" w:type="dxa"/>
            <w:shd w:val="clear" w:color="auto" w:fill="F4F4F4"/>
            <w:tcMar>
              <w:top w:w="5" w:type="dxa"/>
              <w:left w:w="5" w:type="dxa"/>
              <w:bottom w:w="5" w:type="dxa"/>
              <w:right w:w="5" w:type="dxa"/>
            </w:tcMar>
            <w:vAlign w:val="bottom"/>
            <w:hideMark/>
          </w:tcPr>
          <w:p w:rsidR="00961C07" w:rsidRDefault="00961C07">
            <w:pPr>
              <w:pStyle w:val="middleleftpaddingcellParagraph"/>
              <w:spacing w:line="360" w:lineRule="atLeast"/>
              <w:rPr>
                <w:rStyle w:val="middleleftpaddingcell"/>
                <w:rFonts w:ascii="Century Gothic" w:eastAsia="Century Gothic" w:hAnsi="Century Gothic" w:cs="Century Gothic"/>
                <w:color w:val="343434"/>
                <w:sz w:val="22"/>
                <w:szCs w:val="22"/>
              </w:rPr>
            </w:pPr>
          </w:p>
        </w:tc>
        <w:tc>
          <w:tcPr>
            <w:tcW w:w="3080" w:type="dxa"/>
            <w:shd w:val="clear" w:color="auto" w:fill="F4F4F4"/>
            <w:tcMar>
              <w:top w:w="305" w:type="dxa"/>
              <w:left w:w="5" w:type="dxa"/>
              <w:bottom w:w="305" w:type="dxa"/>
              <w:right w:w="5" w:type="dxa"/>
            </w:tcMar>
            <w:hideMark/>
          </w:tcPr>
          <w:p w:rsidR="00961C07" w:rsidRDefault="00961C07">
            <w:pPr>
              <w:spacing w:line="1490" w:lineRule="atLeast"/>
            </w:pPr>
          </w:p>
          <w:p w:rsidR="00961C07" w:rsidRDefault="00173B06">
            <w:pPr>
              <w:pStyle w:val="divdocumentsectionnth-child1sectiongapdiv"/>
              <w:spacing w:line="400" w:lineRule="atLeast"/>
              <w:rPr>
                <w:rStyle w:val="divdocumentright-box"/>
                <w:rFonts w:ascii="Century Gothic" w:eastAsia="Century Gothic" w:hAnsi="Century Gothic" w:cs="Century Gothic"/>
                <w:color w:val="343434"/>
                <w:sz w:val="14"/>
                <w:szCs w:val="14"/>
                <w:shd w:val="clear" w:color="auto" w:fill="auto"/>
              </w:rPr>
            </w:pPr>
            <w:r>
              <w:rPr>
                <w:rStyle w:val="divdocumentright-box"/>
                <w:rFonts w:ascii="Century Gothic" w:eastAsia="Century Gothic" w:hAnsi="Century Gothic" w:cs="Century Gothic"/>
                <w:color w:val="343434"/>
                <w:sz w:val="14"/>
                <w:szCs w:val="14"/>
                <w:shd w:val="clear" w:color="auto" w:fill="auto"/>
              </w:rPr>
              <w:t> </w:t>
            </w:r>
          </w:p>
          <w:p w:rsidR="00961C07" w:rsidRDefault="00173B06">
            <w:pPr>
              <w:pStyle w:val="divdocumentsectiontitle"/>
              <w:spacing w:line="440" w:lineRule="atLeast"/>
              <w:rPr>
                <w:rStyle w:val="divdocumentright-box"/>
                <w:rFonts w:ascii="Century Gothic" w:eastAsia="Century Gothic" w:hAnsi="Century Gothic" w:cs="Century Gothic"/>
                <w:b/>
                <w:bCs/>
                <w:spacing w:val="0"/>
                <w:shd w:val="clear" w:color="auto" w:fill="auto"/>
              </w:rPr>
            </w:pPr>
            <w:r>
              <w:rPr>
                <w:rStyle w:val="divdocumentright-box"/>
                <w:rFonts w:ascii="Century Gothic" w:eastAsia="Century Gothic" w:hAnsi="Century Gothic" w:cs="Century Gothic"/>
                <w:b/>
                <w:bCs/>
                <w:spacing w:val="0"/>
                <w:shd w:val="clear" w:color="auto" w:fill="auto"/>
              </w:rPr>
              <w:t>Contact</w:t>
            </w:r>
          </w:p>
          <w:p w:rsidR="00961C07" w:rsidRDefault="00173B06">
            <w:pPr>
              <w:pStyle w:val="headinggappadding"/>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61C07" w:rsidRDefault="00173B06">
            <w:pPr>
              <w:pStyle w:val="headinggapdiv"/>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61C07" w:rsidRDefault="00173B06">
            <w:pPr>
              <w:pStyle w:val="divdocumenttxtBoldParagraph"/>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Address </w:t>
            </w:r>
          </w:p>
          <w:p w:rsidR="00961C07" w:rsidRDefault="00BB2CBC">
            <w:pPr>
              <w:pStyle w:val="div"/>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8208 Pine Road Apt B3</w:t>
            </w:r>
          </w:p>
          <w:p w:rsidR="00961C07" w:rsidRDefault="00173B06">
            <w:pPr>
              <w:spacing w:line="360" w:lineRule="atLeast"/>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Philadelphia,</w:t>
            </w:r>
            <w:r>
              <w:rPr>
                <w:rStyle w:val="divdocumentright-box"/>
                <w:rFonts w:ascii="Century Gothic" w:eastAsia="Century Gothic" w:hAnsi="Century Gothic" w:cs="Century Gothic"/>
                <w:color w:val="343434"/>
                <w:sz w:val="22"/>
                <w:szCs w:val="22"/>
                <w:shd w:val="clear" w:color="auto" w:fill="auto"/>
              </w:rPr>
              <w:t xml:space="preserve"> </w:t>
            </w:r>
            <w:r>
              <w:rPr>
                <w:rStyle w:val="span"/>
                <w:rFonts w:ascii="Century Gothic" w:eastAsia="Century Gothic" w:hAnsi="Century Gothic" w:cs="Century Gothic"/>
                <w:color w:val="343434"/>
                <w:spacing w:val="4"/>
                <w:sz w:val="22"/>
                <w:szCs w:val="22"/>
              </w:rPr>
              <w:t>PA,</w:t>
            </w:r>
            <w:r>
              <w:rPr>
                <w:rStyle w:val="divdocumentright-box"/>
                <w:rFonts w:ascii="Century Gothic" w:eastAsia="Century Gothic" w:hAnsi="Century Gothic" w:cs="Century Gothic"/>
                <w:color w:val="343434"/>
                <w:sz w:val="22"/>
                <w:szCs w:val="22"/>
                <w:shd w:val="clear" w:color="auto" w:fill="auto"/>
              </w:rPr>
              <w:t xml:space="preserve"> </w:t>
            </w:r>
            <w:r w:rsidR="00BB2CBC">
              <w:rPr>
                <w:rStyle w:val="span"/>
                <w:rFonts w:ascii="Century Gothic" w:eastAsia="Century Gothic" w:hAnsi="Century Gothic" w:cs="Century Gothic"/>
                <w:color w:val="343434"/>
                <w:spacing w:val="4"/>
                <w:sz w:val="22"/>
                <w:szCs w:val="22"/>
              </w:rPr>
              <w:t>19111</w:t>
            </w:r>
          </w:p>
          <w:p w:rsidR="00961C07" w:rsidRDefault="00173B06">
            <w:pPr>
              <w:pStyle w:val="divdocumenttxtBoldParagraph"/>
              <w:spacing w:before="1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Phone </w:t>
            </w:r>
          </w:p>
          <w:p w:rsidR="00961C07" w:rsidRDefault="00BB2CBC">
            <w:pPr>
              <w:pStyle w:val="div"/>
              <w:spacing w:line="360" w:lineRule="atLeast"/>
              <w:rPr>
                <w:rStyle w:val="divdocumentright-box"/>
                <w:rFonts w:ascii="Century Gothic" w:eastAsia="Century Gothic" w:hAnsi="Century Gothic" w:cs="Century Gothic"/>
                <w:color w:val="343434"/>
                <w:sz w:val="22"/>
                <w:szCs w:val="22"/>
                <w:shd w:val="clear" w:color="auto" w:fill="auto"/>
              </w:rPr>
            </w:pPr>
            <w:r>
              <w:rPr>
                <w:rStyle w:val="span"/>
                <w:rFonts w:ascii="Century Gothic" w:eastAsia="Century Gothic" w:hAnsi="Century Gothic" w:cs="Century Gothic"/>
                <w:color w:val="343434"/>
                <w:spacing w:val="4"/>
                <w:sz w:val="22"/>
                <w:szCs w:val="22"/>
              </w:rPr>
              <w:t>(267)-773-1785</w:t>
            </w:r>
          </w:p>
          <w:p w:rsidR="00961C07" w:rsidRDefault="00173B06">
            <w:pPr>
              <w:pStyle w:val="divdocumenttxtBoldParagraph"/>
              <w:spacing w:before="1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E-mail </w:t>
            </w:r>
          </w:p>
          <w:p w:rsidR="00961C07" w:rsidRPr="00FF2A3A" w:rsidRDefault="00FF2A3A">
            <w:pPr>
              <w:pStyle w:val="divdocumentword-breakParagraph"/>
              <w:spacing w:line="360" w:lineRule="atLeast"/>
              <w:rPr>
                <w:rStyle w:val="divdocumentright-box"/>
                <w:rFonts w:ascii="Century Gothic" w:eastAsia="Century Gothic" w:hAnsi="Century Gothic" w:cs="Century Gothic"/>
                <w:color w:val="343434"/>
                <w:sz w:val="20"/>
                <w:szCs w:val="22"/>
                <w:shd w:val="clear" w:color="auto" w:fill="auto"/>
              </w:rPr>
            </w:pPr>
            <w:r w:rsidRPr="00FF2A3A">
              <w:rPr>
                <w:rStyle w:val="span"/>
                <w:rFonts w:ascii="Century Gothic" w:eastAsia="Century Gothic" w:hAnsi="Century Gothic"/>
                <w:sz w:val="22"/>
              </w:rPr>
              <w:t>Ekelly0392@gmail.com</w:t>
            </w:r>
          </w:p>
          <w:p w:rsidR="00961C07" w:rsidRDefault="00173B06">
            <w:pPr>
              <w:pStyle w:val="divdocumentsectiongapdiv"/>
              <w:rPr>
                <w:rStyle w:val="divdocumentright-box"/>
                <w:rFonts w:ascii="Century Gothic" w:eastAsia="Century Gothic" w:hAnsi="Century Gothic" w:cs="Century Gothic"/>
                <w:color w:val="343434"/>
                <w:sz w:val="14"/>
                <w:szCs w:val="14"/>
                <w:shd w:val="clear" w:color="auto" w:fill="auto"/>
              </w:rPr>
            </w:pPr>
            <w:r>
              <w:rPr>
                <w:rStyle w:val="divdocumentright-box"/>
                <w:rFonts w:ascii="Century Gothic" w:eastAsia="Century Gothic" w:hAnsi="Century Gothic" w:cs="Century Gothic"/>
                <w:color w:val="343434"/>
                <w:sz w:val="14"/>
                <w:szCs w:val="14"/>
                <w:shd w:val="clear" w:color="auto" w:fill="auto"/>
              </w:rPr>
              <w:t> </w:t>
            </w:r>
          </w:p>
          <w:p w:rsidR="00961C07" w:rsidRDefault="00173B06">
            <w:pPr>
              <w:pStyle w:val="divdocumentsectiontitle"/>
              <w:spacing w:line="440" w:lineRule="atLeast"/>
              <w:rPr>
                <w:rStyle w:val="divdocumentright-box"/>
                <w:rFonts w:ascii="Century Gothic" w:eastAsia="Century Gothic" w:hAnsi="Century Gothic" w:cs="Century Gothic"/>
                <w:b/>
                <w:bCs/>
                <w:spacing w:val="0"/>
                <w:shd w:val="clear" w:color="auto" w:fill="auto"/>
              </w:rPr>
            </w:pPr>
            <w:r>
              <w:rPr>
                <w:rStyle w:val="divdocumentright-box"/>
                <w:rFonts w:ascii="Century Gothic" w:eastAsia="Century Gothic" w:hAnsi="Century Gothic" w:cs="Century Gothic"/>
                <w:b/>
                <w:bCs/>
                <w:spacing w:val="0"/>
                <w:shd w:val="clear" w:color="auto" w:fill="auto"/>
              </w:rPr>
              <w:t>Skills</w:t>
            </w:r>
          </w:p>
          <w:p w:rsidR="00961C07" w:rsidRDefault="00173B06">
            <w:pPr>
              <w:pStyle w:val="headinggappadding"/>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61C07" w:rsidRDefault="00173B06">
            <w:pPr>
              <w:pStyle w:val="headinggapdiv"/>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DF3A69" w:rsidRDefault="00BB2CBC">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Conducting Functional Behavior Assessments</w:t>
            </w:r>
            <w:r w:rsidR="00DF3A69">
              <w:rPr>
                <w:rStyle w:val="divdocumentright-box"/>
                <w:rFonts w:ascii="Century Gothic" w:eastAsia="Century Gothic" w:hAnsi="Century Gothic" w:cs="Century Gothic"/>
                <w:color w:val="343434"/>
                <w:sz w:val="22"/>
                <w:szCs w:val="22"/>
                <w:shd w:val="clear" w:color="auto" w:fill="auto"/>
              </w:rPr>
              <w:t xml:space="preserve"> and positive behavior support plans</w:t>
            </w:r>
            <w:r>
              <w:rPr>
                <w:rStyle w:val="divdocumentright-box"/>
                <w:rFonts w:ascii="Century Gothic" w:eastAsia="Century Gothic" w:hAnsi="Century Gothic" w:cs="Century Gothic"/>
                <w:color w:val="343434"/>
                <w:sz w:val="22"/>
                <w:szCs w:val="22"/>
                <w:shd w:val="clear" w:color="auto" w:fill="auto"/>
              </w:rPr>
              <w:t xml:space="preserve">, </w:t>
            </w: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sidRPr="00DF3A69">
              <w:rPr>
                <w:rStyle w:val="divdocumentright-box"/>
                <w:rFonts w:ascii="Century Gothic" w:eastAsia="Century Gothic" w:hAnsi="Century Gothic" w:cs="Century Gothic"/>
                <w:color w:val="343434"/>
                <w:sz w:val="22"/>
                <w:szCs w:val="22"/>
                <w:shd w:val="clear" w:color="auto" w:fill="auto"/>
              </w:rPr>
              <w:t>Counseling people</w:t>
            </w:r>
            <w:r>
              <w:rPr>
                <w:rStyle w:val="divdocumentright-box"/>
                <w:rFonts w:ascii="Century Gothic" w:eastAsia="Century Gothic" w:hAnsi="Century Gothic" w:cs="Century Gothic"/>
                <w:color w:val="343434"/>
                <w:sz w:val="22"/>
                <w:szCs w:val="22"/>
                <w:shd w:val="clear" w:color="auto" w:fill="auto"/>
              </w:rPr>
              <w:t xml:space="preserve"> in 1:1 and group settings </w:t>
            </w:r>
            <w:r w:rsidRPr="00DF3A69">
              <w:rPr>
                <w:rStyle w:val="divdocumentright-box"/>
                <w:rFonts w:ascii="Century Gothic" w:eastAsia="Century Gothic" w:hAnsi="Century Gothic" w:cs="Century Gothic"/>
                <w:color w:val="343434"/>
                <w:sz w:val="22"/>
                <w:szCs w:val="22"/>
                <w:shd w:val="clear" w:color="auto" w:fill="auto"/>
              </w:rPr>
              <w:t xml:space="preserve"> living with Autism Spectrum Disorder, Down Syndrome, Conduct Disorder, Oppositional Defiance Disorder, Substance abuse disorder and other psychiatric illnesses such as Bipolar disorder, Schizophrenia, Clinical Depression, Anxiety Disorder and Intermittent Explosive Rage Disorder.</w:t>
            </w: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p>
          <w:p w:rsidR="00492F83" w:rsidRDefault="00BB2CBC">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Implementing effective Verbal Behavior Milestones Assessment and Placement Programs,</w:t>
            </w: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p>
          <w:p w:rsidR="00DF3A69" w:rsidRDefault="004308FD">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6+ years working with child</w:t>
            </w:r>
            <w:r w:rsidR="00DF3A69">
              <w:rPr>
                <w:rStyle w:val="divdocumentright-box"/>
                <w:rFonts w:ascii="Century Gothic" w:eastAsia="Century Gothic" w:hAnsi="Century Gothic" w:cs="Century Gothic"/>
                <w:color w:val="343434"/>
                <w:sz w:val="22"/>
                <w:szCs w:val="22"/>
                <w:shd w:val="clear" w:color="auto" w:fill="auto"/>
              </w:rPr>
              <w:t xml:space="preserve">ren and Adults ages 2 to 21. </w:t>
            </w:r>
          </w:p>
          <w:p w:rsidR="00DF3A69"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p>
          <w:p w:rsidR="00492F83" w:rsidRDefault="00DF3A69">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W</w:t>
            </w:r>
            <w:r w:rsidR="004308FD">
              <w:rPr>
                <w:rStyle w:val="divdocumentright-box"/>
                <w:rFonts w:ascii="Century Gothic" w:eastAsia="Century Gothic" w:hAnsi="Century Gothic" w:cs="Century Gothic"/>
                <w:color w:val="343434"/>
                <w:sz w:val="22"/>
                <w:szCs w:val="22"/>
                <w:shd w:val="clear" w:color="auto" w:fill="auto"/>
              </w:rPr>
              <w:t>riting and implementing effective and functional Individual Educational Plans</w:t>
            </w:r>
            <w:r w:rsidR="00492F83">
              <w:rPr>
                <w:rStyle w:val="divdocumentright-box"/>
                <w:rFonts w:ascii="Century Gothic" w:eastAsia="Century Gothic" w:hAnsi="Century Gothic" w:cs="Century Gothic"/>
                <w:color w:val="343434"/>
                <w:sz w:val="22"/>
                <w:szCs w:val="22"/>
                <w:shd w:val="clear" w:color="auto" w:fill="auto"/>
              </w:rPr>
              <w:t>/goals</w:t>
            </w:r>
            <w:r w:rsidR="004308FD">
              <w:rPr>
                <w:rStyle w:val="divdocumentright-box"/>
                <w:rFonts w:ascii="Century Gothic" w:eastAsia="Century Gothic" w:hAnsi="Century Gothic" w:cs="Century Gothic"/>
                <w:color w:val="343434"/>
                <w:sz w:val="22"/>
                <w:szCs w:val="22"/>
                <w:shd w:val="clear" w:color="auto" w:fill="auto"/>
              </w:rPr>
              <w:t xml:space="preserve">, </w:t>
            </w:r>
          </w:p>
          <w:p w:rsidR="00492F83" w:rsidRDefault="004308FD">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Team</w:t>
            </w:r>
            <w:r w:rsidR="00173B06">
              <w:rPr>
                <w:rStyle w:val="divdocumentright-box"/>
                <w:rFonts w:ascii="Century Gothic" w:eastAsia="Century Gothic" w:hAnsi="Century Gothic" w:cs="Century Gothic"/>
                <w:color w:val="343434"/>
                <w:sz w:val="22"/>
                <w:szCs w:val="22"/>
                <w:shd w:val="clear" w:color="auto" w:fill="auto"/>
              </w:rPr>
              <w:t xml:space="preserve"> leadership</w:t>
            </w:r>
            <w:r>
              <w:rPr>
                <w:rStyle w:val="divdocumentright-box"/>
                <w:rFonts w:ascii="Century Gothic" w:eastAsia="Century Gothic" w:hAnsi="Century Gothic" w:cs="Century Gothic"/>
                <w:color w:val="343434"/>
                <w:sz w:val="22"/>
                <w:szCs w:val="22"/>
                <w:shd w:val="clear" w:color="auto" w:fill="auto"/>
              </w:rPr>
              <w:t xml:space="preserve"> skills, </w:t>
            </w:r>
          </w:p>
          <w:p w:rsidR="00492F83" w:rsidRDefault="00173B06">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team building,</w:t>
            </w:r>
          </w:p>
          <w:p w:rsidR="00492F83" w:rsidRDefault="00BB2CBC">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classroom </w:t>
            </w:r>
            <w:r w:rsidR="00173B06">
              <w:rPr>
                <w:rStyle w:val="divdocumentright-box"/>
                <w:rFonts w:ascii="Century Gothic" w:eastAsia="Century Gothic" w:hAnsi="Century Gothic" w:cs="Century Gothic"/>
                <w:color w:val="343434"/>
                <w:sz w:val="22"/>
                <w:szCs w:val="22"/>
                <w:shd w:val="clear" w:color="auto" w:fill="auto"/>
              </w:rPr>
              <w:t>management, time manageme</w:t>
            </w:r>
            <w:r w:rsidR="00492F83">
              <w:rPr>
                <w:rStyle w:val="divdocumentright-box"/>
                <w:rFonts w:ascii="Century Gothic" w:eastAsia="Century Gothic" w:hAnsi="Century Gothic" w:cs="Century Gothic"/>
                <w:color w:val="343434"/>
                <w:sz w:val="22"/>
                <w:szCs w:val="22"/>
                <w:shd w:val="clear" w:color="auto" w:fill="auto"/>
              </w:rPr>
              <w:t xml:space="preserve">nt, organized, </w:t>
            </w:r>
          </w:p>
          <w:p w:rsidR="00961C07" w:rsidRDefault="00492F83">
            <w:pPr>
              <w:pStyle w:val="divdocumentratvsectiondivparagraphfirstparagraphsinglecolumnpaddedline"/>
              <w:spacing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Excellent ability to collaborate with other therapists to reach IEP goals for clients, </w:t>
            </w:r>
            <w:r w:rsidR="004308FD">
              <w:rPr>
                <w:rStyle w:val="divdocumentright-box"/>
                <w:rFonts w:ascii="Century Gothic" w:eastAsia="Century Gothic" w:hAnsi="Century Gothic" w:cs="Century Gothic"/>
                <w:color w:val="343434"/>
                <w:sz w:val="22"/>
                <w:szCs w:val="22"/>
                <w:shd w:val="clear" w:color="auto" w:fill="auto"/>
              </w:rPr>
              <w:t xml:space="preserve"> </w:t>
            </w:r>
          </w:p>
          <w:p w:rsidR="00961C07" w:rsidRDefault="00173B06">
            <w:pPr>
              <w:pStyle w:val="divdocumentratvsectiondivparagraphsinglecolumnpaddedline"/>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Team building</w:t>
            </w:r>
          </w:p>
          <w:p w:rsidR="00961C07" w:rsidRDefault="00173B06">
            <w:pPr>
              <w:pStyle w:val="divdocumentratvsectiondivparagraphsinglecolumnpaddedline"/>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Time management</w:t>
            </w:r>
          </w:p>
          <w:p w:rsidR="00492F83" w:rsidRDefault="00492F83">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Effective implementation of behavioral Interventions and Positive behavior support plans,</w:t>
            </w:r>
          </w:p>
          <w:p w:rsidR="00492F83" w:rsidRDefault="00492F83">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 xml:space="preserve">Excellence in Data collection and graphing results,  </w:t>
            </w:r>
          </w:p>
          <w:p w:rsidR="00961C07" w:rsidRDefault="00492F83">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Developed center wide training on co-morbid disorders, psychiatric disorders and strategies to assist in clients reaching their individual education goals.</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Multidisciplinary team collaboration</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Operational improvement</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lastRenderedPageBreak/>
              <w:t>Staff leadership</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Staff supervision</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Detail oriented</w:t>
            </w:r>
          </w:p>
          <w:p w:rsidR="00961C07" w:rsidRDefault="00173B06">
            <w:pPr>
              <w:pStyle w:val="p"/>
              <w:spacing w:before="200" w:line="360" w:lineRule="atLeast"/>
              <w:rPr>
                <w:rStyle w:val="divdocumentright-box"/>
                <w:rFonts w:ascii="Century Gothic" w:eastAsia="Century Gothic" w:hAnsi="Century Gothic" w:cs="Century Gothic"/>
                <w:color w:val="343434"/>
                <w:sz w:val="22"/>
                <w:szCs w:val="22"/>
                <w:shd w:val="clear" w:color="auto" w:fill="auto"/>
              </w:rPr>
            </w:pPr>
            <w:r>
              <w:rPr>
                <w:rStyle w:val="divdocumentright-box"/>
                <w:rFonts w:ascii="Century Gothic" w:eastAsia="Century Gothic" w:hAnsi="Century Gothic" w:cs="Century Gothic"/>
                <w:color w:val="343434"/>
                <w:sz w:val="22"/>
                <w:szCs w:val="22"/>
                <w:shd w:val="clear" w:color="auto" w:fill="auto"/>
              </w:rPr>
              <w:t>Trend tracking</w:t>
            </w:r>
          </w:p>
        </w:tc>
        <w:tc>
          <w:tcPr>
            <w:tcW w:w="300" w:type="dxa"/>
            <w:shd w:val="clear" w:color="auto" w:fill="F4F4F4"/>
            <w:tcMar>
              <w:top w:w="5" w:type="dxa"/>
              <w:left w:w="5" w:type="dxa"/>
              <w:bottom w:w="5" w:type="dxa"/>
              <w:right w:w="5" w:type="dxa"/>
            </w:tcMar>
            <w:vAlign w:val="bottom"/>
            <w:hideMark/>
          </w:tcPr>
          <w:p w:rsidR="00961C07" w:rsidRDefault="00961C07">
            <w:pPr>
              <w:pStyle w:val="rightpaddingcellParagraph"/>
              <w:shd w:val="clear" w:color="auto" w:fill="auto"/>
              <w:spacing w:line="360" w:lineRule="atLeast"/>
              <w:rPr>
                <w:rStyle w:val="rightpaddingcell"/>
                <w:rFonts w:ascii="Century Gothic" w:eastAsia="Century Gothic" w:hAnsi="Century Gothic" w:cs="Century Gothic"/>
                <w:color w:val="343434"/>
                <w:sz w:val="22"/>
                <w:szCs w:val="22"/>
                <w:shd w:val="clear" w:color="auto" w:fill="auto"/>
              </w:rPr>
            </w:pPr>
          </w:p>
        </w:tc>
        <w:bookmarkStart w:id="0" w:name="_GoBack"/>
        <w:bookmarkEnd w:id="0"/>
      </w:tr>
    </w:tbl>
    <w:p w:rsidR="00961C07" w:rsidRDefault="00173B06">
      <w:pPr>
        <w:spacing w:line="20" w:lineRule="auto"/>
        <w:rPr>
          <w:rFonts w:ascii="Century Gothic" w:eastAsia="Century Gothic" w:hAnsi="Century Gothic" w:cs="Century Gothic"/>
          <w:color w:val="343434"/>
          <w:sz w:val="22"/>
          <w:szCs w:val="22"/>
        </w:rPr>
      </w:pPr>
      <w:r>
        <w:rPr>
          <w:color w:val="FFFFFF"/>
          <w:sz w:val="2"/>
        </w:rPr>
        <w:lastRenderedPageBreak/>
        <w:t>.</w:t>
      </w:r>
    </w:p>
    <w:sectPr w:rsidR="00961C07">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BC264DC6-1E53-4975-91D9-EFE2F1277241}"/>
    <w:embedBold r:id="rId2" w:fontKey="{00DF1B8C-FC19-4A23-B224-BF7CC3E27BFD}"/>
    <w:embedItalic r:id="rId3" w:fontKey="{F04003AD-B47A-40B2-AD5D-42DC701719C7}"/>
  </w:font>
  <w:font w:name="Calibri Light">
    <w:panose1 w:val="020F0302020204030204"/>
    <w:charset w:val="00"/>
    <w:family w:val="swiss"/>
    <w:pitch w:val="variable"/>
    <w:sig w:usb0="E4002EFF" w:usb1="C000247B" w:usb2="00000009" w:usb3="00000000" w:csb0="000001FF" w:csb1="00000000"/>
    <w:embedRegular r:id="rId4" w:fontKey="{9D588287-C007-44F4-B188-BECEAE2FDE16}"/>
  </w:font>
  <w:font w:name="Calibri">
    <w:panose1 w:val="020F0502020204030204"/>
    <w:charset w:val="00"/>
    <w:family w:val="swiss"/>
    <w:pitch w:val="variable"/>
    <w:sig w:usb0="E4002EFF" w:usb1="C000247B" w:usb2="00000009" w:usb3="00000000" w:csb0="000001FF" w:csb1="00000000"/>
    <w:embedRegular r:id="rId5" w:fontKey="{7376D2C6-5039-411A-99DC-55936D31019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7E2A8E9E">
      <w:numFmt w:val="bullet"/>
      <w:lvlText w:val=""/>
      <w:lvlJc w:val="left"/>
      <w:pPr>
        <w:ind w:left="720" w:hanging="360"/>
      </w:pPr>
      <w:rPr>
        <w:rFonts w:ascii="Symbol" w:hAnsi="Symbol"/>
      </w:rPr>
    </w:lvl>
    <w:lvl w:ilvl="1" w:tplc="EB80364A">
      <w:start w:val="1"/>
      <w:numFmt w:val="bullet"/>
      <w:lvlText w:val="o"/>
      <w:lvlJc w:val="left"/>
      <w:pPr>
        <w:tabs>
          <w:tab w:val="num" w:pos="1440"/>
        </w:tabs>
        <w:ind w:left="1440" w:hanging="360"/>
      </w:pPr>
      <w:rPr>
        <w:rFonts w:ascii="Courier New" w:hAnsi="Courier New"/>
      </w:rPr>
    </w:lvl>
    <w:lvl w:ilvl="2" w:tplc="45D455A2">
      <w:start w:val="1"/>
      <w:numFmt w:val="bullet"/>
      <w:lvlText w:val=""/>
      <w:lvlJc w:val="left"/>
      <w:pPr>
        <w:tabs>
          <w:tab w:val="num" w:pos="2160"/>
        </w:tabs>
        <w:ind w:left="2160" w:hanging="360"/>
      </w:pPr>
      <w:rPr>
        <w:rFonts w:ascii="Wingdings" w:hAnsi="Wingdings"/>
      </w:rPr>
    </w:lvl>
    <w:lvl w:ilvl="3" w:tplc="8ADEF204">
      <w:start w:val="1"/>
      <w:numFmt w:val="bullet"/>
      <w:lvlText w:val=""/>
      <w:lvlJc w:val="left"/>
      <w:pPr>
        <w:tabs>
          <w:tab w:val="num" w:pos="2880"/>
        </w:tabs>
        <w:ind w:left="2880" w:hanging="360"/>
      </w:pPr>
      <w:rPr>
        <w:rFonts w:ascii="Symbol" w:hAnsi="Symbol"/>
      </w:rPr>
    </w:lvl>
    <w:lvl w:ilvl="4" w:tplc="156E98BA">
      <w:start w:val="1"/>
      <w:numFmt w:val="bullet"/>
      <w:lvlText w:val="o"/>
      <w:lvlJc w:val="left"/>
      <w:pPr>
        <w:tabs>
          <w:tab w:val="num" w:pos="3600"/>
        </w:tabs>
        <w:ind w:left="3600" w:hanging="360"/>
      </w:pPr>
      <w:rPr>
        <w:rFonts w:ascii="Courier New" w:hAnsi="Courier New"/>
      </w:rPr>
    </w:lvl>
    <w:lvl w:ilvl="5" w:tplc="B48CE938">
      <w:start w:val="1"/>
      <w:numFmt w:val="bullet"/>
      <w:lvlText w:val=""/>
      <w:lvlJc w:val="left"/>
      <w:pPr>
        <w:tabs>
          <w:tab w:val="num" w:pos="4320"/>
        </w:tabs>
        <w:ind w:left="4320" w:hanging="360"/>
      </w:pPr>
      <w:rPr>
        <w:rFonts w:ascii="Wingdings" w:hAnsi="Wingdings"/>
      </w:rPr>
    </w:lvl>
    <w:lvl w:ilvl="6" w:tplc="874042D6">
      <w:start w:val="1"/>
      <w:numFmt w:val="bullet"/>
      <w:lvlText w:val=""/>
      <w:lvlJc w:val="left"/>
      <w:pPr>
        <w:tabs>
          <w:tab w:val="num" w:pos="5040"/>
        </w:tabs>
        <w:ind w:left="5040" w:hanging="360"/>
      </w:pPr>
      <w:rPr>
        <w:rFonts w:ascii="Symbol" w:hAnsi="Symbol"/>
      </w:rPr>
    </w:lvl>
    <w:lvl w:ilvl="7" w:tplc="65DC0458">
      <w:start w:val="1"/>
      <w:numFmt w:val="bullet"/>
      <w:lvlText w:val="o"/>
      <w:lvlJc w:val="left"/>
      <w:pPr>
        <w:tabs>
          <w:tab w:val="num" w:pos="5760"/>
        </w:tabs>
        <w:ind w:left="5760" w:hanging="360"/>
      </w:pPr>
      <w:rPr>
        <w:rFonts w:ascii="Courier New" w:hAnsi="Courier New"/>
      </w:rPr>
    </w:lvl>
    <w:lvl w:ilvl="8" w:tplc="0506059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30A44EFE">
      <w:numFmt w:val="bullet"/>
      <w:lvlText w:val=""/>
      <w:lvlJc w:val="left"/>
      <w:pPr>
        <w:ind w:left="720" w:hanging="360"/>
      </w:pPr>
      <w:rPr>
        <w:rFonts w:ascii="Symbol" w:hAnsi="Symbol"/>
      </w:rPr>
    </w:lvl>
    <w:lvl w:ilvl="1" w:tplc="E5F46664">
      <w:start w:val="1"/>
      <w:numFmt w:val="bullet"/>
      <w:lvlText w:val="o"/>
      <w:lvlJc w:val="left"/>
      <w:pPr>
        <w:tabs>
          <w:tab w:val="num" w:pos="1440"/>
        </w:tabs>
        <w:ind w:left="1440" w:hanging="360"/>
      </w:pPr>
      <w:rPr>
        <w:rFonts w:ascii="Courier New" w:hAnsi="Courier New"/>
      </w:rPr>
    </w:lvl>
    <w:lvl w:ilvl="2" w:tplc="A61027AE">
      <w:start w:val="1"/>
      <w:numFmt w:val="bullet"/>
      <w:lvlText w:val=""/>
      <w:lvlJc w:val="left"/>
      <w:pPr>
        <w:tabs>
          <w:tab w:val="num" w:pos="2160"/>
        </w:tabs>
        <w:ind w:left="2160" w:hanging="360"/>
      </w:pPr>
      <w:rPr>
        <w:rFonts w:ascii="Wingdings" w:hAnsi="Wingdings"/>
      </w:rPr>
    </w:lvl>
    <w:lvl w:ilvl="3" w:tplc="C10C6F72">
      <w:start w:val="1"/>
      <w:numFmt w:val="bullet"/>
      <w:lvlText w:val=""/>
      <w:lvlJc w:val="left"/>
      <w:pPr>
        <w:tabs>
          <w:tab w:val="num" w:pos="2880"/>
        </w:tabs>
        <w:ind w:left="2880" w:hanging="360"/>
      </w:pPr>
      <w:rPr>
        <w:rFonts w:ascii="Symbol" w:hAnsi="Symbol"/>
      </w:rPr>
    </w:lvl>
    <w:lvl w:ilvl="4" w:tplc="F1F036A8">
      <w:start w:val="1"/>
      <w:numFmt w:val="bullet"/>
      <w:lvlText w:val="o"/>
      <w:lvlJc w:val="left"/>
      <w:pPr>
        <w:tabs>
          <w:tab w:val="num" w:pos="3600"/>
        </w:tabs>
        <w:ind w:left="3600" w:hanging="360"/>
      </w:pPr>
      <w:rPr>
        <w:rFonts w:ascii="Courier New" w:hAnsi="Courier New"/>
      </w:rPr>
    </w:lvl>
    <w:lvl w:ilvl="5" w:tplc="1ED63D34">
      <w:start w:val="1"/>
      <w:numFmt w:val="bullet"/>
      <w:lvlText w:val=""/>
      <w:lvlJc w:val="left"/>
      <w:pPr>
        <w:tabs>
          <w:tab w:val="num" w:pos="4320"/>
        </w:tabs>
        <w:ind w:left="4320" w:hanging="360"/>
      </w:pPr>
      <w:rPr>
        <w:rFonts w:ascii="Wingdings" w:hAnsi="Wingdings"/>
      </w:rPr>
    </w:lvl>
    <w:lvl w:ilvl="6" w:tplc="52E45222">
      <w:start w:val="1"/>
      <w:numFmt w:val="bullet"/>
      <w:lvlText w:val=""/>
      <w:lvlJc w:val="left"/>
      <w:pPr>
        <w:tabs>
          <w:tab w:val="num" w:pos="5040"/>
        </w:tabs>
        <w:ind w:left="5040" w:hanging="360"/>
      </w:pPr>
      <w:rPr>
        <w:rFonts w:ascii="Symbol" w:hAnsi="Symbol"/>
      </w:rPr>
    </w:lvl>
    <w:lvl w:ilvl="7" w:tplc="36CA53DA">
      <w:start w:val="1"/>
      <w:numFmt w:val="bullet"/>
      <w:lvlText w:val="o"/>
      <w:lvlJc w:val="left"/>
      <w:pPr>
        <w:tabs>
          <w:tab w:val="num" w:pos="5760"/>
        </w:tabs>
        <w:ind w:left="5760" w:hanging="360"/>
      </w:pPr>
      <w:rPr>
        <w:rFonts w:ascii="Courier New" w:hAnsi="Courier New"/>
      </w:rPr>
    </w:lvl>
    <w:lvl w:ilvl="8" w:tplc="68F4E72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EB2A170">
      <w:numFmt w:val="bullet"/>
      <w:lvlText w:val=""/>
      <w:lvlJc w:val="left"/>
      <w:pPr>
        <w:ind w:left="720" w:hanging="360"/>
      </w:pPr>
      <w:rPr>
        <w:rFonts w:ascii="Symbol" w:hAnsi="Symbol"/>
      </w:rPr>
    </w:lvl>
    <w:lvl w:ilvl="1" w:tplc="DD7C70D4">
      <w:start w:val="1"/>
      <w:numFmt w:val="bullet"/>
      <w:lvlText w:val="o"/>
      <w:lvlJc w:val="left"/>
      <w:pPr>
        <w:tabs>
          <w:tab w:val="num" w:pos="1440"/>
        </w:tabs>
        <w:ind w:left="1440" w:hanging="360"/>
      </w:pPr>
      <w:rPr>
        <w:rFonts w:ascii="Courier New" w:hAnsi="Courier New"/>
      </w:rPr>
    </w:lvl>
    <w:lvl w:ilvl="2" w:tplc="F47E10AC">
      <w:start w:val="1"/>
      <w:numFmt w:val="bullet"/>
      <w:lvlText w:val=""/>
      <w:lvlJc w:val="left"/>
      <w:pPr>
        <w:tabs>
          <w:tab w:val="num" w:pos="2160"/>
        </w:tabs>
        <w:ind w:left="2160" w:hanging="360"/>
      </w:pPr>
      <w:rPr>
        <w:rFonts w:ascii="Wingdings" w:hAnsi="Wingdings"/>
      </w:rPr>
    </w:lvl>
    <w:lvl w:ilvl="3" w:tplc="FF0057C4">
      <w:start w:val="1"/>
      <w:numFmt w:val="bullet"/>
      <w:lvlText w:val=""/>
      <w:lvlJc w:val="left"/>
      <w:pPr>
        <w:tabs>
          <w:tab w:val="num" w:pos="2880"/>
        </w:tabs>
        <w:ind w:left="2880" w:hanging="360"/>
      </w:pPr>
      <w:rPr>
        <w:rFonts w:ascii="Symbol" w:hAnsi="Symbol"/>
      </w:rPr>
    </w:lvl>
    <w:lvl w:ilvl="4" w:tplc="768C630E">
      <w:start w:val="1"/>
      <w:numFmt w:val="bullet"/>
      <w:lvlText w:val="o"/>
      <w:lvlJc w:val="left"/>
      <w:pPr>
        <w:tabs>
          <w:tab w:val="num" w:pos="3600"/>
        </w:tabs>
        <w:ind w:left="3600" w:hanging="360"/>
      </w:pPr>
      <w:rPr>
        <w:rFonts w:ascii="Courier New" w:hAnsi="Courier New"/>
      </w:rPr>
    </w:lvl>
    <w:lvl w:ilvl="5" w:tplc="8358367E">
      <w:start w:val="1"/>
      <w:numFmt w:val="bullet"/>
      <w:lvlText w:val=""/>
      <w:lvlJc w:val="left"/>
      <w:pPr>
        <w:tabs>
          <w:tab w:val="num" w:pos="4320"/>
        </w:tabs>
        <w:ind w:left="4320" w:hanging="360"/>
      </w:pPr>
      <w:rPr>
        <w:rFonts w:ascii="Wingdings" w:hAnsi="Wingdings"/>
      </w:rPr>
    </w:lvl>
    <w:lvl w:ilvl="6" w:tplc="DAACA8E6">
      <w:start w:val="1"/>
      <w:numFmt w:val="bullet"/>
      <w:lvlText w:val=""/>
      <w:lvlJc w:val="left"/>
      <w:pPr>
        <w:tabs>
          <w:tab w:val="num" w:pos="5040"/>
        </w:tabs>
        <w:ind w:left="5040" w:hanging="360"/>
      </w:pPr>
      <w:rPr>
        <w:rFonts w:ascii="Symbol" w:hAnsi="Symbol"/>
      </w:rPr>
    </w:lvl>
    <w:lvl w:ilvl="7" w:tplc="22DA6946">
      <w:start w:val="1"/>
      <w:numFmt w:val="bullet"/>
      <w:lvlText w:val="o"/>
      <w:lvlJc w:val="left"/>
      <w:pPr>
        <w:tabs>
          <w:tab w:val="num" w:pos="5760"/>
        </w:tabs>
        <w:ind w:left="5760" w:hanging="360"/>
      </w:pPr>
      <w:rPr>
        <w:rFonts w:ascii="Courier New" w:hAnsi="Courier New"/>
      </w:rPr>
    </w:lvl>
    <w:lvl w:ilvl="8" w:tplc="1920544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DE6C8E8E">
      <w:numFmt w:val="bullet"/>
      <w:lvlText w:val=""/>
      <w:lvlJc w:val="left"/>
      <w:pPr>
        <w:ind w:left="720" w:hanging="360"/>
      </w:pPr>
      <w:rPr>
        <w:rFonts w:ascii="Symbol" w:hAnsi="Symbol"/>
      </w:rPr>
    </w:lvl>
    <w:lvl w:ilvl="1" w:tplc="4334AC80">
      <w:start w:val="1"/>
      <w:numFmt w:val="bullet"/>
      <w:lvlText w:val="o"/>
      <w:lvlJc w:val="left"/>
      <w:pPr>
        <w:tabs>
          <w:tab w:val="num" w:pos="1440"/>
        </w:tabs>
        <w:ind w:left="1440" w:hanging="360"/>
      </w:pPr>
      <w:rPr>
        <w:rFonts w:ascii="Courier New" w:hAnsi="Courier New"/>
      </w:rPr>
    </w:lvl>
    <w:lvl w:ilvl="2" w:tplc="16F04BD4">
      <w:start w:val="1"/>
      <w:numFmt w:val="bullet"/>
      <w:lvlText w:val=""/>
      <w:lvlJc w:val="left"/>
      <w:pPr>
        <w:tabs>
          <w:tab w:val="num" w:pos="2160"/>
        </w:tabs>
        <w:ind w:left="2160" w:hanging="360"/>
      </w:pPr>
      <w:rPr>
        <w:rFonts w:ascii="Wingdings" w:hAnsi="Wingdings"/>
      </w:rPr>
    </w:lvl>
    <w:lvl w:ilvl="3" w:tplc="7A0CB696">
      <w:start w:val="1"/>
      <w:numFmt w:val="bullet"/>
      <w:lvlText w:val=""/>
      <w:lvlJc w:val="left"/>
      <w:pPr>
        <w:tabs>
          <w:tab w:val="num" w:pos="2880"/>
        </w:tabs>
        <w:ind w:left="2880" w:hanging="360"/>
      </w:pPr>
      <w:rPr>
        <w:rFonts w:ascii="Symbol" w:hAnsi="Symbol"/>
      </w:rPr>
    </w:lvl>
    <w:lvl w:ilvl="4" w:tplc="483EF558">
      <w:start w:val="1"/>
      <w:numFmt w:val="bullet"/>
      <w:lvlText w:val="o"/>
      <w:lvlJc w:val="left"/>
      <w:pPr>
        <w:tabs>
          <w:tab w:val="num" w:pos="3600"/>
        </w:tabs>
        <w:ind w:left="3600" w:hanging="360"/>
      </w:pPr>
      <w:rPr>
        <w:rFonts w:ascii="Courier New" w:hAnsi="Courier New"/>
      </w:rPr>
    </w:lvl>
    <w:lvl w:ilvl="5" w:tplc="C05AF59E">
      <w:start w:val="1"/>
      <w:numFmt w:val="bullet"/>
      <w:lvlText w:val=""/>
      <w:lvlJc w:val="left"/>
      <w:pPr>
        <w:tabs>
          <w:tab w:val="num" w:pos="4320"/>
        </w:tabs>
        <w:ind w:left="4320" w:hanging="360"/>
      </w:pPr>
      <w:rPr>
        <w:rFonts w:ascii="Wingdings" w:hAnsi="Wingdings"/>
      </w:rPr>
    </w:lvl>
    <w:lvl w:ilvl="6" w:tplc="573E7AC0">
      <w:start w:val="1"/>
      <w:numFmt w:val="bullet"/>
      <w:lvlText w:val=""/>
      <w:lvlJc w:val="left"/>
      <w:pPr>
        <w:tabs>
          <w:tab w:val="num" w:pos="5040"/>
        </w:tabs>
        <w:ind w:left="5040" w:hanging="360"/>
      </w:pPr>
      <w:rPr>
        <w:rFonts w:ascii="Symbol" w:hAnsi="Symbol"/>
      </w:rPr>
    </w:lvl>
    <w:lvl w:ilvl="7" w:tplc="B9A8E272">
      <w:start w:val="1"/>
      <w:numFmt w:val="bullet"/>
      <w:lvlText w:val="o"/>
      <w:lvlJc w:val="left"/>
      <w:pPr>
        <w:tabs>
          <w:tab w:val="num" w:pos="5760"/>
        </w:tabs>
        <w:ind w:left="5760" w:hanging="360"/>
      </w:pPr>
      <w:rPr>
        <w:rFonts w:ascii="Courier New" w:hAnsi="Courier New"/>
      </w:rPr>
    </w:lvl>
    <w:lvl w:ilvl="8" w:tplc="B694EB1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CB7280D0">
      <w:numFmt w:val="bullet"/>
      <w:lvlText w:val=""/>
      <w:lvlJc w:val="left"/>
      <w:pPr>
        <w:ind w:left="720" w:hanging="360"/>
      </w:pPr>
      <w:rPr>
        <w:rFonts w:ascii="Symbol" w:hAnsi="Symbol"/>
      </w:rPr>
    </w:lvl>
    <w:lvl w:ilvl="1" w:tplc="17FCA0F6">
      <w:start w:val="1"/>
      <w:numFmt w:val="bullet"/>
      <w:lvlText w:val="o"/>
      <w:lvlJc w:val="left"/>
      <w:pPr>
        <w:tabs>
          <w:tab w:val="num" w:pos="1440"/>
        </w:tabs>
        <w:ind w:left="1440" w:hanging="360"/>
      </w:pPr>
      <w:rPr>
        <w:rFonts w:ascii="Courier New" w:hAnsi="Courier New"/>
      </w:rPr>
    </w:lvl>
    <w:lvl w:ilvl="2" w:tplc="70E46414">
      <w:start w:val="1"/>
      <w:numFmt w:val="bullet"/>
      <w:lvlText w:val=""/>
      <w:lvlJc w:val="left"/>
      <w:pPr>
        <w:tabs>
          <w:tab w:val="num" w:pos="2160"/>
        </w:tabs>
        <w:ind w:left="2160" w:hanging="360"/>
      </w:pPr>
      <w:rPr>
        <w:rFonts w:ascii="Wingdings" w:hAnsi="Wingdings"/>
      </w:rPr>
    </w:lvl>
    <w:lvl w:ilvl="3" w:tplc="AD343340">
      <w:start w:val="1"/>
      <w:numFmt w:val="bullet"/>
      <w:lvlText w:val=""/>
      <w:lvlJc w:val="left"/>
      <w:pPr>
        <w:tabs>
          <w:tab w:val="num" w:pos="2880"/>
        </w:tabs>
        <w:ind w:left="2880" w:hanging="360"/>
      </w:pPr>
      <w:rPr>
        <w:rFonts w:ascii="Symbol" w:hAnsi="Symbol"/>
      </w:rPr>
    </w:lvl>
    <w:lvl w:ilvl="4" w:tplc="8B28EDD0">
      <w:start w:val="1"/>
      <w:numFmt w:val="bullet"/>
      <w:lvlText w:val="o"/>
      <w:lvlJc w:val="left"/>
      <w:pPr>
        <w:tabs>
          <w:tab w:val="num" w:pos="3600"/>
        </w:tabs>
        <w:ind w:left="3600" w:hanging="360"/>
      </w:pPr>
      <w:rPr>
        <w:rFonts w:ascii="Courier New" w:hAnsi="Courier New"/>
      </w:rPr>
    </w:lvl>
    <w:lvl w:ilvl="5" w:tplc="E9A86852">
      <w:start w:val="1"/>
      <w:numFmt w:val="bullet"/>
      <w:lvlText w:val=""/>
      <w:lvlJc w:val="left"/>
      <w:pPr>
        <w:tabs>
          <w:tab w:val="num" w:pos="4320"/>
        </w:tabs>
        <w:ind w:left="4320" w:hanging="360"/>
      </w:pPr>
      <w:rPr>
        <w:rFonts w:ascii="Wingdings" w:hAnsi="Wingdings"/>
      </w:rPr>
    </w:lvl>
    <w:lvl w:ilvl="6" w:tplc="935EE9C8">
      <w:start w:val="1"/>
      <w:numFmt w:val="bullet"/>
      <w:lvlText w:val=""/>
      <w:lvlJc w:val="left"/>
      <w:pPr>
        <w:tabs>
          <w:tab w:val="num" w:pos="5040"/>
        </w:tabs>
        <w:ind w:left="5040" w:hanging="360"/>
      </w:pPr>
      <w:rPr>
        <w:rFonts w:ascii="Symbol" w:hAnsi="Symbol"/>
      </w:rPr>
    </w:lvl>
    <w:lvl w:ilvl="7" w:tplc="372260DA">
      <w:start w:val="1"/>
      <w:numFmt w:val="bullet"/>
      <w:lvlText w:val="o"/>
      <w:lvlJc w:val="left"/>
      <w:pPr>
        <w:tabs>
          <w:tab w:val="num" w:pos="5760"/>
        </w:tabs>
        <w:ind w:left="5760" w:hanging="360"/>
      </w:pPr>
      <w:rPr>
        <w:rFonts w:ascii="Courier New" w:hAnsi="Courier New"/>
      </w:rPr>
    </w:lvl>
    <w:lvl w:ilvl="8" w:tplc="085C1A0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EAD0BEB0">
      <w:numFmt w:val="bullet"/>
      <w:lvlText w:val=""/>
      <w:lvlJc w:val="left"/>
      <w:pPr>
        <w:ind w:left="720" w:hanging="360"/>
      </w:pPr>
      <w:rPr>
        <w:rFonts w:ascii="Symbol" w:hAnsi="Symbol"/>
      </w:rPr>
    </w:lvl>
    <w:lvl w:ilvl="1" w:tplc="F06C003C">
      <w:start w:val="1"/>
      <w:numFmt w:val="bullet"/>
      <w:lvlText w:val="o"/>
      <w:lvlJc w:val="left"/>
      <w:pPr>
        <w:tabs>
          <w:tab w:val="num" w:pos="1440"/>
        </w:tabs>
        <w:ind w:left="1440" w:hanging="360"/>
      </w:pPr>
      <w:rPr>
        <w:rFonts w:ascii="Courier New" w:hAnsi="Courier New"/>
      </w:rPr>
    </w:lvl>
    <w:lvl w:ilvl="2" w:tplc="58EEF43E">
      <w:start w:val="1"/>
      <w:numFmt w:val="bullet"/>
      <w:lvlText w:val=""/>
      <w:lvlJc w:val="left"/>
      <w:pPr>
        <w:tabs>
          <w:tab w:val="num" w:pos="2160"/>
        </w:tabs>
        <w:ind w:left="2160" w:hanging="360"/>
      </w:pPr>
      <w:rPr>
        <w:rFonts w:ascii="Wingdings" w:hAnsi="Wingdings"/>
      </w:rPr>
    </w:lvl>
    <w:lvl w:ilvl="3" w:tplc="863A0058">
      <w:start w:val="1"/>
      <w:numFmt w:val="bullet"/>
      <w:lvlText w:val=""/>
      <w:lvlJc w:val="left"/>
      <w:pPr>
        <w:tabs>
          <w:tab w:val="num" w:pos="2880"/>
        </w:tabs>
        <w:ind w:left="2880" w:hanging="360"/>
      </w:pPr>
      <w:rPr>
        <w:rFonts w:ascii="Symbol" w:hAnsi="Symbol"/>
      </w:rPr>
    </w:lvl>
    <w:lvl w:ilvl="4" w:tplc="938AA266">
      <w:start w:val="1"/>
      <w:numFmt w:val="bullet"/>
      <w:lvlText w:val="o"/>
      <w:lvlJc w:val="left"/>
      <w:pPr>
        <w:tabs>
          <w:tab w:val="num" w:pos="3600"/>
        </w:tabs>
        <w:ind w:left="3600" w:hanging="360"/>
      </w:pPr>
      <w:rPr>
        <w:rFonts w:ascii="Courier New" w:hAnsi="Courier New"/>
      </w:rPr>
    </w:lvl>
    <w:lvl w:ilvl="5" w:tplc="917CC2B8">
      <w:start w:val="1"/>
      <w:numFmt w:val="bullet"/>
      <w:lvlText w:val=""/>
      <w:lvlJc w:val="left"/>
      <w:pPr>
        <w:tabs>
          <w:tab w:val="num" w:pos="4320"/>
        </w:tabs>
        <w:ind w:left="4320" w:hanging="360"/>
      </w:pPr>
      <w:rPr>
        <w:rFonts w:ascii="Wingdings" w:hAnsi="Wingdings"/>
      </w:rPr>
    </w:lvl>
    <w:lvl w:ilvl="6" w:tplc="C04CC676">
      <w:start w:val="1"/>
      <w:numFmt w:val="bullet"/>
      <w:lvlText w:val=""/>
      <w:lvlJc w:val="left"/>
      <w:pPr>
        <w:tabs>
          <w:tab w:val="num" w:pos="5040"/>
        </w:tabs>
        <w:ind w:left="5040" w:hanging="360"/>
      </w:pPr>
      <w:rPr>
        <w:rFonts w:ascii="Symbol" w:hAnsi="Symbol"/>
      </w:rPr>
    </w:lvl>
    <w:lvl w:ilvl="7" w:tplc="41F22B14">
      <w:start w:val="1"/>
      <w:numFmt w:val="bullet"/>
      <w:lvlText w:val="o"/>
      <w:lvlJc w:val="left"/>
      <w:pPr>
        <w:tabs>
          <w:tab w:val="num" w:pos="5760"/>
        </w:tabs>
        <w:ind w:left="5760" w:hanging="360"/>
      </w:pPr>
      <w:rPr>
        <w:rFonts w:ascii="Courier New" w:hAnsi="Courier New"/>
      </w:rPr>
    </w:lvl>
    <w:lvl w:ilvl="8" w:tplc="22DA4DC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469A18F4">
      <w:numFmt w:val="bullet"/>
      <w:lvlText w:val=""/>
      <w:lvlJc w:val="left"/>
      <w:pPr>
        <w:ind w:left="720" w:hanging="360"/>
      </w:pPr>
      <w:rPr>
        <w:rFonts w:ascii="Symbol" w:hAnsi="Symbol"/>
      </w:rPr>
    </w:lvl>
    <w:lvl w:ilvl="1" w:tplc="AB602088">
      <w:start w:val="1"/>
      <w:numFmt w:val="bullet"/>
      <w:lvlText w:val="o"/>
      <w:lvlJc w:val="left"/>
      <w:pPr>
        <w:tabs>
          <w:tab w:val="num" w:pos="1440"/>
        </w:tabs>
        <w:ind w:left="1440" w:hanging="360"/>
      </w:pPr>
      <w:rPr>
        <w:rFonts w:ascii="Courier New" w:hAnsi="Courier New"/>
      </w:rPr>
    </w:lvl>
    <w:lvl w:ilvl="2" w:tplc="4C92F7B2">
      <w:start w:val="1"/>
      <w:numFmt w:val="bullet"/>
      <w:lvlText w:val=""/>
      <w:lvlJc w:val="left"/>
      <w:pPr>
        <w:tabs>
          <w:tab w:val="num" w:pos="2160"/>
        </w:tabs>
        <w:ind w:left="2160" w:hanging="360"/>
      </w:pPr>
      <w:rPr>
        <w:rFonts w:ascii="Wingdings" w:hAnsi="Wingdings"/>
      </w:rPr>
    </w:lvl>
    <w:lvl w:ilvl="3" w:tplc="F6EC64C6">
      <w:start w:val="1"/>
      <w:numFmt w:val="bullet"/>
      <w:lvlText w:val=""/>
      <w:lvlJc w:val="left"/>
      <w:pPr>
        <w:tabs>
          <w:tab w:val="num" w:pos="2880"/>
        </w:tabs>
        <w:ind w:left="2880" w:hanging="360"/>
      </w:pPr>
      <w:rPr>
        <w:rFonts w:ascii="Symbol" w:hAnsi="Symbol"/>
      </w:rPr>
    </w:lvl>
    <w:lvl w:ilvl="4" w:tplc="89FAB58E">
      <w:start w:val="1"/>
      <w:numFmt w:val="bullet"/>
      <w:lvlText w:val="o"/>
      <w:lvlJc w:val="left"/>
      <w:pPr>
        <w:tabs>
          <w:tab w:val="num" w:pos="3600"/>
        </w:tabs>
        <w:ind w:left="3600" w:hanging="360"/>
      </w:pPr>
      <w:rPr>
        <w:rFonts w:ascii="Courier New" w:hAnsi="Courier New"/>
      </w:rPr>
    </w:lvl>
    <w:lvl w:ilvl="5" w:tplc="79E27990">
      <w:start w:val="1"/>
      <w:numFmt w:val="bullet"/>
      <w:lvlText w:val=""/>
      <w:lvlJc w:val="left"/>
      <w:pPr>
        <w:tabs>
          <w:tab w:val="num" w:pos="4320"/>
        </w:tabs>
        <w:ind w:left="4320" w:hanging="360"/>
      </w:pPr>
      <w:rPr>
        <w:rFonts w:ascii="Wingdings" w:hAnsi="Wingdings"/>
      </w:rPr>
    </w:lvl>
    <w:lvl w:ilvl="6" w:tplc="301626EA">
      <w:start w:val="1"/>
      <w:numFmt w:val="bullet"/>
      <w:lvlText w:val=""/>
      <w:lvlJc w:val="left"/>
      <w:pPr>
        <w:tabs>
          <w:tab w:val="num" w:pos="5040"/>
        </w:tabs>
        <w:ind w:left="5040" w:hanging="360"/>
      </w:pPr>
      <w:rPr>
        <w:rFonts w:ascii="Symbol" w:hAnsi="Symbol"/>
      </w:rPr>
    </w:lvl>
    <w:lvl w:ilvl="7" w:tplc="6B0AD5F8">
      <w:start w:val="1"/>
      <w:numFmt w:val="bullet"/>
      <w:lvlText w:val="o"/>
      <w:lvlJc w:val="left"/>
      <w:pPr>
        <w:tabs>
          <w:tab w:val="num" w:pos="5760"/>
        </w:tabs>
        <w:ind w:left="5760" w:hanging="360"/>
      </w:pPr>
      <w:rPr>
        <w:rFonts w:ascii="Courier New" w:hAnsi="Courier New"/>
      </w:rPr>
    </w:lvl>
    <w:lvl w:ilvl="8" w:tplc="4186379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0A9C47B6">
      <w:numFmt w:val="bullet"/>
      <w:lvlText w:val=""/>
      <w:lvlJc w:val="left"/>
      <w:pPr>
        <w:ind w:left="720" w:hanging="360"/>
      </w:pPr>
      <w:rPr>
        <w:rFonts w:ascii="Symbol" w:hAnsi="Symbol"/>
      </w:rPr>
    </w:lvl>
    <w:lvl w:ilvl="1" w:tplc="959AD18E">
      <w:start w:val="1"/>
      <w:numFmt w:val="bullet"/>
      <w:lvlText w:val="o"/>
      <w:lvlJc w:val="left"/>
      <w:pPr>
        <w:tabs>
          <w:tab w:val="num" w:pos="1440"/>
        </w:tabs>
        <w:ind w:left="1440" w:hanging="360"/>
      </w:pPr>
      <w:rPr>
        <w:rFonts w:ascii="Courier New" w:hAnsi="Courier New"/>
      </w:rPr>
    </w:lvl>
    <w:lvl w:ilvl="2" w:tplc="F3BCFA8E">
      <w:start w:val="1"/>
      <w:numFmt w:val="bullet"/>
      <w:lvlText w:val=""/>
      <w:lvlJc w:val="left"/>
      <w:pPr>
        <w:tabs>
          <w:tab w:val="num" w:pos="2160"/>
        </w:tabs>
        <w:ind w:left="2160" w:hanging="360"/>
      </w:pPr>
      <w:rPr>
        <w:rFonts w:ascii="Wingdings" w:hAnsi="Wingdings"/>
      </w:rPr>
    </w:lvl>
    <w:lvl w:ilvl="3" w:tplc="C2EED7B4">
      <w:start w:val="1"/>
      <w:numFmt w:val="bullet"/>
      <w:lvlText w:val=""/>
      <w:lvlJc w:val="left"/>
      <w:pPr>
        <w:tabs>
          <w:tab w:val="num" w:pos="2880"/>
        </w:tabs>
        <w:ind w:left="2880" w:hanging="360"/>
      </w:pPr>
      <w:rPr>
        <w:rFonts w:ascii="Symbol" w:hAnsi="Symbol"/>
      </w:rPr>
    </w:lvl>
    <w:lvl w:ilvl="4" w:tplc="B53432B6">
      <w:start w:val="1"/>
      <w:numFmt w:val="bullet"/>
      <w:lvlText w:val="o"/>
      <w:lvlJc w:val="left"/>
      <w:pPr>
        <w:tabs>
          <w:tab w:val="num" w:pos="3600"/>
        </w:tabs>
        <w:ind w:left="3600" w:hanging="360"/>
      </w:pPr>
      <w:rPr>
        <w:rFonts w:ascii="Courier New" w:hAnsi="Courier New"/>
      </w:rPr>
    </w:lvl>
    <w:lvl w:ilvl="5" w:tplc="D2E05A30">
      <w:start w:val="1"/>
      <w:numFmt w:val="bullet"/>
      <w:lvlText w:val=""/>
      <w:lvlJc w:val="left"/>
      <w:pPr>
        <w:tabs>
          <w:tab w:val="num" w:pos="4320"/>
        </w:tabs>
        <w:ind w:left="4320" w:hanging="360"/>
      </w:pPr>
      <w:rPr>
        <w:rFonts w:ascii="Wingdings" w:hAnsi="Wingdings"/>
      </w:rPr>
    </w:lvl>
    <w:lvl w:ilvl="6" w:tplc="57E69EB2">
      <w:start w:val="1"/>
      <w:numFmt w:val="bullet"/>
      <w:lvlText w:val=""/>
      <w:lvlJc w:val="left"/>
      <w:pPr>
        <w:tabs>
          <w:tab w:val="num" w:pos="5040"/>
        </w:tabs>
        <w:ind w:left="5040" w:hanging="360"/>
      </w:pPr>
      <w:rPr>
        <w:rFonts w:ascii="Symbol" w:hAnsi="Symbol"/>
      </w:rPr>
    </w:lvl>
    <w:lvl w:ilvl="7" w:tplc="A19418C2">
      <w:start w:val="1"/>
      <w:numFmt w:val="bullet"/>
      <w:lvlText w:val="o"/>
      <w:lvlJc w:val="left"/>
      <w:pPr>
        <w:tabs>
          <w:tab w:val="num" w:pos="5760"/>
        </w:tabs>
        <w:ind w:left="5760" w:hanging="360"/>
      </w:pPr>
      <w:rPr>
        <w:rFonts w:ascii="Courier New" w:hAnsi="Courier New"/>
      </w:rPr>
    </w:lvl>
    <w:lvl w:ilvl="8" w:tplc="1CA4190C">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D7428498">
      <w:numFmt w:val="bullet"/>
      <w:lvlText w:val=""/>
      <w:lvlJc w:val="left"/>
      <w:pPr>
        <w:ind w:left="720" w:hanging="360"/>
      </w:pPr>
      <w:rPr>
        <w:rFonts w:ascii="Symbol" w:hAnsi="Symbol"/>
      </w:rPr>
    </w:lvl>
    <w:lvl w:ilvl="1" w:tplc="2EF259F0">
      <w:start w:val="1"/>
      <w:numFmt w:val="bullet"/>
      <w:lvlText w:val="o"/>
      <w:lvlJc w:val="left"/>
      <w:pPr>
        <w:tabs>
          <w:tab w:val="num" w:pos="1440"/>
        </w:tabs>
        <w:ind w:left="1440" w:hanging="360"/>
      </w:pPr>
      <w:rPr>
        <w:rFonts w:ascii="Courier New" w:hAnsi="Courier New"/>
      </w:rPr>
    </w:lvl>
    <w:lvl w:ilvl="2" w:tplc="D06ECB50">
      <w:start w:val="1"/>
      <w:numFmt w:val="bullet"/>
      <w:lvlText w:val=""/>
      <w:lvlJc w:val="left"/>
      <w:pPr>
        <w:tabs>
          <w:tab w:val="num" w:pos="2160"/>
        </w:tabs>
        <w:ind w:left="2160" w:hanging="360"/>
      </w:pPr>
      <w:rPr>
        <w:rFonts w:ascii="Wingdings" w:hAnsi="Wingdings"/>
      </w:rPr>
    </w:lvl>
    <w:lvl w:ilvl="3" w:tplc="34EA8734">
      <w:start w:val="1"/>
      <w:numFmt w:val="bullet"/>
      <w:lvlText w:val=""/>
      <w:lvlJc w:val="left"/>
      <w:pPr>
        <w:tabs>
          <w:tab w:val="num" w:pos="2880"/>
        </w:tabs>
        <w:ind w:left="2880" w:hanging="360"/>
      </w:pPr>
      <w:rPr>
        <w:rFonts w:ascii="Symbol" w:hAnsi="Symbol"/>
      </w:rPr>
    </w:lvl>
    <w:lvl w:ilvl="4" w:tplc="633A1726">
      <w:start w:val="1"/>
      <w:numFmt w:val="bullet"/>
      <w:lvlText w:val="o"/>
      <w:lvlJc w:val="left"/>
      <w:pPr>
        <w:tabs>
          <w:tab w:val="num" w:pos="3600"/>
        </w:tabs>
        <w:ind w:left="3600" w:hanging="360"/>
      </w:pPr>
      <w:rPr>
        <w:rFonts w:ascii="Courier New" w:hAnsi="Courier New"/>
      </w:rPr>
    </w:lvl>
    <w:lvl w:ilvl="5" w:tplc="4BEAB43C">
      <w:start w:val="1"/>
      <w:numFmt w:val="bullet"/>
      <w:lvlText w:val=""/>
      <w:lvlJc w:val="left"/>
      <w:pPr>
        <w:tabs>
          <w:tab w:val="num" w:pos="4320"/>
        </w:tabs>
        <w:ind w:left="4320" w:hanging="360"/>
      </w:pPr>
      <w:rPr>
        <w:rFonts w:ascii="Wingdings" w:hAnsi="Wingdings"/>
      </w:rPr>
    </w:lvl>
    <w:lvl w:ilvl="6" w:tplc="0B2CE956">
      <w:start w:val="1"/>
      <w:numFmt w:val="bullet"/>
      <w:lvlText w:val=""/>
      <w:lvlJc w:val="left"/>
      <w:pPr>
        <w:tabs>
          <w:tab w:val="num" w:pos="5040"/>
        </w:tabs>
        <w:ind w:left="5040" w:hanging="360"/>
      </w:pPr>
      <w:rPr>
        <w:rFonts w:ascii="Symbol" w:hAnsi="Symbol"/>
      </w:rPr>
    </w:lvl>
    <w:lvl w:ilvl="7" w:tplc="3E2EE6DA">
      <w:start w:val="1"/>
      <w:numFmt w:val="bullet"/>
      <w:lvlText w:val="o"/>
      <w:lvlJc w:val="left"/>
      <w:pPr>
        <w:tabs>
          <w:tab w:val="num" w:pos="5760"/>
        </w:tabs>
        <w:ind w:left="5760" w:hanging="360"/>
      </w:pPr>
      <w:rPr>
        <w:rFonts w:ascii="Courier New" w:hAnsi="Courier New"/>
      </w:rPr>
    </w:lvl>
    <w:lvl w:ilvl="8" w:tplc="C1DA5AF2">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A6BE361E">
      <w:numFmt w:val="bullet"/>
      <w:lvlText w:val=""/>
      <w:lvlJc w:val="left"/>
      <w:pPr>
        <w:ind w:left="720" w:hanging="360"/>
      </w:pPr>
      <w:rPr>
        <w:rFonts w:ascii="Symbol" w:hAnsi="Symbol"/>
      </w:rPr>
    </w:lvl>
    <w:lvl w:ilvl="1" w:tplc="8460F5C8">
      <w:start w:val="1"/>
      <w:numFmt w:val="bullet"/>
      <w:lvlText w:val="o"/>
      <w:lvlJc w:val="left"/>
      <w:pPr>
        <w:tabs>
          <w:tab w:val="num" w:pos="1440"/>
        </w:tabs>
        <w:ind w:left="1440" w:hanging="360"/>
      </w:pPr>
      <w:rPr>
        <w:rFonts w:ascii="Courier New" w:hAnsi="Courier New"/>
      </w:rPr>
    </w:lvl>
    <w:lvl w:ilvl="2" w:tplc="A9B64C06">
      <w:start w:val="1"/>
      <w:numFmt w:val="bullet"/>
      <w:lvlText w:val=""/>
      <w:lvlJc w:val="left"/>
      <w:pPr>
        <w:tabs>
          <w:tab w:val="num" w:pos="2160"/>
        </w:tabs>
        <w:ind w:left="2160" w:hanging="360"/>
      </w:pPr>
      <w:rPr>
        <w:rFonts w:ascii="Wingdings" w:hAnsi="Wingdings"/>
      </w:rPr>
    </w:lvl>
    <w:lvl w:ilvl="3" w:tplc="F5847DE4">
      <w:start w:val="1"/>
      <w:numFmt w:val="bullet"/>
      <w:lvlText w:val=""/>
      <w:lvlJc w:val="left"/>
      <w:pPr>
        <w:tabs>
          <w:tab w:val="num" w:pos="2880"/>
        </w:tabs>
        <w:ind w:left="2880" w:hanging="360"/>
      </w:pPr>
      <w:rPr>
        <w:rFonts w:ascii="Symbol" w:hAnsi="Symbol"/>
      </w:rPr>
    </w:lvl>
    <w:lvl w:ilvl="4" w:tplc="F2D69DEE">
      <w:start w:val="1"/>
      <w:numFmt w:val="bullet"/>
      <w:lvlText w:val="o"/>
      <w:lvlJc w:val="left"/>
      <w:pPr>
        <w:tabs>
          <w:tab w:val="num" w:pos="3600"/>
        </w:tabs>
        <w:ind w:left="3600" w:hanging="360"/>
      </w:pPr>
      <w:rPr>
        <w:rFonts w:ascii="Courier New" w:hAnsi="Courier New"/>
      </w:rPr>
    </w:lvl>
    <w:lvl w:ilvl="5" w:tplc="191E054A">
      <w:start w:val="1"/>
      <w:numFmt w:val="bullet"/>
      <w:lvlText w:val=""/>
      <w:lvlJc w:val="left"/>
      <w:pPr>
        <w:tabs>
          <w:tab w:val="num" w:pos="4320"/>
        </w:tabs>
        <w:ind w:left="4320" w:hanging="360"/>
      </w:pPr>
      <w:rPr>
        <w:rFonts w:ascii="Wingdings" w:hAnsi="Wingdings"/>
      </w:rPr>
    </w:lvl>
    <w:lvl w:ilvl="6" w:tplc="4F82B484">
      <w:start w:val="1"/>
      <w:numFmt w:val="bullet"/>
      <w:lvlText w:val=""/>
      <w:lvlJc w:val="left"/>
      <w:pPr>
        <w:tabs>
          <w:tab w:val="num" w:pos="5040"/>
        </w:tabs>
        <w:ind w:left="5040" w:hanging="360"/>
      </w:pPr>
      <w:rPr>
        <w:rFonts w:ascii="Symbol" w:hAnsi="Symbol"/>
      </w:rPr>
    </w:lvl>
    <w:lvl w:ilvl="7" w:tplc="ACD28C92">
      <w:start w:val="1"/>
      <w:numFmt w:val="bullet"/>
      <w:lvlText w:val="o"/>
      <w:lvlJc w:val="left"/>
      <w:pPr>
        <w:tabs>
          <w:tab w:val="num" w:pos="5760"/>
        </w:tabs>
        <w:ind w:left="5760" w:hanging="360"/>
      </w:pPr>
      <w:rPr>
        <w:rFonts w:ascii="Courier New" w:hAnsi="Courier New"/>
      </w:rPr>
    </w:lvl>
    <w:lvl w:ilvl="8" w:tplc="5358BC4A">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B64859EA">
      <w:numFmt w:val="bullet"/>
      <w:lvlText w:val=""/>
      <w:lvlJc w:val="left"/>
      <w:pPr>
        <w:ind w:left="720" w:hanging="360"/>
      </w:pPr>
      <w:rPr>
        <w:rFonts w:ascii="Symbol" w:hAnsi="Symbol"/>
      </w:rPr>
    </w:lvl>
    <w:lvl w:ilvl="1" w:tplc="DE32E46A">
      <w:start w:val="1"/>
      <w:numFmt w:val="bullet"/>
      <w:lvlText w:val="o"/>
      <w:lvlJc w:val="left"/>
      <w:pPr>
        <w:tabs>
          <w:tab w:val="num" w:pos="1440"/>
        </w:tabs>
        <w:ind w:left="1440" w:hanging="360"/>
      </w:pPr>
      <w:rPr>
        <w:rFonts w:ascii="Courier New" w:hAnsi="Courier New"/>
      </w:rPr>
    </w:lvl>
    <w:lvl w:ilvl="2" w:tplc="77847960">
      <w:start w:val="1"/>
      <w:numFmt w:val="bullet"/>
      <w:lvlText w:val=""/>
      <w:lvlJc w:val="left"/>
      <w:pPr>
        <w:tabs>
          <w:tab w:val="num" w:pos="2160"/>
        </w:tabs>
        <w:ind w:left="2160" w:hanging="360"/>
      </w:pPr>
      <w:rPr>
        <w:rFonts w:ascii="Wingdings" w:hAnsi="Wingdings"/>
      </w:rPr>
    </w:lvl>
    <w:lvl w:ilvl="3" w:tplc="D858435E">
      <w:start w:val="1"/>
      <w:numFmt w:val="bullet"/>
      <w:lvlText w:val=""/>
      <w:lvlJc w:val="left"/>
      <w:pPr>
        <w:tabs>
          <w:tab w:val="num" w:pos="2880"/>
        </w:tabs>
        <w:ind w:left="2880" w:hanging="360"/>
      </w:pPr>
      <w:rPr>
        <w:rFonts w:ascii="Symbol" w:hAnsi="Symbol"/>
      </w:rPr>
    </w:lvl>
    <w:lvl w:ilvl="4" w:tplc="D9B0D526">
      <w:start w:val="1"/>
      <w:numFmt w:val="bullet"/>
      <w:lvlText w:val="o"/>
      <w:lvlJc w:val="left"/>
      <w:pPr>
        <w:tabs>
          <w:tab w:val="num" w:pos="3600"/>
        </w:tabs>
        <w:ind w:left="3600" w:hanging="360"/>
      </w:pPr>
      <w:rPr>
        <w:rFonts w:ascii="Courier New" w:hAnsi="Courier New"/>
      </w:rPr>
    </w:lvl>
    <w:lvl w:ilvl="5" w:tplc="A8100DB2">
      <w:start w:val="1"/>
      <w:numFmt w:val="bullet"/>
      <w:lvlText w:val=""/>
      <w:lvlJc w:val="left"/>
      <w:pPr>
        <w:tabs>
          <w:tab w:val="num" w:pos="4320"/>
        </w:tabs>
        <w:ind w:left="4320" w:hanging="360"/>
      </w:pPr>
      <w:rPr>
        <w:rFonts w:ascii="Wingdings" w:hAnsi="Wingdings"/>
      </w:rPr>
    </w:lvl>
    <w:lvl w:ilvl="6" w:tplc="A438A6F6">
      <w:start w:val="1"/>
      <w:numFmt w:val="bullet"/>
      <w:lvlText w:val=""/>
      <w:lvlJc w:val="left"/>
      <w:pPr>
        <w:tabs>
          <w:tab w:val="num" w:pos="5040"/>
        </w:tabs>
        <w:ind w:left="5040" w:hanging="360"/>
      </w:pPr>
      <w:rPr>
        <w:rFonts w:ascii="Symbol" w:hAnsi="Symbol"/>
      </w:rPr>
    </w:lvl>
    <w:lvl w:ilvl="7" w:tplc="DE1C7FD4">
      <w:start w:val="1"/>
      <w:numFmt w:val="bullet"/>
      <w:lvlText w:val="o"/>
      <w:lvlJc w:val="left"/>
      <w:pPr>
        <w:tabs>
          <w:tab w:val="num" w:pos="5760"/>
        </w:tabs>
        <w:ind w:left="5760" w:hanging="360"/>
      </w:pPr>
      <w:rPr>
        <w:rFonts w:ascii="Courier New" w:hAnsi="Courier New"/>
      </w:rPr>
    </w:lvl>
    <w:lvl w:ilvl="8" w:tplc="46B4E8EE">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3AFC2F9C">
      <w:numFmt w:val="bullet"/>
      <w:lvlText w:val=""/>
      <w:lvlJc w:val="left"/>
      <w:pPr>
        <w:ind w:left="720" w:hanging="360"/>
      </w:pPr>
      <w:rPr>
        <w:rFonts w:ascii="Symbol" w:hAnsi="Symbol"/>
      </w:rPr>
    </w:lvl>
    <w:lvl w:ilvl="1" w:tplc="F77281F4">
      <w:start w:val="1"/>
      <w:numFmt w:val="bullet"/>
      <w:lvlText w:val="o"/>
      <w:lvlJc w:val="left"/>
      <w:pPr>
        <w:tabs>
          <w:tab w:val="num" w:pos="1440"/>
        </w:tabs>
        <w:ind w:left="1440" w:hanging="360"/>
      </w:pPr>
      <w:rPr>
        <w:rFonts w:ascii="Courier New" w:hAnsi="Courier New"/>
      </w:rPr>
    </w:lvl>
    <w:lvl w:ilvl="2" w:tplc="F95251DE">
      <w:start w:val="1"/>
      <w:numFmt w:val="bullet"/>
      <w:lvlText w:val=""/>
      <w:lvlJc w:val="left"/>
      <w:pPr>
        <w:tabs>
          <w:tab w:val="num" w:pos="2160"/>
        </w:tabs>
        <w:ind w:left="2160" w:hanging="360"/>
      </w:pPr>
      <w:rPr>
        <w:rFonts w:ascii="Wingdings" w:hAnsi="Wingdings"/>
      </w:rPr>
    </w:lvl>
    <w:lvl w:ilvl="3" w:tplc="1EE0E172">
      <w:start w:val="1"/>
      <w:numFmt w:val="bullet"/>
      <w:lvlText w:val=""/>
      <w:lvlJc w:val="left"/>
      <w:pPr>
        <w:tabs>
          <w:tab w:val="num" w:pos="2880"/>
        </w:tabs>
        <w:ind w:left="2880" w:hanging="360"/>
      </w:pPr>
      <w:rPr>
        <w:rFonts w:ascii="Symbol" w:hAnsi="Symbol"/>
      </w:rPr>
    </w:lvl>
    <w:lvl w:ilvl="4" w:tplc="6DD63820">
      <w:start w:val="1"/>
      <w:numFmt w:val="bullet"/>
      <w:lvlText w:val="o"/>
      <w:lvlJc w:val="left"/>
      <w:pPr>
        <w:tabs>
          <w:tab w:val="num" w:pos="3600"/>
        </w:tabs>
        <w:ind w:left="3600" w:hanging="360"/>
      </w:pPr>
      <w:rPr>
        <w:rFonts w:ascii="Courier New" w:hAnsi="Courier New"/>
      </w:rPr>
    </w:lvl>
    <w:lvl w:ilvl="5" w:tplc="7D8252F6">
      <w:start w:val="1"/>
      <w:numFmt w:val="bullet"/>
      <w:lvlText w:val=""/>
      <w:lvlJc w:val="left"/>
      <w:pPr>
        <w:tabs>
          <w:tab w:val="num" w:pos="4320"/>
        </w:tabs>
        <w:ind w:left="4320" w:hanging="360"/>
      </w:pPr>
      <w:rPr>
        <w:rFonts w:ascii="Wingdings" w:hAnsi="Wingdings"/>
      </w:rPr>
    </w:lvl>
    <w:lvl w:ilvl="6" w:tplc="0FBE34AE">
      <w:start w:val="1"/>
      <w:numFmt w:val="bullet"/>
      <w:lvlText w:val=""/>
      <w:lvlJc w:val="left"/>
      <w:pPr>
        <w:tabs>
          <w:tab w:val="num" w:pos="5040"/>
        </w:tabs>
        <w:ind w:left="5040" w:hanging="360"/>
      </w:pPr>
      <w:rPr>
        <w:rFonts w:ascii="Symbol" w:hAnsi="Symbol"/>
      </w:rPr>
    </w:lvl>
    <w:lvl w:ilvl="7" w:tplc="56C8A1C6">
      <w:start w:val="1"/>
      <w:numFmt w:val="bullet"/>
      <w:lvlText w:val="o"/>
      <w:lvlJc w:val="left"/>
      <w:pPr>
        <w:tabs>
          <w:tab w:val="num" w:pos="5760"/>
        </w:tabs>
        <w:ind w:left="5760" w:hanging="360"/>
      </w:pPr>
      <w:rPr>
        <w:rFonts w:ascii="Courier New" w:hAnsi="Courier New"/>
      </w:rPr>
    </w:lvl>
    <w:lvl w:ilvl="8" w:tplc="95A8BFF2">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D5246624">
      <w:numFmt w:val="bullet"/>
      <w:lvlText w:val=""/>
      <w:lvlJc w:val="left"/>
      <w:pPr>
        <w:ind w:left="720" w:hanging="360"/>
      </w:pPr>
      <w:rPr>
        <w:rFonts w:ascii="Symbol" w:hAnsi="Symbol"/>
      </w:rPr>
    </w:lvl>
    <w:lvl w:ilvl="1" w:tplc="C98EF2B0">
      <w:start w:val="1"/>
      <w:numFmt w:val="bullet"/>
      <w:lvlText w:val="o"/>
      <w:lvlJc w:val="left"/>
      <w:pPr>
        <w:tabs>
          <w:tab w:val="num" w:pos="1440"/>
        </w:tabs>
        <w:ind w:left="1440" w:hanging="360"/>
      </w:pPr>
      <w:rPr>
        <w:rFonts w:ascii="Courier New" w:hAnsi="Courier New"/>
      </w:rPr>
    </w:lvl>
    <w:lvl w:ilvl="2" w:tplc="EECA5194">
      <w:start w:val="1"/>
      <w:numFmt w:val="bullet"/>
      <w:lvlText w:val=""/>
      <w:lvlJc w:val="left"/>
      <w:pPr>
        <w:tabs>
          <w:tab w:val="num" w:pos="2160"/>
        </w:tabs>
        <w:ind w:left="2160" w:hanging="360"/>
      </w:pPr>
      <w:rPr>
        <w:rFonts w:ascii="Wingdings" w:hAnsi="Wingdings"/>
      </w:rPr>
    </w:lvl>
    <w:lvl w:ilvl="3" w:tplc="ED06BA8E">
      <w:start w:val="1"/>
      <w:numFmt w:val="bullet"/>
      <w:lvlText w:val=""/>
      <w:lvlJc w:val="left"/>
      <w:pPr>
        <w:tabs>
          <w:tab w:val="num" w:pos="2880"/>
        </w:tabs>
        <w:ind w:left="2880" w:hanging="360"/>
      </w:pPr>
      <w:rPr>
        <w:rFonts w:ascii="Symbol" w:hAnsi="Symbol"/>
      </w:rPr>
    </w:lvl>
    <w:lvl w:ilvl="4" w:tplc="6632EB8E">
      <w:start w:val="1"/>
      <w:numFmt w:val="bullet"/>
      <w:lvlText w:val="o"/>
      <w:lvlJc w:val="left"/>
      <w:pPr>
        <w:tabs>
          <w:tab w:val="num" w:pos="3600"/>
        </w:tabs>
        <w:ind w:left="3600" w:hanging="360"/>
      </w:pPr>
      <w:rPr>
        <w:rFonts w:ascii="Courier New" w:hAnsi="Courier New"/>
      </w:rPr>
    </w:lvl>
    <w:lvl w:ilvl="5" w:tplc="3BA6BC5C">
      <w:start w:val="1"/>
      <w:numFmt w:val="bullet"/>
      <w:lvlText w:val=""/>
      <w:lvlJc w:val="left"/>
      <w:pPr>
        <w:tabs>
          <w:tab w:val="num" w:pos="4320"/>
        </w:tabs>
        <w:ind w:left="4320" w:hanging="360"/>
      </w:pPr>
      <w:rPr>
        <w:rFonts w:ascii="Wingdings" w:hAnsi="Wingdings"/>
      </w:rPr>
    </w:lvl>
    <w:lvl w:ilvl="6" w:tplc="A40A8102">
      <w:start w:val="1"/>
      <w:numFmt w:val="bullet"/>
      <w:lvlText w:val=""/>
      <w:lvlJc w:val="left"/>
      <w:pPr>
        <w:tabs>
          <w:tab w:val="num" w:pos="5040"/>
        </w:tabs>
        <w:ind w:left="5040" w:hanging="360"/>
      </w:pPr>
      <w:rPr>
        <w:rFonts w:ascii="Symbol" w:hAnsi="Symbol"/>
      </w:rPr>
    </w:lvl>
    <w:lvl w:ilvl="7" w:tplc="BD38BDCE">
      <w:start w:val="1"/>
      <w:numFmt w:val="bullet"/>
      <w:lvlText w:val="o"/>
      <w:lvlJc w:val="left"/>
      <w:pPr>
        <w:tabs>
          <w:tab w:val="num" w:pos="5760"/>
        </w:tabs>
        <w:ind w:left="5760" w:hanging="360"/>
      </w:pPr>
      <w:rPr>
        <w:rFonts w:ascii="Courier New" w:hAnsi="Courier New"/>
      </w:rPr>
    </w:lvl>
    <w:lvl w:ilvl="8" w:tplc="2C32F10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14E2827E">
      <w:numFmt w:val="bullet"/>
      <w:lvlText w:val=""/>
      <w:lvlJc w:val="left"/>
      <w:pPr>
        <w:ind w:left="720" w:hanging="360"/>
      </w:pPr>
      <w:rPr>
        <w:rFonts w:ascii="Symbol" w:hAnsi="Symbol"/>
      </w:rPr>
    </w:lvl>
    <w:lvl w:ilvl="1" w:tplc="AFA00B6E">
      <w:start w:val="1"/>
      <w:numFmt w:val="bullet"/>
      <w:lvlText w:val="o"/>
      <w:lvlJc w:val="left"/>
      <w:pPr>
        <w:tabs>
          <w:tab w:val="num" w:pos="1440"/>
        </w:tabs>
        <w:ind w:left="1440" w:hanging="360"/>
      </w:pPr>
      <w:rPr>
        <w:rFonts w:ascii="Courier New" w:hAnsi="Courier New"/>
      </w:rPr>
    </w:lvl>
    <w:lvl w:ilvl="2" w:tplc="F79E0822">
      <w:start w:val="1"/>
      <w:numFmt w:val="bullet"/>
      <w:lvlText w:val=""/>
      <w:lvlJc w:val="left"/>
      <w:pPr>
        <w:tabs>
          <w:tab w:val="num" w:pos="2160"/>
        </w:tabs>
        <w:ind w:left="2160" w:hanging="360"/>
      </w:pPr>
      <w:rPr>
        <w:rFonts w:ascii="Wingdings" w:hAnsi="Wingdings"/>
      </w:rPr>
    </w:lvl>
    <w:lvl w:ilvl="3" w:tplc="54FA56CE">
      <w:start w:val="1"/>
      <w:numFmt w:val="bullet"/>
      <w:lvlText w:val=""/>
      <w:lvlJc w:val="left"/>
      <w:pPr>
        <w:tabs>
          <w:tab w:val="num" w:pos="2880"/>
        </w:tabs>
        <w:ind w:left="2880" w:hanging="360"/>
      </w:pPr>
      <w:rPr>
        <w:rFonts w:ascii="Symbol" w:hAnsi="Symbol"/>
      </w:rPr>
    </w:lvl>
    <w:lvl w:ilvl="4" w:tplc="7CE4C86E">
      <w:start w:val="1"/>
      <w:numFmt w:val="bullet"/>
      <w:lvlText w:val="o"/>
      <w:lvlJc w:val="left"/>
      <w:pPr>
        <w:tabs>
          <w:tab w:val="num" w:pos="3600"/>
        </w:tabs>
        <w:ind w:left="3600" w:hanging="360"/>
      </w:pPr>
      <w:rPr>
        <w:rFonts w:ascii="Courier New" w:hAnsi="Courier New"/>
      </w:rPr>
    </w:lvl>
    <w:lvl w:ilvl="5" w:tplc="A3AEB7E6">
      <w:start w:val="1"/>
      <w:numFmt w:val="bullet"/>
      <w:lvlText w:val=""/>
      <w:lvlJc w:val="left"/>
      <w:pPr>
        <w:tabs>
          <w:tab w:val="num" w:pos="4320"/>
        </w:tabs>
        <w:ind w:left="4320" w:hanging="360"/>
      </w:pPr>
      <w:rPr>
        <w:rFonts w:ascii="Wingdings" w:hAnsi="Wingdings"/>
      </w:rPr>
    </w:lvl>
    <w:lvl w:ilvl="6" w:tplc="79DC5910">
      <w:start w:val="1"/>
      <w:numFmt w:val="bullet"/>
      <w:lvlText w:val=""/>
      <w:lvlJc w:val="left"/>
      <w:pPr>
        <w:tabs>
          <w:tab w:val="num" w:pos="5040"/>
        </w:tabs>
        <w:ind w:left="5040" w:hanging="360"/>
      </w:pPr>
      <w:rPr>
        <w:rFonts w:ascii="Symbol" w:hAnsi="Symbol"/>
      </w:rPr>
    </w:lvl>
    <w:lvl w:ilvl="7" w:tplc="361ADDBC">
      <w:start w:val="1"/>
      <w:numFmt w:val="bullet"/>
      <w:lvlText w:val="o"/>
      <w:lvlJc w:val="left"/>
      <w:pPr>
        <w:tabs>
          <w:tab w:val="num" w:pos="5760"/>
        </w:tabs>
        <w:ind w:left="5760" w:hanging="360"/>
      </w:pPr>
      <w:rPr>
        <w:rFonts w:ascii="Courier New" w:hAnsi="Courier New"/>
      </w:rPr>
    </w:lvl>
    <w:lvl w:ilvl="8" w:tplc="28C45F12">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D53A8854">
      <w:numFmt w:val="bullet"/>
      <w:lvlText w:val=""/>
      <w:lvlJc w:val="left"/>
      <w:pPr>
        <w:ind w:left="720" w:hanging="360"/>
      </w:pPr>
      <w:rPr>
        <w:rFonts w:ascii="Symbol" w:hAnsi="Symbol"/>
      </w:rPr>
    </w:lvl>
    <w:lvl w:ilvl="1" w:tplc="674AE5F6">
      <w:start w:val="1"/>
      <w:numFmt w:val="bullet"/>
      <w:lvlText w:val="o"/>
      <w:lvlJc w:val="left"/>
      <w:pPr>
        <w:tabs>
          <w:tab w:val="num" w:pos="1440"/>
        </w:tabs>
        <w:ind w:left="1440" w:hanging="360"/>
      </w:pPr>
      <w:rPr>
        <w:rFonts w:ascii="Courier New" w:hAnsi="Courier New"/>
      </w:rPr>
    </w:lvl>
    <w:lvl w:ilvl="2" w:tplc="AFB4331E">
      <w:start w:val="1"/>
      <w:numFmt w:val="bullet"/>
      <w:lvlText w:val=""/>
      <w:lvlJc w:val="left"/>
      <w:pPr>
        <w:tabs>
          <w:tab w:val="num" w:pos="2160"/>
        </w:tabs>
        <w:ind w:left="2160" w:hanging="360"/>
      </w:pPr>
      <w:rPr>
        <w:rFonts w:ascii="Wingdings" w:hAnsi="Wingdings"/>
      </w:rPr>
    </w:lvl>
    <w:lvl w:ilvl="3" w:tplc="5DF4AE78">
      <w:start w:val="1"/>
      <w:numFmt w:val="bullet"/>
      <w:lvlText w:val=""/>
      <w:lvlJc w:val="left"/>
      <w:pPr>
        <w:tabs>
          <w:tab w:val="num" w:pos="2880"/>
        </w:tabs>
        <w:ind w:left="2880" w:hanging="360"/>
      </w:pPr>
      <w:rPr>
        <w:rFonts w:ascii="Symbol" w:hAnsi="Symbol"/>
      </w:rPr>
    </w:lvl>
    <w:lvl w:ilvl="4" w:tplc="AA82C198">
      <w:start w:val="1"/>
      <w:numFmt w:val="bullet"/>
      <w:lvlText w:val="o"/>
      <w:lvlJc w:val="left"/>
      <w:pPr>
        <w:tabs>
          <w:tab w:val="num" w:pos="3600"/>
        </w:tabs>
        <w:ind w:left="3600" w:hanging="360"/>
      </w:pPr>
      <w:rPr>
        <w:rFonts w:ascii="Courier New" w:hAnsi="Courier New"/>
      </w:rPr>
    </w:lvl>
    <w:lvl w:ilvl="5" w:tplc="6834096A">
      <w:start w:val="1"/>
      <w:numFmt w:val="bullet"/>
      <w:lvlText w:val=""/>
      <w:lvlJc w:val="left"/>
      <w:pPr>
        <w:tabs>
          <w:tab w:val="num" w:pos="4320"/>
        </w:tabs>
        <w:ind w:left="4320" w:hanging="360"/>
      </w:pPr>
      <w:rPr>
        <w:rFonts w:ascii="Wingdings" w:hAnsi="Wingdings"/>
      </w:rPr>
    </w:lvl>
    <w:lvl w:ilvl="6" w:tplc="77CA13D0">
      <w:start w:val="1"/>
      <w:numFmt w:val="bullet"/>
      <w:lvlText w:val=""/>
      <w:lvlJc w:val="left"/>
      <w:pPr>
        <w:tabs>
          <w:tab w:val="num" w:pos="5040"/>
        </w:tabs>
        <w:ind w:left="5040" w:hanging="360"/>
      </w:pPr>
      <w:rPr>
        <w:rFonts w:ascii="Symbol" w:hAnsi="Symbol"/>
      </w:rPr>
    </w:lvl>
    <w:lvl w:ilvl="7" w:tplc="4EA6CB62">
      <w:start w:val="1"/>
      <w:numFmt w:val="bullet"/>
      <w:lvlText w:val="o"/>
      <w:lvlJc w:val="left"/>
      <w:pPr>
        <w:tabs>
          <w:tab w:val="num" w:pos="5760"/>
        </w:tabs>
        <w:ind w:left="5760" w:hanging="360"/>
      </w:pPr>
      <w:rPr>
        <w:rFonts w:ascii="Courier New" w:hAnsi="Courier New"/>
      </w:rPr>
    </w:lvl>
    <w:lvl w:ilvl="8" w:tplc="16ECAE1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6D3C23EA">
      <w:numFmt w:val="bullet"/>
      <w:lvlText w:val=""/>
      <w:lvlJc w:val="left"/>
      <w:pPr>
        <w:ind w:left="720" w:hanging="360"/>
      </w:pPr>
      <w:rPr>
        <w:rFonts w:ascii="Symbol" w:hAnsi="Symbol"/>
      </w:rPr>
    </w:lvl>
    <w:lvl w:ilvl="1" w:tplc="14ECFB6A">
      <w:start w:val="1"/>
      <w:numFmt w:val="bullet"/>
      <w:lvlText w:val="o"/>
      <w:lvlJc w:val="left"/>
      <w:pPr>
        <w:tabs>
          <w:tab w:val="num" w:pos="1440"/>
        </w:tabs>
        <w:ind w:left="1440" w:hanging="360"/>
      </w:pPr>
      <w:rPr>
        <w:rFonts w:ascii="Courier New" w:hAnsi="Courier New"/>
      </w:rPr>
    </w:lvl>
    <w:lvl w:ilvl="2" w:tplc="96B63F50">
      <w:start w:val="1"/>
      <w:numFmt w:val="bullet"/>
      <w:lvlText w:val=""/>
      <w:lvlJc w:val="left"/>
      <w:pPr>
        <w:tabs>
          <w:tab w:val="num" w:pos="2160"/>
        </w:tabs>
        <w:ind w:left="2160" w:hanging="360"/>
      </w:pPr>
      <w:rPr>
        <w:rFonts w:ascii="Wingdings" w:hAnsi="Wingdings"/>
      </w:rPr>
    </w:lvl>
    <w:lvl w:ilvl="3" w:tplc="74985D9E">
      <w:start w:val="1"/>
      <w:numFmt w:val="bullet"/>
      <w:lvlText w:val=""/>
      <w:lvlJc w:val="left"/>
      <w:pPr>
        <w:tabs>
          <w:tab w:val="num" w:pos="2880"/>
        </w:tabs>
        <w:ind w:left="2880" w:hanging="360"/>
      </w:pPr>
      <w:rPr>
        <w:rFonts w:ascii="Symbol" w:hAnsi="Symbol"/>
      </w:rPr>
    </w:lvl>
    <w:lvl w:ilvl="4" w:tplc="E806EDBE">
      <w:start w:val="1"/>
      <w:numFmt w:val="bullet"/>
      <w:lvlText w:val="o"/>
      <w:lvlJc w:val="left"/>
      <w:pPr>
        <w:tabs>
          <w:tab w:val="num" w:pos="3600"/>
        </w:tabs>
        <w:ind w:left="3600" w:hanging="360"/>
      </w:pPr>
      <w:rPr>
        <w:rFonts w:ascii="Courier New" w:hAnsi="Courier New"/>
      </w:rPr>
    </w:lvl>
    <w:lvl w:ilvl="5" w:tplc="3E0E011E">
      <w:start w:val="1"/>
      <w:numFmt w:val="bullet"/>
      <w:lvlText w:val=""/>
      <w:lvlJc w:val="left"/>
      <w:pPr>
        <w:tabs>
          <w:tab w:val="num" w:pos="4320"/>
        </w:tabs>
        <w:ind w:left="4320" w:hanging="360"/>
      </w:pPr>
      <w:rPr>
        <w:rFonts w:ascii="Wingdings" w:hAnsi="Wingdings"/>
      </w:rPr>
    </w:lvl>
    <w:lvl w:ilvl="6" w:tplc="49AA620A">
      <w:start w:val="1"/>
      <w:numFmt w:val="bullet"/>
      <w:lvlText w:val=""/>
      <w:lvlJc w:val="left"/>
      <w:pPr>
        <w:tabs>
          <w:tab w:val="num" w:pos="5040"/>
        </w:tabs>
        <w:ind w:left="5040" w:hanging="360"/>
      </w:pPr>
      <w:rPr>
        <w:rFonts w:ascii="Symbol" w:hAnsi="Symbol"/>
      </w:rPr>
    </w:lvl>
    <w:lvl w:ilvl="7" w:tplc="9CD2935E">
      <w:start w:val="1"/>
      <w:numFmt w:val="bullet"/>
      <w:lvlText w:val="o"/>
      <w:lvlJc w:val="left"/>
      <w:pPr>
        <w:tabs>
          <w:tab w:val="num" w:pos="5760"/>
        </w:tabs>
        <w:ind w:left="5760" w:hanging="360"/>
      </w:pPr>
      <w:rPr>
        <w:rFonts w:ascii="Courier New" w:hAnsi="Courier New"/>
      </w:rPr>
    </w:lvl>
    <w:lvl w:ilvl="8" w:tplc="09647B90">
      <w:start w:val="1"/>
      <w:numFmt w:val="bullet"/>
      <w:lvlText w:val=""/>
      <w:lvlJc w:val="left"/>
      <w:pPr>
        <w:tabs>
          <w:tab w:val="num" w:pos="6480"/>
        </w:tabs>
        <w:ind w:left="6480" w:hanging="360"/>
      </w:pPr>
      <w:rPr>
        <w:rFonts w:ascii="Wingdings" w:hAnsi="Wingdings"/>
      </w:rPr>
    </w:lvl>
  </w:abstractNum>
  <w:abstractNum w:abstractNumId="16" w15:restartNumberingAfterBreak="0">
    <w:nsid w:val="5F615A0E"/>
    <w:multiLevelType w:val="hybridMultilevel"/>
    <w:tmpl w:val="3692E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A6082A"/>
    <w:multiLevelType w:val="hybridMultilevel"/>
    <w:tmpl w:val="D1BCCE6C"/>
    <w:lvl w:ilvl="0" w:tplc="04090001">
      <w:start w:val="1"/>
      <w:numFmt w:val="bullet"/>
      <w:lvlText w:val=""/>
      <w:lvlJc w:val="left"/>
      <w:pPr>
        <w:ind w:left="2540" w:hanging="360"/>
      </w:pPr>
      <w:rPr>
        <w:rFonts w:ascii="Symbol" w:hAnsi="Symbol" w:hint="default"/>
      </w:rPr>
    </w:lvl>
    <w:lvl w:ilvl="1" w:tplc="04090003" w:tentative="1">
      <w:start w:val="1"/>
      <w:numFmt w:val="bullet"/>
      <w:lvlText w:val="o"/>
      <w:lvlJc w:val="left"/>
      <w:pPr>
        <w:ind w:left="3260" w:hanging="360"/>
      </w:pPr>
      <w:rPr>
        <w:rFonts w:ascii="Courier New" w:hAnsi="Courier New" w:cs="Courier New" w:hint="default"/>
      </w:rPr>
    </w:lvl>
    <w:lvl w:ilvl="2" w:tplc="04090005" w:tentative="1">
      <w:start w:val="1"/>
      <w:numFmt w:val="bullet"/>
      <w:lvlText w:val=""/>
      <w:lvlJc w:val="left"/>
      <w:pPr>
        <w:ind w:left="3980" w:hanging="360"/>
      </w:pPr>
      <w:rPr>
        <w:rFonts w:ascii="Wingdings" w:hAnsi="Wingdings" w:hint="default"/>
      </w:rPr>
    </w:lvl>
    <w:lvl w:ilvl="3" w:tplc="04090001" w:tentative="1">
      <w:start w:val="1"/>
      <w:numFmt w:val="bullet"/>
      <w:lvlText w:val=""/>
      <w:lvlJc w:val="left"/>
      <w:pPr>
        <w:ind w:left="4700" w:hanging="360"/>
      </w:pPr>
      <w:rPr>
        <w:rFonts w:ascii="Symbol" w:hAnsi="Symbol" w:hint="default"/>
      </w:rPr>
    </w:lvl>
    <w:lvl w:ilvl="4" w:tplc="04090003" w:tentative="1">
      <w:start w:val="1"/>
      <w:numFmt w:val="bullet"/>
      <w:lvlText w:val="o"/>
      <w:lvlJc w:val="left"/>
      <w:pPr>
        <w:ind w:left="5420" w:hanging="360"/>
      </w:pPr>
      <w:rPr>
        <w:rFonts w:ascii="Courier New" w:hAnsi="Courier New" w:cs="Courier New" w:hint="default"/>
      </w:rPr>
    </w:lvl>
    <w:lvl w:ilvl="5" w:tplc="04090005" w:tentative="1">
      <w:start w:val="1"/>
      <w:numFmt w:val="bullet"/>
      <w:lvlText w:val=""/>
      <w:lvlJc w:val="left"/>
      <w:pPr>
        <w:ind w:left="6140" w:hanging="360"/>
      </w:pPr>
      <w:rPr>
        <w:rFonts w:ascii="Wingdings" w:hAnsi="Wingdings" w:hint="default"/>
      </w:rPr>
    </w:lvl>
    <w:lvl w:ilvl="6" w:tplc="04090001" w:tentative="1">
      <w:start w:val="1"/>
      <w:numFmt w:val="bullet"/>
      <w:lvlText w:val=""/>
      <w:lvlJc w:val="left"/>
      <w:pPr>
        <w:ind w:left="6860" w:hanging="360"/>
      </w:pPr>
      <w:rPr>
        <w:rFonts w:ascii="Symbol" w:hAnsi="Symbol" w:hint="default"/>
      </w:rPr>
    </w:lvl>
    <w:lvl w:ilvl="7" w:tplc="04090003" w:tentative="1">
      <w:start w:val="1"/>
      <w:numFmt w:val="bullet"/>
      <w:lvlText w:val="o"/>
      <w:lvlJc w:val="left"/>
      <w:pPr>
        <w:ind w:left="7580" w:hanging="360"/>
      </w:pPr>
      <w:rPr>
        <w:rFonts w:ascii="Courier New" w:hAnsi="Courier New" w:cs="Courier New" w:hint="default"/>
      </w:rPr>
    </w:lvl>
    <w:lvl w:ilvl="8" w:tplc="04090005" w:tentative="1">
      <w:start w:val="1"/>
      <w:numFmt w:val="bullet"/>
      <w:lvlText w:val=""/>
      <w:lvlJc w:val="left"/>
      <w:pPr>
        <w:ind w:left="83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C07"/>
    <w:rsid w:val="00173B06"/>
    <w:rsid w:val="0040208E"/>
    <w:rsid w:val="004308FD"/>
    <w:rsid w:val="00492F83"/>
    <w:rsid w:val="004A3152"/>
    <w:rsid w:val="00635A03"/>
    <w:rsid w:val="0073336C"/>
    <w:rsid w:val="00961C07"/>
    <w:rsid w:val="00BB2CBC"/>
    <w:rsid w:val="00CA069C"/>
    <w:rsid w:val="00DB3C5D"/>
    <w:rsid w:val="00DF3A69"/>
    <w:rsid w:val="00ED69A0"/>
    <w:rsid w:val="00FF2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834457-FCA7-4FFC-8825-A191976F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divdocument">
    <w:name w:val="div_document"/>
    <w:basedOn w:val="Normal"/>
    <w:pPr>
      <w:spacing w:line="360" w:lineRule="atLeast"/>
    </w:pPr>
    <w:rPr>
      <w:color w:val="343434"/>
    </w:rPr>
  </w:style>
  <w:style w:type="character" w:customStyle="1" w:styleId="divdocumenttopsectiondiv">
    <w:name w:val="div_document_topsection &gt; div"/>
    <w:basedOn w:val="DefaultParagraphFont"/>
    <w:rPr>
      <w:shd w:val="clear" w:color="auto" w:fill="373D48"/>
    </w:rPr>
  </w:style>
  <w:style w:type="paragraph" w:customStyle="1" w:styleId="divdocumenttopsectionsection">
    <w:name w:val="div_document_topsection_section"/>
    <w:basedOn w:val="Normal"/>
    <w:pPr>
      <w:pBdr>
        <w:left w:val="none" w:sz="0" w:space="15" w:color="auto"/>
        <w:right w:val="none" w:sz="0" w:space="15" w:color="auto"/>
      </w:pBdr>
    </w:pPr>
  </w:style>
  <w:style w:type="paragraph" w:customStyle="1" w:styleId="divdocumentdivfirstparagraph">
    <w:name w:val="div_document_div_firstparagraph"/>
    <w:basedOn w:val="Normal"/>
  </w:style>
  <w:style w:type="paragraph" w:customStyle="1" w:styleId="divdocumentname">
    <w:name w:val="div_document_name"/>
    <w:basedOn w:val="Normal"/>
    <w:pPr>
      <w:spacing w:line="790" w:lineRule="atLeast"/>
    </w:pPr>
    <w:rPr>
      <w:b/>
      <w:bCs/>
      <w:color w:val="FFFFFF"/>
      <w:sz w:val="72"/>
      <w:szCs w:val="72"/>
    </w:rPr>
  </w:style>
  <w:style w:type="character" w:customStyle="1" w:styleId="span">
    <w:name w:val="span"/>
    <w:basedOn w:val="DefaultParagraphFont"/>
    <w:rPr>
      <w:bdr w:val="none" w:sz="0" w:space="0" w:color="auto"/>
      <w:vertAlign w:val="baseline"/>
    </w:rPr>
  </w:style>
  <w:style w:type="character" w:customStyle="1" w:styleId="divdocumentword-break">
    <w:name w:val="div_document_word-break"/>
    <w:basedOn w:val="DefaultParagraphFont"/>
  </w:style>
  <w:style w:type="character" w:customStyle="1" w:styleId="divdocumentnameCharacter">
    <w:name w:val="div_document_name Character"/>
    <w:basedOn w:val="DefaultParagraphFont"/>
    <w:rPr>
      <w:b/>
      <w:bCs/>
      <w:color w:val="FFFFFF"/>
      <w:sz w:val="72"/>
      <w:szCs w:val="72"/>
    </w:rPr>
  </w:style>
  <w:style w:type="table" w:customStyle="1" w:styleId="divdocumentdivnotparentContainer">
    <w:name w:val="div_document &gt; div_not(.parentContainer)"/>
    <w:basedOn w:val="TableNormal"/>
    <w:tblPr/>
    <w:trPr>
      <w:hidden/>
    </w:trPr>
  </w:style>
  <w:style w:type="character" w:customStyle="1" w:styleId="leftpaddingcell">
    <w:name w:val="leftpaddingcell"/>
    <w:basedOn w:val="DefaultParagraphFont"/>
  </w:style>
  <w:style w:type="paragraph" w:customStyle="1" w:styleId="leftpaddingcellParagraph">
    <w:name w:val="leftpaddingcell Paragraph"/>
    <w:basedOn w:val="Normal"/>
  </w:style>
  <w:style w:type="character" w:customStyle="1" w:styleId="divdocumentleft-box">
    <w:name w:val="div_document_left-box"/>
    <w:basedOn w:val="DefaultParagraphFont"/>
    <w:rPr>
      <w:spacing w:val="4"/>
    </w:rPr>
  </w:style>
  <w:style w:type="paragraph" w:customStyle="1" w:styleId="divdocumentleft-boxsectionnth-child1">
    <w:name w:val="div_document_left-box_section_nth-child(1)"/>
    <w:basedOn w:val="Normal"/>
  </w:style>
  <w:style w:type="paragraph" w:customStyle="1" w:styleId="divdocumentsectionnth-child1sectiongapdiv">
    <w:name w:val="div_document_section_nth-child(1)_sectiongapdiv"/>
    <w:basedOn w:val="Normal"/>
    <w:rPr>
      <w:vanish/>
    </w:rPr>
  </w:style>
  <w:style w:type="paragraph" w:customStyle="1" w:styleId="divdocumentleft-boxsummaryparagraph">
    <w:name w:val="div_document_left-box_summary_paragraph"/>
    <w:basedOn w:val="Normal"/>
  </w:style>
  <w:style w:type="paragraph" w:customStyle="1" w:styleId="divdocumentleft-boxsummaryparagraphsinglecolumn">
    <w:name w:val="div_document_left-box_summary_paragraph_singlecolumn"/>
    <w:basedOn w:val="Normal"/>
  </w:style>
  <w:style w:type="paragraph" w:customStyle="1" w:styleId="p">
    <w:name w:val="p"/>
    <w:basedOn w:val="Normal"/>
  </w:style>
  <w:style w:type="paragraph" w:customStyle="1" w:styleId="div">
    <w:name w:val="div"/>
    <w:basedOn w:val="Normal"/>
  </w:style>
  <w:style w:type="paragraph" w:customStyle="1" w:styleId="divdocumentsectiongapdiv">
    <w:name w:val="div_document_sectiongapdiv"/>
    <w:basedOn w:val="Normal"/>
    <w:pPr>
      <w:spacing w:line="400" w:lineRule="atLeast"/>
    </w:pPr>
  </w:style>
  <w:style w:type="paragraph" w:customStyle="1" w:styleId="divdocumentdivheading">
    <w:name w:val="div_document_div_heading"/>
    <w:basedOn w:val="Normal"/>
    <w:pPr>
      <w:spacing w:line="440" w:lineRule="atLeast"/>
    </w:pPr>
  </w:style>
  <w:style w:type="paragraph" w:customStyle="1" w:styleId="divdocumentsectiontitle">
    <w:name w:val="div_document_sectiontitle"/>
    <w:basedOn w:val="Normal"/>
    <w:rPr>
      <w:color w:val="373D48"/>
      <w:sz w:val="32"/>
      <w:szCs w:val="32"/>
    </w:rPr>
  </w:style>
  <w:style w:type="paragraph" w:customStyle="1" w:styleId="headinggappadding">
    <w:name w:val="headinggappadding"/>
    <w:basedOn w:val="Normal"/>
    <w:pPr>
      <w:spacing w:line="60" w:lineRule="atLeast"/>
    </w:pPr>
    <w:rPr>
      <w:sz w:val="2"/>
      <w:szCs w:val="2"/>
    </w:rPr>
  </w:style>
  <w:style w:type="paragraph" w:customStyle="1" w:styleId="headinggapdiv">
    <w:name w:val="headinggapdiv"/>
    <w:basedOn w:val="Normal"/>
    <w:pPr>
      <w:pBdr>
        <w:top w:val="single" w:sz="8" w:space="0" w:color="D5D6D6"/>
      </w:pBdr>
      <w:spacing w:line="200" w:lineRule="atLeast"/>
    </w:pPr>
    <w:rPr>
      <w:sz w:val="14"/>
      <w:szCs w:val="14"/>
    </w:rPr>
  </w:style>
  <w:style w:type="character" w:customStyle="1" w:styleId="divdocumentleft-boxpaddedlinedate-content">
    <w:name w:val="div_document_left-box_paddedline_date-content"/>
    <w:basedOn w:val="DefaultParagraphFont"/>
    <w:rPr>
      <w:b/>
      <w:bCs/>
    </w:rPr>
  </w:style>
  <w:style w:type="character" w:customStyle="1" w:styleId="divdocumentjobdates">
    <w:name w:val="div_document_jobdates"/>
    <w:basedOn w:val="DefaultParagraphFont"/>
    <w:rPr>
      <w:sz w:val="22"/>
      <w:szCs w:val="22"/>
    </w:rPr>
  </w:style>
  <w:style w:type="character" w:customStyle="1" w:styleId="divdocumentleft-boxdatetablepindcell">
    <w:name w:val="div_document_left-box_datetable_pindcell"/>
    <w:basedOn w:val="DefaultParagraphFont"/>
  </w:style>
  <w:style w:type="character" w:customStyle="1" w:styleId="divdocumentleft-boxparagraphsinglecolumn">
    <w:name w:val="div_document_left-box_paragraph_singlecolumn"/>
    <w:basedOn w:val="DefaultParagraphFont"/>
  </w:style>
  <w:style w:type="paragraph" w:customStyle="1" w:styleId="divdocumentpaddedline">
    <w:name w:val="div_document_paddedline"/>
    <w:basedOn w:val="Normal"/>
  </w:style>
  <w:style w:type="character" w:customStyle="1" w:styleId="divdocumenttxtBold">
    <w:name w:val="div_document_txtBold"/>
    <w:basedOn w:val="DefaultParagraphFont"/>
    <w:rPr>
      <w:b/>
      <w:bCs/>
    </w:rPr>
  </w:style>
  <w:style w:type="paragraph" w:customStyle="1" w:styleId="divdocumentlocationGap">
    <w:name w:val="div_document_locationGap"/>
    <w:basedOn w:val="Normal"/>
  </w:style>
  <w:style w:type="paragraph" w:customStyle="1" w:styleId="divdocumentli">
    <w:name w:val="div_document_li"/>
    <w:basedOn w:val="Normal"/>
    <w:pPr>
      <w:pBdr>
        <w:left w:val="none" w:sz="0" w:space="5" w:color="auto"/>
      </w:pBdr>
    </w:pPr>
  </w:style>
  <w:style w:type="table" w:customStyle="1" w:styleId="divdocumentleft-boxexperienceparagraph">
    <w:name w:val="div_document_left-box_experience_paragraph"/>
    <w:basedOn w:val="TableNormal"/>
    <w:tblPr/>
    <w:trPr>
      <w:hidden/>
    </w:trPr>
  </w:style>
  <w:style w:type="paragraph" w:customStyle="1" w:styleId="divdocumentdegreeGap">
    <w:name w:val="div_document_degreeGap"/>
    <w:basedOn w:val="Normal"/>
  </w:style>
  <w:style w:type="paragraph" w:customStyle="1" w:styleId="divdocumenttxtItl">
    <w:name w:val="div_document_txtItl"/>
    <w:basedOn w:val="Normal"/>
    <w:rPr>
      <w:i/>
      <w:iCs/>
    </w:rPr>
  </w:style>
  <w:style w:type="character" w:customStyle="1" w:styleId="divdocumenteducationjoblocation">
    <w:name w:val="div_document_education_joblocation"/>
    <w:basedOn w:val="DefaultParagraphFont"/>
    <w:rPr>
      <w:i/>
      <w:iCs/>
    </w:rPr>
  </w:style>
  <w:style w:type="table" w:customStyle="1" w:styleId="divdocumentleft-boxeducationparagraph">
    <w:name w:val="div_document_left-box_education_paragraph"/>
    <w:basedOn w:val="TableNormal"/>
    <w:tblPr/>
    <w:trPr>
      <w:hidden/>
    </w:trPr>
  </w:style>
  <w:style w:type="paragraph" w:customStyle="1" w:styleId="divdocumentleft-boxparagraphsinglecolumnParagraph">
    <w:name w:val="div_document_left-box_paragraph_singlecolumn Paragraph"/>
    <w:basedOn w:val="Normal"/>
  </w:style>
  <w:style w:type="character" w:customStyle="1" w:styleId="middleleftpaddingcell">
    <w:name w:val="middleleftpaddingcell"/>
    <w:basedOn w:val="DefaultParagraphFont"/>
  </w:style>
  <w:style w:type="paragraph" w:customStyle="1" w:styleId="middleleftpaddingcellParagraph">
    <w:name w:val="middleleftpaddingcell Paragraph"/>
    <w:basedOn w:val="Normal"/>
  </w:style>
  <w:style w:type="character" w:customStyle="1" w:styleId="middlerightpaddingcell">
    <w:name w:val="middlerightpaddingcell"/>
    <w:basedOn w:val="DefaultParagraphFont"/>
    <w:rPr>
      <w:shd w:val="clear" w:color="auto" w:fill="F4F4F4"/>
    </w:rPr>
  </w:style>
  <w:style w:type="character" w:customStyle="1" w:styleId="divdocumentright-box">
    <w:name w:val="div_document_right-box"/>
    <w:basedOn w:val="DefaultParagraphFont"/>
    <w:rPr>
      <w:spacing w:val="4"/>
      <w:shd w:val="clear" w:color="auto" w:fill="F4F4F4"/>
    </w:rPr>
  </w:style>
  <w:style w:type="paragraph" w:customStyle="1" w:styleId="divdocumentright-boxsectionnth-child1">
    <w:name w:val="div_document_right-box_section_nth-child(1)"/>
    <w:basedOn w:val="Normal"/>
  </w:style>
  <w:style w:type="paragraph" w:customStyle="1" w:styleId="divdocumentaddresssinglecolumn">
    <w:name w:val="div_document_address_singlecolumn"/>
    <w:basedOn w:val="Normal"/>
  </w:style>
  <w:style w:type="paragraph" w:customStyle="1" w:styleId="divdocumenttxtBoldParagraph">
    <w:name w:val="div_document_txtBold Paragraph"/>
    <w:basedOn w:val="Normal"/>
    <w:rPr>
      <w:b/>
      <w:bCs/>
    </w:rPr>
  </w:style>
  <w:style w:type="paragraph" w:customStyle="1" w:styleId="divdocumentword-breakParagraph">
    <w:name w:val="div_document_word-break Paragraph"/>
    <w:basedOn w:val="Normal"/>
  </w:style>
  <w:style w:type="paragraph" w:customStyle="1" w:styleId="divdocumentright-boxsinglecolumn">
    <w:name w:val="div_document_right-box_singlecolumn"/>
    <w:basedOn w:val="Normal"/>
  </w:style>
  <w:style w:type="paragraph" w:customStyle="1" w:styleId="divdocumentratvsectiondivparagraphfirstparagraphsinglecolumnpaddedline">
    <w:name w:val="div_document_ratvsection_div_paragraph_firstparagraph_singlecolumn_paddedline"/>
    <w:basedOn w:val="Normal"/>
  </w:style>
  <w:style w:type="paragraph" w:customStyle="1" w:styleId="divdocumentdivparagraph">
    <w:name w:val="div_document_div_paragraph"/>
    <w:basedOn w:val="Normal"/>
  </w:style>
  <w:style w:type="paragraph" w:customStyle="1" w:styleId="divdocumentratvsectiondivparagraphsinglecolumnpaddedline">
    <w:name w:val="div_document_ratvsection_div_paragraph_singlecolumn_paddedline"/>
    <w:basedOn w:val="Normal"/>
  </w:style>
  <w:style w:type="character" w:customStyle="1" w:styleId="rightpaddingcell">
    <w:name w:val="rightpaddingcell"/>
    <w:basedOn w:val="DefaultParagraphFont"/>
    <w:rPr>
      <w:shd w:val="clear" w:color="auto" w:fill="F4F4F4"/>
    </w:rPr>
  </w:style>
  <w:style w:type="paragraph" w:customStyle="1" w:styleId="rightpaddingcellParagraph">
    <w:name w:val="rightpaddingcell Paragraph"/>
    <w:basedOn w:val="Normal"/>
    <w:pPr>
      <w:shd w:val="clear" w:color="auto" w:fill="F4F4F4"/>
    </w:pPr>
    <w:rPr>
      <w:shd w:val="clear" w:color="auto" w:fill="F4F4F4"/>
    </w:rPr>
  </w:style>
  <w:style w:type="table" w:customStyle="1" w:styleId="divdocumentdivnottopsection">
    <w:name w:val="div_document &gt; div_not(.topsection)"/>
    <w:basedOn w:val="TableNormal"/>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MaryWychock</vt:lpstr>
    </vt:vector>
  </TitlesOfParts>
  <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MaryWychock</dc:title>
  <dc:creator>Raymond Spera</dc:creator>
  <cp:lastModifiedBy>Raymond Spera</cp:lastModifiedBy>
  <cp:revision>3</cp:revision>
  <dcterms:created xsi:type="dcterms:W3CDTF">2019-11-09T17:52:00Z</dcterms:created>
  <dcterms:modified xsi:type="dcterms:W3CDTF">2019-11-09T17:59:00Z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OD0AAB+LCAAAAAAABAAVmrWWtEoYRR+IALfgBri7k+Hu1vD0d/50Vs+CKr46Z+9uUIpmKJ4mKYZGGZ7mSZRheYYXCJbEWAgmk2rzMsqRG5U6f11dfLIG9uHvQl11Lu7ItHIF86SLUhcVgtoz/SHxV9jLKTYoQkqRY1aUqwM6JQP3L/i1aKWuguM3mEbJ5XjxlUDt7DjclJOG/TJu3Z6rWhcPflv8bqueTDmvI5ekOcgCV+akAbFjUP2Ns/SEf+C</vt:lpwstr>
  </property>
  <property fmtid="{D5CDD505-2E9C-101B-9397-08002B2CF9AE}" pid="3" name="x1ye=1">
    <vt:lpwstr>vamK/luwLd5jc1ohRJZkz0PByZn1cqy+bhInlOYp6vhqDrcyhMT3CjS7MtriyAvAzbk1dwRfpfC/Tn2nazejTpxW0FzDQ3UvzCU5T73ByCGh2+Vg2C3OdJxiB2i4SfCfmbyXKEbib4xX3ba2F61HZLl4eUhyuDLQJIlyp3AuJM/Zt3ljWJQ+1NNeCns9vbU/f2IZCOUqhLBxJxqCpq47yBN18g86MkKhJNEGzkeNsLNA8JjiCQk/bg1YKHb3uti</vt:lpwstr>
  </property>
  <property fmtid="{D5CDD505-2E9C-101B-9397-08002B2CF9AE}" pid="4" name="x1ye=10">
    <vt:lpwstr>oaitsS3nUEZME4ZyLZbjNBuEAwsvUPBwX/4Ncj9TJ4Ywhsf+jcBx4224uBxOTkwWic86Sb5w1htwP2dQnE+3jLpQEPVwadpTjPSkrlR3pvcNiMLY290gL6b98rBy32zr0CsHHUYpRuqPT5v2RzfT4jC7lKbC/W0p7zdtDeQUoWAxNHc+AxNLg+q/lt4OpBuCMzEvUE6vogGYYxcfeS6B+2Pfsg8WmU/z25b4NyfDZfbdPrlmnQaC4+BBIDVeJnm</vt:lpwstr>
  </property>
  <property fmtid="{D5CDD505-2E9C-101B-9397-08002B2CF9AE}" pid="5" name="x1ye=11">
    <vt:lpwstr>mECIlLAyEpxVaAk+bI8EtXzOj2fSGsTn1t27QV5iZ1/VAaWYdPSs2Afa/VYKzG5SptQr42z1/27hQaz3uUPEFzaG38kXkgSo+Nm4g5EKP+MUBlN8YqVv1w0W/Qr3pYal1rPmR2J6Qgs0+BOaLjyj+/d+2+6sfyKsHuLxuGhI22sdx+1Hau+so6WTSAW/FBhyxTpnhglC6sx04SJkkX4KqaPKP6MsQC8M+ZSCm/GaiT1cNfKMglQZOKsDb1MHAgv</vt:lpwstr>
  </property>
  <property fmtid="{D5CDD505-2E9C-101B-9397-08002B2CF9AE}" pid="6" name="x1ye=12">
    <vt:lpwstr>MG3r1CNMca5mXnyVyJeXlvmvNmEVrteQb0BtsXBy4fR4Z66duP/6++CKgs54jtxzjnUpHF0c4ywZtMZgY6YP5q9jZgF/AUuJnndentDOqE+ehM7KXI1qYUkXGyy8N/c7wapEeqg/ONEN+HsCB9oI4XckGLieJ4RLURdxoZwb9gmW+AP0QN7NChqbBoj0iAU7FmDuMKb6ZvQubisgf+P8m0BZIVaDD1jGMAHP35AHiTSKPaWpb/tnp1L0jBi2BhC</vt:lpwstr>
  </property>
  <property fmtid="{D5CDD505-2E9C-101B-9397-08002B2CF9AE}" pid="7" name="x1ye=13">
    <vt:lpwstr>F5UF/HE+CgqFvSU9nqEFXZnVB+YjjV3cqEZz4Ahk+DQIhsdr5sDZN2Nlt5df+1kKK75NvEcalg/PMloSsTp6gDUHUVcw3k5fuFYGwbkBUjwRlYKKwKy8w9O4/nOBCZKu8GiHUXZTjKdC/Ywy9vwR6khCRXb67lNKLVQ9Sq/mZmS8HPOmB78cDc3I1EoxWJaPOOqbPecrg/vArBb8b1nIP0D2doyv0EALsJKBTaoJu8S9VlvgIXr2eBwGsWzPuWn</vt:lpwstr>
  </property>
  <property fmtid="{D5CDD505-2E9C-101B-9397-08002B2CF9AE}" pid="8" name="x1ye=14">
    <vt:lpwstr>rj87akByXXFHIJrELuj2dlnJnEOpZrjY6j8WFnJb8TcWuIiA7J2pDSv4fwG35SQ3J070u1MiO6nrGxPEVNpeOAjZPgAGSq7DunWSnZicV/wwIWBNEbZ+ROeteEWPUhd/su8q8aE4PXkANWnJl49aNkOiYPk83k7cbJw/Yj9TjFSlwqvyZ1AKncFA66t+Cq9MZyHEur7FJPbGMMoDs8f/EpvhZOlcdpJTi0Cq06sFKGV32m/HCJ1Wyqr7yfdmeWs</vt:lpwstr>
  </property>
  <property fmtid="{D5CDD505-2E9C-101B-9397-08002B2CF9AE}" pid="9" name="x1ye=15">
    <vt:lpwstr>UYriaj6zVMkFB7cFfkWeCbKOD1zKJ6YJORRX9j27pPakaflteDtd6Bi8wjaGgaftQ5U1QbgF4S+j+4spP6ZjHGtjgKXZGJ6ZRxDDPRRzh8c7NAVFJ3CIEkCRzxqDnInKRAC3zLOagjweCyARpms6IyN3muHFJK3DMAcn8y7mSPzJd6pi1WjKqIWeiKRM9z7wNbpXm4bc35DfNxbL5lThqnwV/zvkE6+2mR71kMdxjkJ8xBCubMoZYvxwD2CmjT1</vt:lpwstr>
  </property>
  <property fmtid="{D5CDD505-2E9C-101B-9397-08002B2CF9AE}" pid="10" name="x1ye=16">
    <vt:lpwstr>0muRcO2WgXUsmWtPU/BqkL7zGnSKdcKmlQLfy8bKvvecW4J2Dcp9OdMNYlg7Rno+4jdtBh/G8ZykHyfsfjIbWHAgIddn8xFjPXyaxoZRooi/TV6sot+1vVuZv2pvI4U+kdYEfmxpnxC06baJXynhRZMm9MMJbGjqedOOPiSEHg9dvbKWtMWsHs+7ms6iVTtNOioW/MlOc6izuhoRaUEf/4to8QVSEx1S4HeqAQxUi1ymF28nv/JdGMYRsKlUHd/</vt:lpwstr>
  </property>
  <property fmtid="{D5CDD505-2E9C-101B-9397-08002B2CF9AE}" pid="11" name="x1ye=17">
    <vt:lpwstr>DJCATQnR3P4S+p0TyZbAyTQe0l79nG66Lj7FR92K9a0iNVD2LkPjDAEmURNdgND8xkmdNEOASQ88o0FDJ0e/WA3pAGOdrOd8qtzFLlTZ/HA5asCDxMkYNvBG7n93bKZ6/ecPLuYKjzCaSi/PDbBn9o+6/LjV/kYFri+FZhMv+1az5WzaExQfeTiGuVVtPzJNP6Jgf3z1r50FcdDscC6K74rkhs8qBOaNMwnxjvlwW0gyCAxy74ljO4Z/vPoz+yM</vt:lpwstr>
  </property>
  <property fmtid="{D5CDD505-2E9C-101B-9397-08002B2CF9AE}" pid="12" name="x1ye=18">
    <vt:lpwstr>BF6sTtjYCwT5q0XLFWfJ6i789bRhQphMGkkKTYylX4bn7FLS7IGlyl+bqpkuDn+kbBAMeLQehcvxLZ340HrvCXjii+z4K0/dJL6IA/n9IF3J/2QAWu+KH7KCnBYYTbUFOiEYH9kua0FB7XjVSq9Gu8pu74qvqrKfZvzI4MnGn46RWalkuj+CMkVoQmdVBRB9f+jOrmQUIXFp+ABzXRN1JPl/JP6MEnoJYoTyuVWdYNU9ZlfFQI0Fg4Ye3mYWCHm</vt:lpwstr>
  </property>
  <property fmtid="{D5CDD505-2E9C-101B-9397-08002B2CF9AE}" pid="13" name="x1ye=19">
    <vt:lpwstr>zxTVJQuNuxmHjGutbeKY2zoSsGfRPvKChV94W+8LgXSF0SErXg4PfE2Co1OUNzt32r0v8JgiLHIrsFCuKkmF1EUJpHh1yIYwmfKU+o2e0jRjpBXqIXiX+HH3MgR9nPt8m+D1abUWd3QO6lJK2+zI/pFnfIjUcQ/zHSWGHiwGjMWxJcSochxQVJEpJpW32W/eJ2Hr1cZQWSBlkoGq28M/s0R6DcUVEe+rxFwQCCv+h596dt8Vev/WYRgMWj7MMI6</vt:lpwstr>
  </property>
  <property fmtid="{D5CDD505-2E9C-101B-9397-08002B2CF9AE}" pid="14" name="x1ye=2">
    <vt:lpwstr>5B+DVsNrYkmeYq49ZlReSlEwytzkBXChFLjFQ3KukbcgjRcYCaYNE3D7M6sxN9oDHGIIOybSYXxzUZEssit2T9K3MRMwAEQtpgnrkuQ9vrXv/yU0W18iz22PCtYAOuN8lkoyNK24j3ZiCkKF5F/YJBY+5x56E3ZsviSS/57bErIIrT/T4FDHNxniKu5t5opUzSPCKwGy7BcUw+Sc6u4G+eiIP2HlEeYtn3coD9KHqx7JEjgxm5gJ7le+fTEiCoT</vt:lpwstr>
  </property>
  <property fmtid="{D5CDD505-2E9C-101B-9397-08002B2CF9AE}" pid="15" name="x1ye=20">
    <vt:lpwstr>ADdjP/kWxcQB8X/W2+2UrrVTtV5BBHIBzbpNFnBjScVJ2Ikh4N67V64ImsP3dxT0STD9n2vyzFVYOnxG5SPiH7srxjNJylL8mQ50UzB5Mf1fuuMG5Bks/y3iYD2hvtkMIE6wHaQZt/XumIO2wv2QPqOw5ed5f5fg0J6EGtmamP736NJ+Dra/UsqnhUFAirwz+YcV/jUk+nScxXyGqbbBvSEafai51ywe+ge9yf7l2KxsKCa96Y+0Ud832hRHhlv</vt:lpwstr>
  </property>
  <property fmtid="{D5CDD505-2E9C-101B-9397-08002B2CF9AE}" pid="16" name="x1ye=21">
    <vt:lpwstr>+QckfI+QejP0S5AH8rXbGxiwlgUZZ4I93NEV1h2WuUKihn0QfJPKUIjGXtqSg7hs1QLmOmhmx2ZG/kTmC68EJ/o5ohU+Ar2/7Z6cfrcqaoUBJEfgsQLgOm+lKdLKbfoYSYUS0ag/hjSmaohxkULOlb1IRIgdkJjEZ/3XMTEd9LweZ/tend8Pkv/eNH78Tg+UGb7LGFr3QMmBO7bUxuobtNGi7I74K59bOKfzv8G58uubbtcnVip/A4LDkb1lBeJ</vt:lpwstr>
  </property>
  <property fmtid="{D5CDD505-2E9C-101B-9397-08002B2CF9AE}" pid="17" name="x1ye=22">
    <vt:lpwstr>XldC3LI/nCWIekv2rJCSfSUoyKPgAwOw5lCYIclCrbt0B9fOaJlYVQlDMIPjn2+I7klhpWK/U7UhfzA5Gs56JRCV1BAaLcS3+5KmOja+ttpEg7WeMoZzNRW1tpKEO7gljg7cdd3lIF6lIy/tBbh37hzun2QDxh+Ov78yKYv0PtUivaGigBSDs1R+F5fS0UsU/Tf4z9GgkfThPXxnfhEcy5DxugWTvTijnEmvy7BFfmXEZ2Cpl3SG0bL6tX2PLsM</vt:lpwstr>
  </property>
  <property fmtid="{D5CDD505-2E9C-101B-9397-08002B2CF9AE}" pid="18" name="x1ye=23">
    <vt:lpwstr>tMX8g52VaJbLS0632XHWMWbSeDdnRPw6/W+WhSIxIQSnH9EHPCfp8/tKmYpXt6u+83Y83cQrX3qa6u21/K4VndxcQWMR6Uqatc4V/mi/qWRk3eHFiOO8ZdvlqBhQxyOZZTgsqtw99r6x0HJi0Pd/m2k0aNRWNeC41rM3fPofT0O3wQvTp8ZQObrjxX/LMclBX6V6CS94BMqhNMKt7pnEzxj90PYWpyBReQlWtII0O3gAvSoYT3H0yIEGXBKTS7Y</vt:lpwstr>
  </property>
  <property fmtid="{D5CDD505-2E9C-101B-9397-08002B2CF9AE}" pid="19" name="x1ye=24">
    <vt:lpwstr>RvzYBLs5/8KK+nUknF3Jrp40T0KSogaj4beeZDDRqXUfxjHcIE1jE0T2APyyJlNcKqZVINEC3ovYv0AOKzcduuEdjDEfak7ZKVANeCi6DQzn7Tr8UbeKktireSyO6NCfMJGZkbN8FBYdXCezT3nR7M/Q3EHy84v0le3r0F1JKmDLL4HLAKnCmtLwCRvdDqFM+ZrY2FGhFCFezKcltpJ+QXOPGtM0W8W/ogGpyrBn0cU0MlliNgi9haMCBL8i7YM</vt:lpwstr>
  </property>
  <property fmtid="{D5CDD505-2E9C-101B-9397-08002B2CF9AE}" pid="20" name="x1ye=25">
    <vt:lpwstr>0ugYQPjaT45mPCfo+tDUQ1+fNwLCuyB9wk1zHjTpFCWzCeDqM2uLT+Fz4jn26EEIci9kl/ZmJ03tcF3qvCXnvb0vW1HGDizYBXJZkXlvY3g3McpQTCaaWjSTbZDUkqf+z0+D7plFRtfh3SEhc5Ry8cedZ6r/mojw1Y/DBqZo6ADeDpnE4ZGGBKujnDsTFzxzwGG7cWU/WYUb3jj+aIzmjaQzm70IbbWPNpq1rqkWxVWmUf+7U4UOzd9pb/OdFQP</vt:lpwstr>
  </property>
  <property fmtid="{D5CDD505-2E9C-101B-9397-08002B2CF9AE}" pid="21" name="x1ye=26">
    <vt:lpwstr>uHjwWYE6o404S3l+yIqn8bPRWVVP/oQrmvM8MmT5NBjKGcIMb+7AA3boTrGAwNCTi3CQgZfnodvbqse1DHwQgnK4G3jEDbSviaLr8h6c+Nbhh2nf6K6kTpID1sIC6W2F6rcSwC5kpSaL9PUiyzWQIagYeL1bPmuJEwuc6t/vv0hNQsC+VtitVWcRBQE7JVl2EeNdSMvpBEqKH2vZv4vbUTVtH/NB7/hv6wCIYEzy9zkqd4SjNoiO36o+gJX5eKa</vt:lpwstr>
  </property>
  <property fmtid="{D5CDD505-2E9C-101B-9397-08002B2CF9AE}" pid="22" name="x1ye=27">
    <vt:lpwstr>dnqTb3uB4Q0xl2AGXIVRPafqKyHDODuOVz1VcJfgosnMj5GtS2Gkk8y8TUuMxM3feMFy6/hG3g/hgG3sALcvERr7zdPxcqsTXLkIYz75en3DMmnylMpAJFVri9abLVrSbE7A1/xLcGoV+dDwacEB3gchoIVTUUh5+9ExaNmbUnS9IHoRy97FCI7XkOJC1fvlr//YXAqhq3nhQIA+IEQDENCgWg4ECIngN+02AQsF9oBA4Zjxvtx3Q4K+Mi5dMXh</vt:lpwstr>
  </property>
  <property fmtid="{D5CDD505-2E9C-101B-9397-08002B2CF9AE}" pid="23" name="x1ye=28">
    <vt:lpwstr>1vHuRfffTqr88rVHKeWNbdy/+FYXZpfRhRTQwkkltCiUwjxght5nZi9429UgHRJ3q3t6uY5dmjiJvaGAuVXTgpodz1gDOxaMLRhzVD8jKFpnkKbJorwJvjJkR6iYVBMhbgAYjrqmjKOQd4FLIYbKjw5tHTCQBSDEnCII2QQIUxXlSYs4AMNnnpGyraA4z54tT6zqhDfz4wCr4Dce7xX+wCvwgyXCVA4JTHVYtWuv8/d1kA3xZTIczjArg5ASeMT</vt:lpwstr>
  </property>
  <property fmtid="{D5CDD505-2E9C-101B-9397-08002B2CF9AE}" pid="24" name="x1ye=29">
    <vt:lpwstr>PFDVlaJ4YcFzrbnQ/FaryvfSS0K4zSn0ihNvPwY38+5NXZWNCQZdZYlTS0PHzEiM1hIgPvFgLJ/g1/A3UzltoFNKRK+kyI2RnIqsmQsWmI2pMgmWEVNdJeY5k13Lb4NTFnDHahrWEPcw/0dQlyz2/6QjeFB0Kul+rKpfg5hpMYfL3SLDJIHM7mcJ/CCa+hC3qO8nEUforGJkgE6DAHYHTTLS4dhFv+0svawrdaOjHlH+yNu1aNZeDRMXf1dNUjE</vt:lpwstr>
  </property>
  <property fmtid="{D5CDD505-2E9C-101B-9397-08002B2CF9AE}" pid="25" name="x1ye=3">
    <vt:lpwstr>102+WtUZcH3whhtvTYd510I4dQYFbMqyCMHfNBzRCW0a5uDjVCQcjS92Zv05V/XEmPe2C1+fLxHcrPTlslJyHw8vREZxgXQ9M9My16I7IU2TTorlXiqcPcVa7PIRPhMChrqrTtrtN0FQV9egRsivrcEvh4SP1x/Wc+0PjrfY0KomiRrME7vwS8MCwTlgPyPCp0cPYxT1cAy06RG42Y5wlWIjT/h/pSjYHvqt9Pa3zA1vuwMGTXaEulzv/unOuUF</vt:lpwstr>
  </property>
  <property fmtid="{D5CDD505-2E9C-101B-9397-08002B2CF9AE}" pid="26" name="x1ye=30">
    <vt:lpwstr>8NUeblQWPWip33V4FeAiAedC9VKGPJPi0iaf56Adgez6jvDaqM5TnTvVcRelgvogF/Ps6I0qwGZM2JTNzOuG9max0O8aacfl5t2oKw9/D+0X+SjgpS7LbJed9hXZF+JLqO+9b8IdZsgcLPoCovzTyk+muf6NapozLzRf5A2guQUqr3cu693ubZ4b0pmRolUMR3D0KBt+VbD02Kwcwe1bnqJeA8fM+YrvC9sRtEDTPO48q5vxbJC0CyXxKoYrOAJ</vt:lpwstr>
  </property>
  <property fmtid="{D5CDD505-2E9C-101B-9397-08002B2CF9AE}" pid="27" name="x1ye=31">
    <vt:lpwstr>556EejxB2EuhmEizbNPuwKPTJZi8EDVe0t8LSOWC6YimvKyKzRpmXk2dSifn+OuVWW67TSDCtdIxkOn3aQr8hcVGJB1co+zvO3Mi/EjlF/+GvA0bNhhAvtMxWktENdPgMjfnfyNtslxlKHsYX6A+qpywV+x9UogrI8O1sxocjTDn31vvy1c6Lewngvscud+aOL0C+5CX4rTs1oZhMEM5IExJfq4hgZGAqV1Bm6x0ecyb9/+avCQCqzvlv/MPLQX</vt:lpwstr>
  </property>
  <property fmtid="{D5CDD505-2E9C-101B-9397-08002B2CF9AE}" pid="28" name="x1ye=32">
    <vt:lpwstr>2YQMWuzxbkuX/UUTwK8cI3MdPflbUAksiCttUG/hM1Wo3qn4UIVNnY/uEvqlgW6NGzhGlfU3rXQKohZdqz2GmoMVG89B3DFdA8P2e0WwWTv7Ct5qfr+uLuE3C3MwmDSkbiKuxAnsDjDItGHi9pHQfcAy0U8dU65Jf/GMbAyN6jj153Su1anNJiozIYn3BhfH4xaaL7SZ9wee3y4cGrTA6wfm97NkV8MbK+UWfKyXoOtdexqiLWsi2y59nx/ea45</vt:lpwstr>
  </property>
  <property fmtid="{D5CDD505-2E9C-101B-9397-08002B2CF9AE}" pid="29" name="x1ye=33">
    <vt:lpwstr>tJzqRGpxgf8LHwRTNWQOoFHXuN10srvGSeRBtROHKoM0vjSMIpbJuOFeLc3PBnRFxm//M1XXn7ffEhwJY6SqwOSRs4jmg9bXibA5ozf0HzJbEu9q8eNr7+6HIsWBhCnwddUG58w/LWt4I9yzOmDV5vNiNhj/XpdgbYMbcAv80ybQssQYMbCq3m3tw3UobLxWQWA6VFlkpkr+GX3Jsl7Gjk6wF1KkCAUP3tJTXXcYfAov/uiLkhwWnUtl4nTQZBT</vt:lpwstr>
  </property>
  <property fmtid="{D5CDD505-2E9C-101B-9397-08002B2CF9AE}" pid="30" name="x1ye=34">
    <vt:lpwstr>PSH8JiHlwewD9skoBBQ7W2+sO8xfxQygYoU+g3B0cRnV0cAm+ZyJ+0kQQbBMDhgU2zcyR+eCKz+gC+053ZjSPKAVx5+jusYHD8DVAnHd02QxPGaG0yAyera05+mUmnqS96dN/WG8sqUFXpuCZJCyY72gZ1xuJNbZ4frdh+ccummDsvSr1GLyWgsCGntd7IpVbtxJM0qm1B3gKw28WjykBzwonBc8cfHv0GeOnoR8cszpuFYo4xGfnIU6OvunzdQ</vt:lpwstr>
  </property>
  <property fmtid="{D5CDD505-2E9C-101B-9397-08002B2CF9AE}" pid="31" name="x1ye=35">
    <vt:lpwstr>vrDi8hxax+Dpk3r9isMu1S5/wKLzHzgocxMt4NmNXDikwML/av+qVtnR7+aSZfs6hbwVeiMs5Mtl4w5GP8LPBDdd2kDxIKRflfb+OgzbVZM/fsNGitINw72kVAfIFWvQOLOTNoOlv2T9DmyebMmfgKagNj7efW/FwgcVGlbjMWZLsZL5sXu8kLsWrlTB05Kl5EwyOa7E0XJvraXhaqXcxFh57tipO5nHVroTvDHw2jeffEo6A+/iuKXgyatteY7</vt:lpwstr>
  </property>
  <property fmtid="{D5CDD505-2E9C-101B-9397-08002B2CF9AE}" pid="32" name="x1ye=36">
    <vt:lpwstr>uKEtfuT0ivJb/qmBbafyeXvwCmMcBbzy/PjstaxMP4byazZsCwbYygPpJUiwnKbaCuvJ70mFOk2EBPDMmLHZP8i05dq2mpr/1a65GcQTXD9kcZ+o4i32WAmxJuAfjQcgMchIzC/b16unZisakFa/Bv2IhuO7x593nmRRrWTnxkPc8vkTXWDRVE3xFcbDIuuvFQsaZHtujmpRJnL4/FIBpgFyJW4CsIAthH5V0awf0pGjAOOxar1LOqG8yaZO+fx</vt:lpwstr>
  </property>
  <property fmtid="{D5CDD505-2E9C-101B-9397-08002B2CF9AE}" pid="33" name="x1ye=37">
    <vt:lpwstr>QS6BToJL7P/4LLMbyU3NdEzD4MrM4QbilmJ73upTlsYNHXJEFAhvenZTAkiNRRsTn0U9T/zS5i0K0O54xDZwsjQ18VrB8CMFi45vzA5eEOqRbf3gIWqRDDx6rA3oYYAh1pUmuWKZCtcUDOlAev27KMQYxrusC4NaYi17HFRhaA87pqtMOZSU/8+MTQY2KT9AI485KbnUl0uhoUvCoRkrEnsVkIzTskwf3QNMtiI/KZbd2M30pFHBGf1XaEbP3s4</vt:lpwstr>
  </property>
  <property fmtid="{D5CDD505-2E9C-101B-9397-08002B2CF9AE}" pid="34" name="x1ye=38">
    <vt:lpwstr>bYYQOTPHPnsp6iB6D4F0/D4ZQ8wbk2ykWHDMvAZIumcalt4r6Fnio/k9jXLwLdkvJDKnZC/nMCSxsRRhCwm27W3m1DyOrcVC8XyMiGdOdkSxXV6NuJ2rdxgGhq9msdwGIzHXH7v/Fcpzn0jMChajARqPU2g5UICPNTD0wMQnYYMXR1IsHQQ8yGtaMXuwUMld5fANXTUlF9NGi4qvkBJAG38BFnTKuHaNCjAqzOiYxnbc/IOXN63CpfzxBeKTpzm</vt:lpwstr>
  </property>
  <property fmtid="{D5CDD505-2E9C-101B-9397-08002B2CF9AE}" pid="35" name="x1ye=39">
    <vt:lpwstr>K4CCsWKUf/p0PKIp1rlJRwhJtVnkF0/+5JLZjmd3egHGwKROKQIYa8yFA+PgOTzzV01uy31tcrJersMtsNfMMYrbiuGokX8chNrlxCwiR5wPyEx9nTRs7xsx1XX78nJe8bAInd2IWSO1NTcp0uiKoi4l5qxJxEgXZvTogyjGF0ws6T+0lFzUlpprlKpKoEfvdpG1Ixa8eD8/hh4vZOYjp12+hTPfbYepkID+1Pba0eGJCGdEx2C7Dp2anS0Y/O+</vt:lpwstr>
  </property>
  <property fmtid="{D5CDD505-2E9C-101B-9397-08002B2CF9AE}" pid="36" name="x1ye=4">
    <vt:lpwstr>iGARPBXgAhS84uMZFeWUxPVJoIyU4M0YyadheRd9y4gtcaKf7rG2ZXVKR2fJn3vAYSKHnyNOwdMdK6rd/45wsrKtGghzCNVDRk/IZQfAXLOgiUUrzI5Uck5Q0xEcG7POJmgkcj6vVd5Y+dEjOVYZ3GD5ym0nlRPPGUoyG7nSG16UvM5AZTNLG+Ae1AztJcqH9JP161xXO4pWreUODNHKqOJipYrSnWhoPghDTFJCL2nhaeD8RHuWWwZ7frmVsS2</vt:lpwstr>
  </property>
  <property fmtid="{D5CDD505-2E9C-101B-9397-08002B2CF9AE}" pid="37" name="x1ye=40">
    <vt:lpwstr>fbfIxr8/S82gwRaEGquftzj3P0HnccO35T+urZu7Y5YO3AbZCqum7MV3dSsVTwTJlA+sJs7FK4+hC8a/sXTEVBph+e79HEkn7OpCRPjFZylBaSLSisWtxJDByjHlReC++pOmBMtPw+sb42zhFlRuJbU6c2Oz4M/wKzhbJBp5lRDfWUA44T/1+KjIBB+kRLWaxBRdQpQD+0sJ2nPQz61CT2vj4w8XODy8XC7PcyJqd7ejoZR5OEYUv1r0G9eRBYj</vt:lpwstr>
  </property>
  <property fmtid="{D5CDD505-2E9C-101B-9397-08002B2CF9AE}" pid="38" name="x1ye=41">
    <vt:lpwstr>7S7sLVukdgIPAV61AF+24lmiXNVhwVhTvS5YXpUQ6rEeb1qmV+XV6dyjk3mNCIJ0bHPgLgQ3IXs+D2Qf2gv72XwBif0MKst25+SojJH5yXMOFfYmQdxEwltBk7pIYJ+o+91lAICohCKlHu5siqHB7TT9petWhQA6/Nahwir6/G6d6RoZxLfrDOxZ1xKLjuq/r9tyeQEAgu8sq6JuoLVkMkxp19NIslzyedtWldkg17gIKWE34iUmQwS4Ut9yfOS</vt:lpwstr>
  </property>
  <property fmtid="{D5CDD505-2E9C-101B-9397-08002B2CF9AE}" pid="39" name="x1ye=42">
    <vt:lpwstr>z8FPD5H3x6ZzSJ8tIwPvI91B+obepQ8WGf/m3IiHTnjHyxchpeExF8tOSsOU0cAWv3H2AkVds3rgFybY2vMrCP/b3DvexLndaFofrRfeXkPb+9bn4mPJR+puyUBBy9nvlWakwj/kJinZ1GtanMjZNZ6zH20DMUBT5I+9JVrqtXP9y9jcqftXXrueGFL8cfcibFs4rLf14tFJUsj8jXLGbUAf6xC/IH+7Rip/3fvudTG2uNREMK/ZzDCUZyVXSvM</vt:lpwstr>
  </property>
  <property fmtid="{D5CDD505-2E9C-101B-9397-08002B2CF9AE}" pid="40" name="x1ye=43">
    <vt:lpwstr>nkWeGBddSCP2ivs+EL3kP5lgsJNKCV0+O4cjRw16RcPYpke3e/cGetzydEDVIr1iJXVYhT0r1k+sa+aUi0ySEIWjd/5pyayimcjRBDunhaHG8rGJc87AytjIg4BEjf4YGs8+aWDHvMT+odsN9Pn81Vy6IFTKm0I1M6EJS74QfV2J44XT+qNenvrbrXjY1yY0qlw3RLFrPrMQTLw9s1L3ixzqWkz2IzhdKPFl+f8UYo8+qkj/Zmmgf4MRJFHCp5O</vt:lpwstr>
  </property>
  <property fmtid="{D5CDD505-2E9C-101B-9397-08002B2CF9AE}" pid="41" name="x1ye=44">
    <vt:lpwstr>qLR4A2i9zuv/nGjla14TtFoWpn9fOxOB/BP04nlPBeBNnhwNf1ehMYJ/ODEi6iTkrU6yBfrzQcGufoV1wuP+3SuBqb8js+A1GPWbDelRUH8/URpSiOS/kvO7huqaDyVx6CCvi9VQ0hapnvpK8eFtoybE0C+M+4dLCfrXtVgZpxpIHYTpsKGwNwj16H+rWVK0Y5h+qYeFaMYP/GXsz2rk30KuR4hfIveLUfIEA+sUS4mmF1Q7siwyt6oOOoXqqDU</vt:lpwstr>
  </property>
  <property fmtid="{D5CDD505-2E9C-101B-9397-08002B2CF9AE}" pid="42" name="x1ye=45">
    <vt:lpwstr>i4/3esd3jP1p3hdYVazp7RsZ+5/pK0eU0NuPV0YaR9KEd5ep+zvfnXtuSNLflEzwgi/gmJ+2fSA/LbIYBJ8ZCH2TfxVj1A9UkOTeMAiQz3n7FdcDlJa7ZHnyTEzWCnMhKBHoSJ1LCZx7gZrU1ImgS70xhIaRj1AOMCuA5wiDHMZKLa2Z9Bs+L0sEmaN1IoRy7pX1c731uoU7J6r6TTK2KJI9tp1WJrTmtOrbr3GHXL6Abo3m2aTb4HQqUqsV/9R</vt:lpwstr>
  </property>
  <property fmtid="{D5CDD505-2E9C-101B-9397-08002B2CF9AE}" pid="43" name="x1ye=46">
    <vt:lpwstr>htKIY4ScZ6+aXmiv3wKnuYYwAgryeGObF9iMQDM/ybua3ZCy6g7VVhCCN5q7+dUY6Q11Y8fhVLM7JnN/bxHJA6FmAWBixdfao5BbAGa85XRrTgzd9SwdEmQwyIuJMwbb2IHdok9qZDz+x5CJUXohCaYUMVoUh8n8uOG57j7ymuz3DdbXYfD9fjlBZj4El5CDTqqrNsJ5IkuRpFrSS4mbGWAP03HR+aGNef+NN6jMN5pJzXkErLGzxrDeYhLU74c</vt:lpwstr>
  </property>
  <property fmtid="{D5CDD505-2E9C-101B-9397-08002B2CF9AE}" pid="44" name="x1ye=47">
    <vt:lpwstr>fXSeh1nl4PdTrXbX/vW4QfU5CX9xdINkrNsaCvK3gO4xXLzp8wkcLAclx9IpUFubLqLr/7dccUfdm1J9qNS37p+h9H7apjYzkrWj8YNpzv/AXZ86N1tj1sUWXQsnY4zJQJHRN/QI1uByYpiHMTjedvbYX44uFpBiwQlzfhKrwgeFUVVaXjyQqecT2p7qVlNpBYqy00PufMgEIqkLJyGk2cA+MrsVB5284qL8D/AXH/ayhqhRACUZWkwd3wKwjrS</vt:lpwstr>
  </property>
  <property fmtid="{D5CDD505-2E9C-101B-9397-08002B2CF9AE}" pid="45" name="x1ye=48">
    <vt:lpwstr>ISYlDIXCj2Gz/uEZkIgwICLOu6SikUJhXLUT9aPKHph+E1kQSzSewOATQzUWf4PK0j8mzrgi7cVCrUjQyQu0YaPDtJb0m3/+hr8FQ88zwsLqrCTWdaGNRLyxHkYXXHvjUZCMPR8Vm1MI5MmHY9hGTAJNsCSsDJXzhaILY8jq/c1Z/Dw1KOQR26+/IWN2adQL1y3Nx7lOo7GWur7RFwIrw+3qO8MbwpDe06l0wkV+dCRnFlpAMhhpBwPFyBY4kS2</vt:lpwstr>
  </property>
  <property fmtid="{D5CDD505-2E9C-101B-9397-08002B2CF9AE}" pid="46" name="x1ye=49">
    <vt:lpwstr>kTXNXpjIRlbJ+z6W3fwkn65w/vkYBrJAE84Drd7jJJkkW5rM6ZDervYQ4856Rkf9+kOMc/nArFvy78fn799KsVMuXztr2mdgtZD5KsZXg/TGeE9x+iMx6v2S+6arCi/MtcObRgtj8TDAVDo2wD37bFF7HWggLFyzsXEDXwTJFjPknHt0n6OpaFoPNUw81/W7HnmvFZphZEla7ngGAJw4Ho3G7KAVtM25dUZwIuINCVEbunzBu4of0XVv1FzAkGU</vt:lpwstr>
  </property>
  <property fmtid="{D5CDD505-2E9C-101B-9397-08002B2CF9AE}" pid="47" name="x1ye=5">
    <vt:lpwstr>4Gp1PUCjcHmmSsF+7RbvceyJMsOqoDLBSDbYL8OdJn7H3YeKPOXD0cfbdQ5XEq1y598edpO4X/WbcI13fhbiLDn82mdDFposNMOIb6m9U/EM9I2L33M3NGNnI9QYQbt0kDNy5IC2/AW7xUo+ExV4ACiRhxITIr+o3utSiemIa526GIUrI7PqBUq6PsB1MJ78XfJyrEeTHdb+o3SGIPwyHW97rHO2ExjBl9kky8MkjpSwspM3mwfn09OOMKdUap8</vt:lpwstr>
  </property>
  <property fmtid="{D5CDD505-2E9C-101B-9397-08002B2CF9AE}" pid="48" name="x1ye=50">
    <vt:lpwstr>YyEugg1eF80R5ofcVnNuevKvrm89xeNEn2L2Teh5NvkgZikiX91Rb4x8NpPeM1ScGmkC1/ktGrn3JsSbi0BrENUIJSNpvtWvLJ8F4yj16TSrmal3lae2SsH3rDzZUOaA+dULFTuEdwNU9EhXK++Hg0mZPofSwEeZfczVglSzEd0wq/SfjrkzGQj8b0lJvXGpi6Rb7bDcsGsAjz8AEYg52+sgSna5nQ/8o4eJqWzQeRhs1o4U2a8I0lluGQU2FcV</vt:lpwstr>
  </property>
  <property fmtid="{D5CDD505-2E9C-101B-9397-08002B2CF9AE}" pid="49" name="x1ye=51">
    <vt:lpwstr>KtpLpiDsIKu+xOe3AM2gMeBRvCQVtZZcds+w1dgq310Fl83i7CIDWoqOJd6Uw9HuBFJsnVhnjNUnqLRIqTPnp4WJP8rb+4vfsOO0G4P3GoFXygnj6VxzR57bRr7T4zAyZHvL+BW9GgP/C/9h18t02osRT8Ic9Ou0OyF6zGD3Uhvm46/LvXRRjVlTCWuiPTdjWBOQtCZtPsGzYg2cVRvYxnG5l4o1VLYqXWmmo/2bVsK2YtdgPMt0ifptZ2AYp2H</vt:lpwstr>
  </property>
  <property fmtid="{D5CDD505-2E9C-101B-9397-08002B2CF9AE}" pid="50" name="x1ye=52">
    <vt:lpwstr>NgTsP65QUu8dOo8AgjvhdpZNl/xqPXJezqe0wMSUlGIKxr1A7ZqS9vYshZGYOOwsoL2pnHTlYF5tAnCoANZmnrGZGImCSC7DluKuxGhGVHwZpSmSGYMNdrQH3jQdX4IyGq45IhDQkVNbNmeNS6j46+6vjT+iFMAIUfyqSwFxB5gQgfFoaA7DMbKt27c9T1Ij7tf+33u8MXO/8Q9U53UYTIMV6YKbOI9TW9zjN3JZQY1LfJhgaohH5m270BHW78Y</vt:lpwstr>
  </property>
  <property fmtid="{D5CDD505-2E9C-101B-9397-08002B2CF9AE}" pid="51" name="x1ye=53">
    <vt:lpwstr>4n26hryb8/TJXMFumAWCNNLH276OOD4Ayc3xkZBLvalTlnA4gKvRVx53rZP3h959hwASOeh/MgxVCwYLC7ZsKzc3XHdwHv0KmupCHBFH1xvdBHs/xuVCy19ynLSn0k5mqZOt//UuVK0KF7cdld9bsMZ0SADOgUKFl5Y/2mc/l2ij9GPil93i1RT4gvg6TGJNq7Wla0szyi/o1g36j69qD7NshdHUfvKLBRhROil5ZSq5y+Jn/minrHCCyFymvbI</vt:lpwstr>
  </property>
  <property fmtid="{D5CDD505-2E9C-101B-9397-08002B2CF9AE}" pid="52" name="x1ye=54">
    <vt:lpwstr>rRS/FLFxXndmaBxj8HECgqJmFWhjcSEpxkH9lFySlFJe6/3v1ySBzahn/BZGGH8hMkbaKKsgeHGC8VjWpai70ZEk9d1h16/Dqgw6YRN3uuu0zHDOfjZXll4QChM/NxBHv7UW4HVYYX2bnDaLulb1Ghbytkm77Wd9itoj1RtR6h9qSDDxrzxcPyKPsSkfRqJjAFHayyXFOCX9qVk7CwyXbXu1J51/vdfzNYg9x91gKvoCd8JujY3ngo6qhEfZTTs</vt:lpwstr>
  </property>
  <property fmtid="{D5CDD505-2E9C-101B-9397-08002B2CF9AE}" pid="53" name="x1ye=55">
    <vt:lpwstr>nA3TK9SFUMnASgVznDYuUUtJ7akLu66EPzvCPOCZ7St6oeVjcXbAK1A6Gm+h3yaUfSD0fm975mFKlwxpKGk6drXSm22osV9fRMdUspTfyBZB90ZQcG/ThtsZVZ24/jjrR4mG+O6twpvkOio906MJoUev1hfVluPxGt431car8HIfLeI6cYvJnAiCtiJ0rqd+UBViGO+688i8SWS4OWHrvlsXcjMwFrOQ+cIyaaEFS7Fhlb4Vz+zDmsj6DFWZjNf</vt:lpwstr>
  </property>
  <property fmtid="{D5CDD505-2E9C-101B-9397-08002B2CF9AE}" pid="54" name="x1ye=56">
    <vt:lpwstr>HDaVH4YO5Ay/yvuW8TecpYbIFrgn38EEbikqZ5uU3S95yWp/f2U1qRi34jqimbCvcBpN/ZWqrjKSn+NUxmS/fSaeWs2tKbfvrYAsVBX4iMs8ZeTcLmT0TuCAYJFOjfm7PK14ztjk5pqa6yaMr1QyXPj+yJiL1NwEkSXX67FT6Nyu7QRJmUmiPbpM8iVJFLMW2zhtDJWO/DLsBbhe7p+8in0/rjIKqWLIHg5aUkLz+6YickThZcjoDJMAKklzmO2</vt:lpwstr>
  </property>
  <property fmtid="{D5CDD505-2E9C-101B-9397-08002B2CF9AE}" pid="55" name="x1ye=57">
    <vt:lpwstr>DN05oAWSorweTpm1W0V9+RBG2VfYcALPXFnLu9PoXPiBkgBt7M6MjArp4l/XJlegOr3rDYgDWvYbTYEFhR000xasmEXOUrWNjT3eTde6GCfZHHuiELwat5b5G73Ha8NXBRyWV4Eb5rmdpBoio6WYXoq7nZfIId3B2P3uNOUklPtu+wl93OHnQtEc7HtlsxUzahbtj5vOjCai/0musejeD4mShbXGKLubznxhGqpgMs5XjabOcM24Od3Ut9a8/LJ</vt:lpwstr>
  </property>
  <property fmtid="{D5CDD505-2E9C-101B-9397-08002B2CF9AE}" pid="56" name="x1ye=58">
    <vt:lpwstr>HDVKOF2OGRc5ocpUu0W2mbot7i1Ihj7zdove+VlfZdblsnwvJnLtBfMOj3ZwJxUmOgHNgdDbI5MpW3phZPKdbCvRdgV3d4pq8lSB6CoQ9baxxhAQhHEamKnOCt+603PncjdsjlvSK1LY4tVqvtgtHHQuAhNF0XNol42mcm4AObV+7G+C48ddP1Fg8+0isKCtKEXo4E1U3agLG0TmUuoPU07aPUYFtM7PyB5GlVr2I4HHYJ7qEtA2IIF2s4TQ4iP</vt:lpwstr>
  </property>
  <property fmtid="{D5CDD505-2E9C-101B-9397-08002B2CF9AE}" pid="57" name="x1ye=59">
    <vt:lpwstr>zumVZOAyTiAMesPqnuBR3qrwTGNPXp2zRNnzZiofW1qafnttm7zg1MXA+1h2akbba0fWKTDLlSJ1hlUXSAyoIoXmG83Qso4ALe3tukBr2N/q3g7fu64ifgzgYzi6NggAal8K0Ne+EHFV4w0IVcqJxQ+apW1CrVJYrR5iGUrqixOy09R/We0VW5J7G4Nytp32D9Wt1eL5c/Z+ck+19gnjqLRNvzutfIk/dTGtgJSd5B+vtKMd5BHtBAlEO+/QZ2A</vt:lpwstr>
  </property>
  <property fmtid="{D5CDD505-2E9C-101B-9397-08002B2CF9AE}" pid="58" name="x1ye=6">
    <vt:lpwstr>0wKyPxR6yDIPILiYq2QNaK1OdDjSO9MDqHASd7rPcCqt51iIZ8HMasd7n7DHkT33t/W4XpM8drunS0dV+eqNF8+QBZ5qSfdGv3CHYBp2u1PD4JT6Dz5mkFePEXlRE4BeP6DKERYv6J2QtTmEAFFHIBjlJ9CeApD+RWXAXswHjdkqdgvcdoL4gdv4HDvJE5YW/2Y1aBQPsgFuvJS+Fvfaar7W5Yr50IgawuDuG5XPlX14CYQvkoHdeD8QjHQARdo</vt:lpwstr>
  </property>
  <property fmtid="{D5CDD505-2E9C-101B-9397-08002B2CF9AE}" pid="59" name="x1ye=60">
    <vt:lpwstr>v7Fxn0qGwHr6fjmvN1Hh3xCRVuzlDV1MLib9xQMvrRqFHNWrTdZKbOi0uFxCbDgfEvCa6udrqb9NTWTqho81w6XxtXTOBkO56hdTFW/y8v2bpAnXR24Njp6lF40/0eVXRewNwJyq8sYKxsemJYxqHI3hDLvya1ClPy4ZPfaIrJ9ZcRQ0+1kDfG7IjIhruEiMj4NVCbugSjVEktpq7N2xat+EpJj4l4qSt/8q9/iuUrT5bN5cUL+yYeoW59evwKr</vt:lpwstr>
  </property>
  <property fmtid="{D5CDD505-2E9C-101B-9397-08002B2CF9AE}" pid="60" name="x1ye=61">
    <vt:lpwstr>t56vuRDMTG/2JPxQThV/oU4SytZPc/x0A+GJZDJvJbzwS4m/mAi1+FEBYh5WGqcYLC1+qF+eD2vzcrmKh+DSC4RFPCatDcxP2+OFABtYGIn/wzJYVZdnSScFVAeWTz8YUiDcZTPPJyVx5TqoiQjEvPa1FL53Tj2itSdRNRtOhS6q6iY7IuCijUQtJtQ985cm0o0oRvytIqumEETUEod+junuld5tdmuv9ua9Xf2eJf0E29u+stjJYsfghtt3xty</vt:lpwstr>
  </property>
  <property fmtid="{D5CDD505-2E9C-101B-9397-08002B2CF9AE}" pid="61" name="x1ye=62">
    <vt:lpwstr>H24P/S0b0C1kLYADgzftOc//77H+zcRU44PQAA</vt:lpwstr>
  </property>
  <property fmtid="{D5CDD505-2E9C-101B-9397-08002B2CF9AE}" pid="62" name="x1ye=7">
    <vt:lpwstr>X2Nn94EEeHZ/z33IajBZD9r0CfwoqoVGjK9MwEpehNKA+qoHJtST+5Q70A3DjaYSOfjue31sQSuM0VE5dPFFPndy8rZ1t9KlafeWPuu4LU9wD3NMc8zL00gQCIvVpFMWiFMuJS+22a/Qah/i321hj/bMfbQC7xw5qDbqXpW8tDpGc97jIkUQDtb++kCn5jHpZ4te+EVK5eC20e49jIizt+Rzw/Fpmgp5KKJxCa+LF8v+lBcK4Q9oBFp6g53XX8B</vt:lpwstr>
  </property>
  <property fmtid="{D5CDD505-2E9C-101B-9397-08002B2CF9AE}" pid="63" name="x1ye=8">
    <vt:lpwstr>mGzF8mNHhxjy2mhqKR52f7SmkDqTwHpdGgY0xESXo6rHmNNB4tTpoliy8A0WP26tvZX6p/2LGsp4AIaqv9AKbXA+jkOzn6D8XaFGdjfI0c/d/0QIHQVQvlrKgcY3x+uJLkWveF8RUvjuEA4PS90LEwKZzOFd+Xl4lRx8/oTGillr+8COP/fOCYWnkPKgJfTJ6SbcXDtVaMuWLszFQxx4Nm1/ozlU5xBBSjcorQ8dwFhqcUznqnGbPhayv1hMVp+</vt:lpwstr>
  </property>
  <property fmtid="{D5CDD505-2E9C-101B-9397-08002B2CF9AE}" pid="64" name="x1ye=9">
    <vt:lpwstr>xZYIr1gM9f/lSRp0gWCHf6W7EfmP4/J7mpi8QM67YQn+5AnvkHMjcBBDPbCsLbaCzmHKPavZyuzb3dyOvaEOGEn9wm1z6jrxdT7Vyh0HVBLHigPHU7PQbr5qsEf8FzrdXvthzuzF70BBcYLCtrpRfPgxXQVy2u3PzkEsnFKBE37OnBfGQv7rAKg9llhdYQYKp369Vy43bafzyiHpuf6Ro4z886POYEVE6NsUs5oVJiMLcXjPRbDzRiBWYROd4QO</vt:lpwstr>
  </property>
</Properties>
</file>