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0C46" w:rsidRDefault="00EA27B3">
      <w:pPr>
        <w:pStyle w:val="Title"/>
      </w:pPr>
      <w:r>
        <w:t>‍‍Ranique Johnson</w:t>
      </w:r>
    </w:p>
    <w:p w:rsidR="00170C46" w:rsidRDefault="00EA27B3">
      <w:r>
        <w:t>247 W Fisher Ave| 267-</w:t>
      </w:r>
      <w:r w:rsidR="00963467">
        <w:t>297-9660</w:t>
      </w:r>
      <w:r>
        <w:t> | </w:t>
      </w:r>
      <w:hyperlink r:id="rId7">
        <w:r>
          <w:rPr>
            <w:color w:val="1155CC"/>
            <w:u w:val="single"/>
          </w:rPr>
          <w:t>raniquecj.rj@gmail.com</w:t>
        </w:r>
      </w:hyperlink>
    </w:p>
    <w:p w:rsidR="00170C46" w:rsidRDefault="00EA27B3">
      <w:r>
        <w:rPr>
          <w:b/>
          <w:color w:val="39A5B7"/>
          <w:sz w:val="24"/>
          <w:szCs w:val="24"/>
        </w:rPr>
        <w:t>Objective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 xml:space="preserve">Accomplished and energetic college student with a solid history of experience in food </w:t>
      </w:r>
      <w:r w:rsidR="00CC13DF">
        <w:t>production, retail</w:t>
      </w:r>
      <w:r>
        <w:t xml:space="preserve"> and childcare. Motivated leader with strong organizational and prioritization skills. Areas of expertise include retail, food </w:t>
      </w:r>
      <w:r w:rsidR="00CC13DF">
        <w:t>production, office</w:t>
      </w:r>
      <w:r>
        <w:t xml:space="preserve"> work and child care. </w:t>
      </w:r>
    </w:p>
    <w:p w:rsidR="00170C46" w:rsidRDefault="00EA27B3">
      <w:pPr>
        <w:spacing w:before="280" w:after="120"/>
      </w:pPr>
      <w:r>
        <w:rPr>
          <w:b/>
          <w:color w:val="39A5B7"/>
          <w:sz w:val="24"/>
          <w:szCs w:val="24"/>
        </w:rPr>
        <w:t>Experience</w:t>
      </w:r>
    </w:p>
    <w:p w:rsidR="00963467" w:rsidRDefault="00963467">
      <w:pPr>
        <w:spacing w:before="280" w:after="120"/>
      </w:pPr>
      <w:r>
        <w:t>Personal Care Assistant| Delta T Group|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09/2018 to Present </w:t>
      </w:r>
    </w:p>
    <w:p w:rsidR="00963467" w:rsidRDefault="00963467" w:rsidP="00963467">
      <w:pPr>
        <w:pStyle w:val="ListParagraph"/>
        <w:numPr>
          <w:ilvl w:val="0"/>
          <w:numId w:val="3"/>
        </w:numPr>
        <w:spacing w:before="280" w:after="120"/>
      </w:pPr>
      <w:r>
        <w:t>Assist child with the daily routines of the classroom</w:t>
      </w:r>
    </w:p>
    <w:p w:rsidR="00963467" w:rsidRDefault="00963467" w:rsidP="00963467">
      <w:pPr>
        <w:pStyle w:val="ListParagraph"/>
        <w:numPr>
          <w:ilvl w:val="0"/>
          <w:numId w:val="3"/>
        </w:numPr>
        <w:spacing w:before="280" w:after="120"/>
      </w:pPr>
      <w:r>
        <w:t xml:space="preserve">Assist child with personal needs </w:t>
      </w:r>
    </w:p>
    <w:p w:rsidR="00963467" w:rsidRDefault="00963467" w:rsidP="00963467">
      <w:pPr>
        <w:pStyle w:val="ListParagraph"/>
        <w:numPr>
          <w:ilvl w:val="0"/>
          <w:numId w:val="3"/>
        </w:numPr>
        <w:spacing w:before="280" w:after="120"/>
      </w:pPr>
      <w:r>
        <w:t>Encourage child to express needs and wants</w:t>
      </w:r>
    </w:p>
    <w:p w:rsidR="00963467" w:rsidRDefault="00963467" w:rsidP="00963467">
      <w:pPr>
        <w:pStyle w:val="ListParagraph"/>
        <w:numPr>
          <w:ilvl w:val="0"/>
          <w:numId w:val="3"/>
        </w:numPr>
        <w:spacing w:before="280" w:after="120"/>
      </w:pPr>
      <w:r>
        <w:t>Escort the child to the special classes</w:t>
      </w:r>
    </w:p>
    <w:p w:rsidR="00963467" w:rsidRDefault="00963467" w:rsidP="00963467">
      <w:pPr>
        <w:pStyle w:val="ListParagraph"/>
        <w:numPr>
          <w:ilvl w:val="0"/>
          <w:numId w:val="3"/>
        </w:numPr>
        <w:spacing w:before="280" w:after="120"/>
      </w:pPr>
      <w:r>
        <w:t xml:space="preserve">Encourage child to talk out their problems </w:t>
      </w:r>
    </w:p>
    <w:p w:rsidR="00170C46" w:rsidRDefault="00EA27B3">
      <w:pPr>
        <w:spacing w:before="280" w:after="120"/>
        <w:rPr>
          <w:b/>
        </w:rPr>
      </w:pPr>
      <w:r>
        <w:t xml:space="preserve">Teacher Assistant| Brightside Academy|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 xml:space="preserve">04/2017- Present </w:t>
      </w:r>
    </w:p>
    <w:p w:rsidR="00170C46" w:rsidRDefault="00EA27B3">
      <w:pPr>
        <w:numPr>
          <w:ilvl w:val="0"/>
          <w:numId w:val="2"/>
        </w:numPr>
        <w:spacing w:before="280" w:after="120"/>
        <w:contextualSpacing/>
      </w:pPr>
      <w:r>
        <w:t>Assist teachers with lesson plans and creative arts</w:t>
      </w:r>
    </w:p>
    <w:p w:rsidR="00170C46" w:rsidRDefault="00EA27B3">
      <w:pPr>
        <w:numPr>
          <w:ilvl w:val="0"/>
          <w:numId w:val="2"/>
        </w:numPr>
        <w:spacing w:before="280" w:after="120"/>
        <w:contextualSpacing/>
      </w:pPr>
      <w:r>
        <w:t>Assist teachers with teaching the children</w:t>
      </w:r>
    </w:p>
    <w:p w:rsidR="00170C46" w:rsidRDefault="00EA27B3">
      <w:pPr>
        <w:numPr>
          <w:ilvl w:val="0"/>
          <w:numId w:val="2"/>
        </w:numPr>
        <w:spacing w:before="280" w:after="120"/>
        <w:contextualSpacing/>
      </w:pPr>
      <w:r>
        <w:t>Meal preparation</w:t>
      </w:r>
    </w:p>
    <w:p w:rsidR="00170C46" w:rsidRDefault="00EA27B3">
      <w:pPr>
        <w:numPr>
          <w:ilvl w:val="0"/>
          <w:numId w:val="2"/>
        </w:numPr>
        <w:spacing w:before="280" w:after="120"/>
        <w:contextualSpacing/>
      </w:pPr>
      <w:r>
        <w:t>Assisting teacher with paperwork and daily classroom activities</w:t>
      </w:r>
    </w:p>
    <w:p w:rsidR="00170C46" w:rsidRDefault="00EA27B3" w:rsidP="00CC13DF">
      <w:pPr>
        <w:spacing w:before="280" w:after="120"/>
      </w:pPr>
      <w:r>
        <w:t xml:space="preserve"> </w:t>
      </w:r>
      <w:bookmarkStart w:id="0" w:name="_GoBack"/>
      <w:bookmarkEnd w:id="0"/>
      <w:r w:rsidRPr="00CC13DF">
        <w:rPr>
          <w:b/>
          <w:smallCaps/>
          <w:color w:val="262626"/>
        </w:rPr>
        <w:t>Crew Member | Bullet Hole | </w:t>
      </w:r>
      <w:r w:rsidRPr="00CC13DF">
        <w:rPr>
          <w:b/>
          <w:smallCaps/>
          <w:color w:val="262626"/>
        </w:rPr>
        <w:tab/>
      </w:r>
      <w:r w:rsidRPr="00CC13DF">
        <w:rPr>
          <w:b/>
          <w:smallCaps/>
          <w:color w:val="262626"/>
        </w:rPr>
        <w:tab/>
      </w:r>
      <w:r w:rsidRPr="00CC13DF">
        <w:rPr>
          <w:b/>
          <w:smallCaps/>
          <w:color w:val="262626"/>
        </w:rPr>
        <w:tab/>
      </w:r>
      <w:r w:rsidRPr="00CC13DF">
        <w:rPr>
          <w:b/>
          <w:smallCaps/>
          <w:color w:val="262626"/>
        </w:rPr>
        <w:tab/>
      </w:r>
      <w:r w:rsidRPr="00CC13DF">
        <w:rPr>
          <w:b/>
          <w:smallCaps/>
          <w:color w:val="262626"/>
        </w:rPr>
        <w:tab/>
      </w:r>
      <w:r w:rsidRPr="00CC13DF">
        <w:rPr>
          <w:b/>
          <w:smallCaps/>
          <w:color w:val="262626"/>
        </w:rPr>
        <w:tab/>
      </w:r>
      <w:r w:rsidRPr="00CC13DF">
        <w:rPr>
          <w:b/>
          <w:smallCaps/>
          <w:color w:val="262626"/>
        </w:rPr>
        <w:tab/>
        <w:t xml:space="preserve">                08/2015-04/2016</w:t>
      </w:r>
    </w:p>
    <w:p w:rsidR="00170C46" w:rsidRDefault="00EA27B3">
      <w:pPr>
        <w:numPr>
          <w:ilvl w:val="0"/>
          <w:numId w:val="1"/>
        </w:numPr>
        <w:spacing w:after="0"/>
        <w:contextualSpacing/>
      </w:pPr>
      <w:r>
        <w:t>Cleaned food prep areas</w:t>
      </w:r>
    </w:p>
    <w:p w:rsidR="00170C46" w:rsidRDefault="00EA27B3">
      <w:pPr>
        <w:numPr>
          <w:ilvl w:val="0"/>
          <w:numId w:val="1"/>
        </w:numPr>
        <w:spacing w:after="0"/>
        <w:contextualSpacing/>
      </w:pPr>
      <w:r>
        <w:t xml:space="preserve">Verified that foods meet the requirements </w:t>
      </w:r>
    </w:p>
    <w:p w:rsidR="00170C46" w:rsidRDefault="00EA27B3">
      <w:pPr>
        <w:numPr>
          <w:ilvl w:val="0"/>
          <w:numId w:val="1"/>
        </w:numPr>
        <w:spacing w:after="0"/>
        <w:contextualSpacing/>
      </w:pPr>
      <w:r>
        <w:t>Prepared specialty foods</w:t>
      </w:r>
    </w:p>
    <w:p w:rsidR="00170C46" w:rsidRDefault="00EA27B3">
      <w:pPr>
        <w:numPr>
          <w:ilvl w:val="0"/>
          <w:numId w:val="1"/>
        </w:numPr>
        <w:spacing w:after="0"/>
        <w:contextualSpacing/>
      </w:pPr>
      <w:r>
        <w:t xml:space="preserve">Operated large-volume cooking equipment </w:t>
      </w:r>
    </w:p>
    <w:p w:rsidR="00170C46" w:rsidRDefault="00170C46">
      <w:pPr>
        <w:spacing w:after="80"/>
      </w:pPr>
    </w:p>
    <w:p w:rsidR="00170C46" w:rsidRDefault="00EA27B3">
      <w:pPr>
        <w:spacing w:before="100" w:after="120"/>
      </w:pPr>
      <w:r>
        <w:rPr>
          <w:b/>
          <w:smallCaps/>
          <w:color w:val="262626"/>
        </w:rPr>
        <w:t>Crew Member | McDonald’s |</w:t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  <w:t xml:space="preserve">                02/2015-07/2015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 xml:space="preserve">Maintain a safe and clean environment 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 xml:space="preserve">Prepped and prepared large number of menu items requested by customers 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>Operated large-volume cooking equipment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 xml:space="preserve">Cleaned, stocked, and restocked workstations 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 xml:space="preserve">Pre-cooked certain menu items </w:t>
      </w:r>
    </w:p>
    <w:p w:rsidR="00170C46" w:rsidRDefault="00EA27B3">
      <w:pPr>
        <w:spacing w:before="280" w:after="120"/>
      </w:pPr>
      <w:r>
        <w:rPr>
          <w:b/>
          <w:smallCaps/>
          <w:color w:val="262626"/>
        </w:rPr>
        <w:t>Sales Associate | Old navy | </w:t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  <w:t xml:space="preserve">             </w:t>
      </w:r>
      <w:r w:rsidR="00963467">
        <w:rPr>
          <w:b/>
          <w:smallCaps/>
          <w:color w:val="262626"/>
        </w:rPr>
        <w:tab/>
      </w:r>
      <w:r>
        <w:rPr>
          <w:b/>
          <w:smallCaps/>
          <w:color w:val="262626"/>
        </w:rPr>
        <w:t xml:space="preserve">   11/2014-01/2015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>Greeted customers and ascertain what a customer needs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>Answered questions regarding the store and the merchandise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>Cleaned shelves, counters and tables</w:t>
      </w: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t xml:space="preserve">Watched for and recognize security risks and thefts, and know how to handle and prevent these situations </w:t>
      </w:r>
    </w:p>
    <w:p w:rsidR="00170C46" w:rsidRDefault="00170C46">
      <w:pPr>
        <w:numPr>
          <w:ilvl w:val="0"/>
          <w:numId w:val="1"/>
        </w:numPr>
        <w:spacing w:after="80"/>
        <w:ind w:hanging="144"/>
      </w:pPr>
    </w:p>
    <w:p w:rsidR="00170C46" w:rsidRDefault="00EA27B3">
      <w:pPr>
        <w:numPr>
          <w:ilvl w:val="0"/>
          <w:numId w:val="1"/>
        </w:numPr>
        <w:spacing w:after="80"/>
        <w:ind w:hanging="144"/>
      </w:pPr>
      <w:r>
        <w:rPr>
          <w:b/>
          <w:color w:val="39A5B7"/>
          <w:sz w:val="24"/>
          <w:szCs w:val="24"/>
        </w:rPr>
        <w:t>Education</w:t>
      </w:r>
    </w:p>
    <w:p w:rsidR="00170C46" w:rsidRDefault="00EA27B3">
      <w:pPr>
        <w:spacing w:before="100" w:after="120"/>
      </w:pPr>
      <w:r>
        <w:rPr>
          <w:b/>
          <w:smallCaps/>
          <w:color w:val="262626"/>
        </w:rPr>
        <w:t xml:space="preserve">Diploma Simon Gratz Mastery </w:t>
      </w:r>
      <w:r w:rsidR="00CC13DF">
        <w:rPr>
          <w:b/>
          <w:smallCaps/>
          <w:color w:val="262626"/>
        </w:rPr>
        <w:t xml:space="preserve">CHARTER </w:t>
      </w:r>
      <w:r w:rsidR="00CC13DF"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</w:r>
      <w:r>
        <w:rPr>
          <w:b/>
          <w:smallCaps/>
          <w:color w:val="262626"/>
        </w:rPr>
        <w:tab/>
        <w:t xml:space="preserve">                06/2015 </w:t>
      </w:r>
    </w:p>
    <w:p w:rsidR="00170C46" w:rsidRDefault="00EA27B3">
      <w:pPr>
        <w:spacing w:before="100" w:after="120"/>
      </w:pPr>
      <w:r>
        <w:rPr>
          <w:b/>
          <w:smallCaps/>
          <w:color w:val="262626"/>
        </w:rPr>
        <w:t>Associate of Arts | 05/2019 | Community College of Philadelphia</w:t>
      </w:r>
    </w:p>
    <w:p w:rsidR="00170C46" w:rsidRDefault="00EA27B3">
      <w:pPr>
        <w:numPr>
          <w:ilvl w:val="0"/>
          <w:numId w:val="1"/>
        </w:numPr>
        <w:spacing w:after="0"/>
        <w:contextualSpacing/>
      </w:pPr>
      <w:r>
        <w:t>Major: Education Related coursework: Education, Psychology, Mathematics, English, and Science</w:t>
      </w:r>
    </w:p>
    <w:p w:rsidR="00170C46" w:rsidRDefault="00170C46">
      <w:pPr>
        <w:spacing w:after="80"/>
      </w:pPr>
    </w:p>
    <w:p w:rsidR="00170C46" w:rsidRDefault="00EA27B3">
      <w:pPr>
        <w:tabs>
          <w:tab w:val="left" w:pos="1755"/>
        </w:tabs>
        <w:spacing w:after="80"/>
        <w:ind w:left="144" w:hanging="144"/>
      </w:pPr>
      <w:r>
        <w:tab/>
      </w:r>
    </w:p>
    <w:p w:rsidR="00170C46" w:rsidRDefault="00170C46">
      <w:pPr>
        <w:tabs>
          <w:tab w:val="left" w:pos="1755"/>
        </w:tabs>
        <w:spacing w:after="80"/>
        <w:ind w:left="144" w:hanging="144"/>
      </w:pPr>
      <w:bookmarkStart w:id="1" w:name="_gjdgxs" w:colFirst="0" w:colLast="0"/>
      <w:bookmarkEnd w:id="1"/>
    </w:p>
    <w:sectPr w:rsidR="00170C46">
      <w:footerReference w:type="default" r:id="rId8"/>
      <w:pgSz w:w="12240" w:h="15840"/>
      <w:pgMar w:top="1296" w:right="1440" w:bottom="1440" w:left="144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530" w:rsidRDefault="00AF3530">
      <w:pPr>
        <w:spacing w:after="0"/>
      </w:pPr>
      <w:r>
        <w:separator/>
      </w:r>
    </w:p>
  </w:endnote>
  <w:endnote w:type="continuationSeparator" w:id="0">
    <w:p w:rsidR="00AF3530" w:rsidRDefault="00AF35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46" w:rsidRDefault="00EA27B3">
    <w:pPr>
      <w:spacing w:after="720"/>
      <w:jc w:val="right"/>
    </w:pPr>
    <w:r>
      <w:rPr>
        <w:color w:val="39A5B7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F435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530" w:rsidRDefault="00AF3530">
      <w:pPr>
        <w:spacing w:after="0"/>
      </w:pPr>
      <w:r>
        <w:separator/>
      </w:r>
    </w:p>
  </w:footnote>
  <w:footnote w:type="continuationSeparator" w:id="0">
    <w:p w:rsidR="00AF3530" w:rsidRDefault="00AF35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327AE"/>
    <w:multiLevelType w:val="multilevel"/>
    <w:tmpl w:val="F784451C"/>
    <w:lvl w:ilvl="0">
      <w:start w:val="1"/>
      <w:numFmt w:val="bullet"/>
      <w:lvlText w:val="·"/>
      <w:lvlJc w:val="left"/>
      <w:pPr>
        <w:ind w:left="144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A922E2E"/>
    <w:multiLevelType w:val="multilevel"/>
    <w:tmpl w:val="B5F4E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0B37D1"/>
    <w:multiLevelType w:val="hybridMultilevel"/>
    <w:tmpl w:val="37646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C46"/>
    <w:rsid w:val="00170C46"/>
    <w:rsid w:val="00963467"/>
    <w:rsid w:val="00AF3530"/>
    <w:rsid w:val="00CC13DF"/>
    <w:rsid w:val="00EA27B3"/>
    <w:rsid w:val="00F4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C1F8"/>
  <w15:docId w15:val="{19760643-B898-4616-A865-3D9E4037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404040"/>
        <w:sz w:val="18"/>
        <w:szCs w:val="18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120"/>
    </w:pPr>
    <w:rPr>
      <w:color w:val="39A5B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6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niquecj.r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ranique johnson</cp:lastModifiedBy>
  <cp:revision>2</cp:revision>
  <dcterms:created xsi:type="dcterms:W3CDTF">2019-03-28T01:13:00Z</dcterms:created>
  <dcterms:modified xsi:type="dcterms:W3CDTF">2019-03-28T01:13:00Z</dcterms:modified>
</cp:coreProperties>
</file>