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57E0E" w14:textId="77777777" w:rsidR="00F632C6" w:rsidRDefault="006F6880">
      <w:pPr>
        <w:jc w:val="center"/>
        <w:rPr>
          <w:rFonts w:ascii="Georgia" w:eastAsia="Georgia" w:hAnsi="Georgia" w:cs="Georgia"/>
          <w:b/>
          <w:sz w:val="32"/>
          <w:szCs w:val="32"/>
        </w:rPr>
      </w:pPr>
      <w:r>
        <w:rPr>
          <w:rFonts w:ascii="Georgia" w:eastAsia="Georgia" w:hAnsi="Georgia" w:cs="Georgia"/>
          <w:b/>
          <w:sz w:val="32"/>
          <w:szCs w:val="32"/>
        </w:rPr>
        <w:t>Elisa Vazquez</w:t>
      </w:r>
    </w:p>
    <w:p w14:paraId="22857E0F" w14:textId="77777777" w:rsidR="00F632C6" w:rsidRDefault="006F6880">
      <w:pPr>
        <w:jc w:val="both"/>
        <w:rPr>
          <w:rFonts w:ascii="Georgia" w:eastAsia="Georgia" w:hAnsi="Georgia" w:cs="Georgia"/>
        </w:rPr>
      </w:pPr>
      <w:r>
        <w:rPr>
          <w:rFonts w:ascii="Georgia" w:eastAsia="Georgia" w:hAnsi="Georgia" w:cs="Georgia"/>
        </w:rPr>
        <w:t>10 Buck Lane</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 xml:space="preserve">                                                         </w:t>
      </w:r>
    </w:p>
    <w:p w14:paraId="22857E10" w14:textId="77777777" w:rsidR="00F632C6" w:rsidRDefault="006F6880">
      <w:pPr>
        <w:jc w:val="both"/>
        <w:rPr>
          <w:rFonts w:ascii="Georgia" w:eastAsia="Georgia" w:hAnsi="Georgia" w:cs="Georgia"/>
        </w:rPr>
      </w:pPr>
      <w:r>
        <w:rPr>
          <w:rFonts w:ascii="Georgia" w:eastAsia="Georgia" w:hAnsi="Georgia" w:cs="Georgia"/>
        </w:rPr>
        <w:t xml:space="preserve">Upper Chichester, PA 19061 </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 xml:space="preserve">                              elisavaz25@gmail.com</w:t>
      </w:r>
    </w:p>
    <w:p w14:paraId="22857E11" w14:textId="77777777" w:rsidR="00F632C6" w:rsidRDefault="006F6880">
      <w:pPr>
        <w:jc w:val="both"/>
        <w:rPr>
          <w:rFonts w:ascii="Georgia" w:eastAsia="Georgia" w:hAnsi="Georgia" w:cs="Georgia"/>
          <w:u w:val="single"/>
        </w:rPr>
      </w:pPr>
      <w:r>
        <w:rPr>
          <w:rFonts w:ascii="Georgia" w:eastAsia="Georgia" w:hAnsi="Georgia" w:cs="Georgia"/>
          <w:u w:val="single"/>
        </w:rPr>
        <w:t>_______________________________________________________________________</w:t>
      </w:r>
    </w:p>
    <w:p w14:paraId="22857E12" w14:textId="77777777" w:rsidR="00F632C6" w:rsidRDefault="006F6880">
      <w:pPr>
        <w:jc w:val="center"/>
        <w:rPr>
          <w:rFonts w:ascii="Georgia" w:eastAsia="Georgia" w:hAnsi="Georgia" w:cs="Georgia"/>
          <w:sz w:val="28"/>
          <w:szCs w:val="28"/>
        </w:rPr>
      </w:pPr>
      <w:r>
        <w:rPr>
          <w:rFonts w:ascii="Georgia" w:eastAsia="Georgia" w:hAnsi="Georgia" w:cs="Georgia"/>
          <w:b/>
        </w:rPr>
        <w:t>Overview</w:t>
      </w:r>
    </w:p>
    <w:p w14:paraId="22857E13" w14:textId="77777777" w:rsidR="00F632C6" w:rsidRDefault="006F6880">
      <w:pPr>
        <w:jc w:val="center"/>
        <w:rPr>
          <w:rFonts w:ascii="Georgia" w:eastAsia="Georgia" w:hAnsi="Georgia" w:cs="Georgia"/>
        </w:rPr>
      </w:pPr>
      <w:r>
        <w:rPr>
          <w:rFonts w:ascii="Georgia" w:eastAsia="Georgia" w:hAnsi="Georgia" w:cs="Georgia"/>
        </w:rPr>
        <w:t xml:space="preserve">Bilingual proven results-oriented customer service and office professional who is </w:t>
      </w:r>
      <w:r>
        <w:rPr>
          <w:rFonts w:ascii="Georgia" w:eastAsia="Georgia" w:hAnsi="Georgia" w:cs="Georgia"/>
        </w:rPr>
        <w:tab/>
        <w:t>proficient in Microsoft Office.  Excellent interpersonal and written communication skills. Dedicated to collaboration and committed to excellence through a high attention to detail and a strong ability to handle multiple projects.</w:t>
      </w:r>
    </w:p>
    <w:p w14:paraId="22857E14" w14:textId="77777777" w:rsidR="00F632C6" w:rsidRDefault="00F632C6">
      <w:pPr>
        <w:ind w:left="2160" w:hanging="2160"/>
        <w:rPr>
          <w:rFonts w:ascii="Georgia" w:eastAsia="Georgia" w:hAnsi="Georgia" w:cs="Georgia"/>
        </w:rPr>
      </w:pPr>
    </w:p>
    <w:p w14:paraId="22857E15" w14:textId="77777777" w:rsidR="00F632C6" w:rsidRPr="006F6880" w:rsidRDefault="006F6880">
      <w:pPr>
        <w:ind w:left="1440" w:hanging="1440"/>
        <w:jc w:val="center"/>
        <w:rPr>
          <w:rFonts w:ascii="Georgia" w:eastAsia="Georgia" w:hAnsi="Georgia" w:cs="Georgia"/>
          <w:b/>
          <w:lang w:val="es-ES"/>
        </w:rPr>
      </w:pPr>
      <w:r w:rsidRPr="006F6880">
        <w:rPr>
          <w:rFonts w:ascii="Georgia" w:eastAsia="Georgia" w:hAnsi="Georgia" w:cs="Georgia"/>
          <w:b/>
          <w:lang w:val="es-ES"/>
        </w:rPr>
        <w:t>Education</w:t>
      </w:r>
    </w:p>
    <w:p w14:paraId="22857E16" w14:textId="77777777" w:rsidR="00F632C6" w:rsidRPr="006F6880" w:rsidRDefault="006F6880">
      <w:pPr>
        <w:ind w:left="1440" w:hanging="1440"/>
        <w:rPr>
          <w:rFonts w:ascii="Georgia" w:eastAsia="Georgia" w:hAnsi="Georgia" w:cs="Georgia"/>
          <w:lang w:val="es-ES"/>
        </w:rPr>
      </w:pPr>
      <w:r w:rsidRPr="006F6880">
        <w:rPr>
          <w:rFonts w:ascii="Georgia" w:eastAsia="Georgia" w:hAnsi="Georgia" w:cs="Georgia"/>
          <w:lang w:val="es-ES"/>
        </w:rPr>
        <w:t>Universidad de Alcal</w:t>
      </w:r>
      <w:r w:rsidRPr="006F6880">
        <w:rPr>
          <w:rFonts w:ascii="Georgia" w:eastAsia="Georgia" w:hAnsi="Georgia" w:cs="Georgia"/>
          <w:color w:val="222222"/>
          <w:lang w:val="es-ES"/>
        </w:rPr>
        <w:t>á</w:t>
      </w:r>
      <w:r w:rsidRPr="006F6880">
        <w:rPr>
          <w:rFonts w:ascii="Georgia" w:eastAsia="Georgia" w:hAnsi="Georgia" w:cs="Georgia"/>
          <w:lang w:val="es-ES"/>
        </w:rPr>
        <w:t>, Madrid, Spain</w:t>
      </w:r>
    </w:p>
    <w:p w14:paraId="22857E17" w14:textId="77777777" w:rsidR="00F632C6" w:rsidRDefault="006F6880">
      <w:pPr>
        <w:ind w:left="1440" w:hanging="1440"/>
        <w:rPr>
          <w:rFonts w:ascii="Georgia" w:eastAsia="Georgia" w:hAnsi="Georgia" w:cs="Georgia"/>
          <w:sz w:val="22"/>
          <w:szCs w:val="22"/>
        </w:rPr>
      </w:pPr>
      <w:r w:rsidRPr="006F6880">
        <w:rPr>
          <w:rFonts w:ascii="Georgia" w:eastAsia="Georgia" w:hAnsi="Georgia" w:cs="Georgia"/>
          <w:lang w:val="es-ES"/>
        </w:rPr>
        <w:t xml:space="preserve">            </w:t>
      </w:r>
      <w:r>
        <w:rPr>
          <w:rFonts w:ascii="Georgia" w:eastAsia="Georgia" w:hAnsi="Georgia" w:cs="Georgia"/>
          <w:sz w:val="22"/>
          <w:szCs w:val="22"/>
        </w:rPr>
        <w:t>Masters in Bilingual &amp; Multicultural Education</w:t>
      </w:r>
    </w:p>
    <w:p w14:paraId="22857E18" w14:textId="77777777" w:rsidR="00F632C6" w:rsidRDefault="006F6880">
      <w:pPr>
        <w:ind w:left="1440" w:hanging="1440"/>
        <w:rPr>
          <w:rFonts w:ascii="Georgia" w:eastAsia="Georgia" w:hAnsi="Georgia" w:cs="Georgia"/>
          <w:sz w:val="22"/>
          <w:szCs w:val="22"/>
        </w:rPr>
      </w:pPr>
      <w:r>
        <w:rPr>
          <w:rFonts w:ascii="Georgia" w:eastAsia="Georgia" w:hAnsi="Georgia" w:cs="Georgia"/>
          <w:sz w:val="22"/>
          <w:szCs w:val="22"/>
        </w:rPr>
        <w:t xml:space="preserve">             Attended: October 2017- June 2018</w:t>
      </w:r>
    </w:p>
    <w:p w14:paraId="22857E19" w14:textId="77777777" w:rsidR="00F632C6" w:rsidRDefault="00F632C6">
      <w:pPr>
        <w:ind w:left="1440" w:hanging="1440"/>
        <w:jc w:val="center"/>
        <w:rPr>
          <w:rFonts w:ascii="Georgia" w:eastAsia="Georgia" w:hAnsi="Georgia" w:cs="Georgia"/>
          <w:b/>
        </w:rPr>
      </w:pPr>
    </w:p>
    <w:p w14:paraId="22857E1A" w14:textId="77777777" w:rsidR="00F632C6" w:rsidRDefault="006F6880">
      <w:pPr>
        <w:ind w:left="1440" w:hanging="1440"/>
        <w:rPr>
          <w:rFonts w:ascii="Georgia" w:eastAsia="Georgia" w:hAnsi="Georgia" w:cs="Georgia"/>
        </w:rPr>
      </w:pPr>
      <w:r>
        <w:rPr>
          <w:rFonts w:ascii="Georgia" w:eastAsia="Georgia" w:hAnsi="Georgia" w:cs="Georgia"/>
        </w:rPr>
        <w:t xml:space="preserve">West Chester University of Pennsylvania, West Chester, PA </w:t>
      </w:r>
    </w:p>
    <w:p w14:paraId="22857E1B" w14:textId="77777777" w:rsidR="00F632C6" w:rsidRDefault="006F6880">
      <w:pPr>
        <w:ind w:left="2160" w:hanging="1440"/>
        <w:rPr>
          <w:rFonts w:ascii="Georgia" w:eastAsia="Georgia" w:hAnsi="Georgia" w:cs="Georgia"/>
          <w:sz w:val="22"/>
          <w:szCs w:val="22"/>
        </w:rPr>
      </w:pPr>
      <w:r>
        <w:rPr>
          <w:rFonts w:ascii="Georgia" w:eastAsia="Georgia" w:hAnsi="Georgia" w:cs="Georgia"/>
          <w:sz w:val="22"/>
          <w:szCs w:val="22"/>
        </w:rPr>
        <w:t>Bachelor of Arts in Communication Sciences &amp; Disorders; Spanish minor</w:t>
      </w:r>
    </w:p>
    <w:p w14:paraId="22857E1C" w14:textId="77777777" w:rsidR="00F632C6" w:rsidRDefault="006F6880">
      <w:pPr>
        <w:ind w:left="2160" w:hanging="1440"/>
        <w:rPr>
          <w:rFonts w:ascii="Georgia" w:eastAsia="Georgia" w:hAnsi="Georgia" w:cs="Georgia"/>
          <w:sz w:val="22"/>
          <w:szCs w:val="22"/>
        </w:rPr>
      </w:pPr>
      <w:r>
        <w:rPr>
          <w:rFonts w:ascii="Georgia" w:eastAsia="Georgia" w:hAnsi="Georgia" w:cs="Georgia"/>
          <w:sz w:val="22"/>
          <w:szCs w:val="22"/>
        </w:rPr>
        <w:t>Attended: Spring 2012- Spring 2016</w:t>
      </w:r>
    </w:p>
    <w:p w14:paraId="22857E1D" w14:textId="77777777" w:rsidR="00F632C6" w:rsidRDefault="006F6880">
      <w:pPr>
        <w:ind w:left="1440" w:hanging="1440"/>
        <w:rPr>
          <w:rFonts w:ascii="Georgia" w:eastAsia="Georgia" w:hAnsi="Georgia" w:cs="Georgia"/>
          <w:b/>
        </w:rPr>
      </w:pPr>
      <w:r>
        <w:rPr>
          <w:rFonts w:ascii="Georgia" w:eastAsia="Georgia" w:hAnsi="Georgia" w:cs="Georgia"/>
        </w:rPr>
        <w:tab/>
      </w:r>
      <w:r>
        <w:rPr>
          <w:rFonts w:ascii="Georgia" w:eastAsia="Georgia" w:hAnsi="Georgia" w:cs="Georgia"/>
        </w:rPr>
        <w:tab/>
      </w:r>
    </w:p>
    <w:p w14:paraId="22857E1E" w14:textId="77777777" w:rsidR="00F632C6" w:rsidRDefault="006F6880">
      <w:pPr>
        <w:ind w:left="1440" w:hanging="1440"/>
        <w:rPr>
          <w:rFonts w:ascii="Georgia" w:eastAsia="Georgia" w:hAnsi="Georgia" w:cs="Georgia"/>
        </w:rPr>
      </w:pPr>
      <w:r>
        <w:rPr>
          <w:rFonts w:ascii="Georgia" w:eastAsia="Georgia" w:hAnsi="Georgia" w:cs="Georgia"/>
        </w:rPr>
        <w:t xml:space="preserve">Hofstra University, Hempstead, NY </w:t>
      </w:r>
    </w:p>
    <w:p w14:paraId="22857E1F" w14:textId="77777777" w:rsidR="00F632C6" w:rsidRDefault="006F6880">
      <w:pPr>
        <w:ind w:left="2160" w:hanging="1440"/>
        <w:rPr>
          <w:rFonts w:ascii="Georgia" w:eastAsia="Georgia" w:hAnsi="Georgia" w:cs="Georgia"/>
          <w:sz w:val="22"/>
          <w:szCs w:val="22"/>
        </w:rPr>
      </w:pPr>
      <w:r>
        <w:rPr>
          <w:rFonts w:ascii="Georgia" w:eastAsia="Georgia" w:hAnsi="Georgia" w:cs="Georgia"/>
          <w:sz w:val="22"/>
          <w:szCs w:val="22"/>
        </w:rPr>
        <w:t>Course of study: Biology</w:t>
      </w:r>
    </w:p>
    <w:p w14:paraId="22857E20" w14:textId="77777777" w:rsidR="00F632C6" w:rsidRDefault="006F6880">
      <w:pPr>
        <w:ind w:left="2160" w:hanging="1440"/>
        <w:rPr>
          <w:rFonts w:ascii="Georgia" w:eastAsia="Georgia" w:hAnsi="Georgia" w:cs="Georgia"/>
          <w:sz w:val="22"/>
          <w:szCs w:val="22"/>
        </w:rPr>
      </w:pPr>
      <w:r>
        <w:rPr>
          <w:rFonts w:ascii="Georgia" w:eastAsia="Georgia" w:hAnsi="Georgia" w:cs="Georgia"/>
          <w:sz w:val="22"/>
          <w:szCs w:val="22"/>
        </w:rPr>
        <w:t>Attended: Fall 2010- Spring 2011</w:t>
      </w:r>
      <w:r>
        <w:rPr>
          <w:rFonts w:ascii="Georgia" w:eastAsia="Georgia" w:hAnsi="Georgia" w:cs="Georgia"/>
          <w:b/>
        </w:rPr>
        <w:tab/>
      </w:r>
      <w:r>
        <w:rPr>
          <w:rFonts w:ascii="Georgia" w:eastAsia="Georgia" w:hAnsi="Georgia" w:cs="Georgia"/>
        </w:rPr>
        <w:t xml:space="preserve"> </w:t>
      </w:r>
    </w:p>
    <w:p w14:paraId="22857E21" w14:textId="77777777" w:rsidR="00F632C6" w:rsidRDefault="00F632C6">
      <w:pPr>
        <w:rPr>
          <w:rFonts w:ascii="Georgia" w:eastAsia="Georgia" w:hAnsi="Georgia" w:cs="Georgia"/>
        </w:rPr>
      </w:pPr>
    </w:p>
    <w:p w14:paraId="22857E22" w14:textId="77777777" w:rsidR="00F632C6" w:rsidRPr="00713408" w:rsidRDefault="006F6880">
      <w:pPr>
        <w:jc w:val="center"/>
        <w:rPr>
          <w:rFonts w:ascii="Georgia" w:eastAsia="Georgia" w:hAnsi="Georgia" w:cs="Georgia"/>
          <w:b/>
          <w:lang w:val="es-ES"/>
        </w:rPr>
      </w:pPr>
      <w:proofErr w:type="spellStart"/>
      <w:r w:rsidRPr="00713408">
        <w:rPr>
          <w:rFonts w:ascii="Georgia" w:eastAsia="Georgia" w:hAnsi="Georgia" w:cs="Georgia"/>
          <w:b/>
          <w:lang w:val="es-ES"/>
        </w:rPr>
        <w:t>Relevant</w:t>
      </w:r>
      <w:proofErr w:type="spellEnd"/>
      <w:r w:rsidRPr="00713408">
        <w:rPr>
          <w:rFonts w:ascii="Georgia" w:eastAsia="Georgia" w:hAnsi="Georgia" w:cs="Georgia"/>
          <w:b/>
          <w:lang w:val="es-ES"/>
        </w:rPr>
        <w:t xml:space="preserve"> </w:t>
      </w:r>
      <w:proofErr w:type="spellStart"/>
      <w:r w:rsidRPr="00713408">
        <w:rPr>
          <w:rFonts w:ascii="Georgia" w:eastAsia="Georgia" w:hAnsi="Georgia" w:cs="Georgia"/>
          <w:b/>
          <w:lang w:val="es-ES"/>
        </w:rPr>
        <w:t>Experience</w:t>
      </w:r>
      <w:proofErr w:type="spellEnd"/>
    </w:p>
    <w:p w14:paraId="22857E23" w14:textId="0EB0034A" w:rsidR="00F632C6" w:rsidRPr="00713408" w:rsidRDefault="006F6880">
      <w:pPr>
        <w:rPr>
          <w:rFonts w:ascii="Georgia" w:eastAsia="Georgia" w:hAnsi="Georgia" w:cs="Georgia"/>
          <w:b/>
          <w:sz w:val="22"/>
          <w:szCs w:val="22"/>
          <w:u w:val="single"/>
          <w:lang w:val="es-ES"/>
        </w:rPr>
      </w:pPr>
      <w:proofErr w:type="spellStart"/>
      <w:r w:rsidRPr="00713408">
        <w:rPr>
          <w:rFonts w:ascii="Georgia" w:eastAsia="Georgia" w:hAnsi="Georgia" w:cs="Georgia"/>
          <w:b/>
          <w:sz w:val="22"/>
          <w:szCs w:val="22"/>
          <w:u w:val="single"/>
          <w:lang w:val="es-ES"/>
        </w:rPr>
        <w:t>Language</w:t>
      </w:r>
      <w:proofErr w:type="spellEnd"/>
      <w:r w:rsidRPr="00713408">
        <w:rPr>
          <w:rFonts w:ascii="Georgia" w:eastAsia="Georgia" w:hAnsi="Georgia" w:cs="Georgia"/>
          <w:b/>
          <w:sz w:val="22"/>
          <w:szCs w:val="22"/>
          <w:u w:val="single"/>
          <w:lang w:val="es-ES"/>
        </w:rPr>
        <w:t xml:space="preserve"> &amp; Cultural</w:t>
      </w:r>
      <w:bookmarkStart w:id="0" w:name="_GoBack"/>
      <w:bookmarkEnd w:id="0"/>
      <w:r w:rsidRPr="00713408">
        <w:rPr>
          <w:rFonts w:ascii="Georgia" w:eastAsia="Georgia" w:hAnsi="Georgia" w:cs="Georgia"/>
          <w:b/>
          <w:sz w:val="22"/>
          <w:szCs w:val="22"/>
          <w:u w:val="single"/>
          <w:lang w:val="es-ES"/>
        </w:rPr>
        <w:t xml:space="preserve"> </w:t>
      </w:r>
      <w:proofErr w:type="spellStart"/>
      <w:r w:rsidR="001F1262">
        <w:rPr>
          <w:rFonts w:ascii="Georgia" w:eastAsia="Georgia" w:hAnsi="Georgia" w:cs="Georgia"/>
          <w:b/>
          <w:sz w:val="22"/>
          <w:szCs w:val="22"/>
          <w:u w:val="single"/>
          <w:lang w:val="es-ES"/>
        </w:rPr>
        <w:t>Teacher</w:t>
      </w:r>
      <w:proofErr w:type="spellEnd"/>
    </w:p>
    <w:p w14:paraId="22857E24" w14:textId="77777777" w:rsidR="00F632C6" w:rsidRPr="00713408" w:rsidRDefault="006F6880">
      <w:pPr>
        <w:tabs>
          <w:tab w:val="left" w:pos="7570"/>
        </w:tabs>
        <w:ind w:firstLine="720"/>
        <w:rPr>
          <w:rFonts w:ascii="Georgia" w:eastAsia="Georgia" w:hAnsi="Georgia" w:cs="Georgia"/>
          <w:lang w:val="es-ES"/>
        </w:rPr>
      </w:pPr>
      <w:bookmarkStart w:id="1" w:name="_gjdgxs" w:colFirst="0" w:colLast="0"/>
      <w:bookmarkEnd w:id="1"/>
      <w:r w:rsidRPr="00713408">
        <w:rPr>
          <w:rFonts w:ascii="Georgia" w:eastAsia="Georgia" w:hAnsi="Georgia" w:cs="Georgia"/>
          <w:lang w:val="es-ES"/>
        </w:rPr>
        <w:t xml:space="preserve">Colegio </w:t>
      </w:r>
      <w:proofErr w:type="spellStart"/>
      <w:r w:rsidRPr="00713408">
        <w:rPr>
          <w:rFonts w:ascii="Georgia" w:eastAsia="Georgia" w:hAnsi="Georgia" w:cs="Georgia"/>
          <w:lang w:val="es-ES"/>
        </w:rPr>
        <w:t>Joaquin</w:t>
      </w:r>
      <w:proofErr w:type="spellEnd"/>
      <w:r w:rsidRPr="00713408">
        <w:rPr>
          <w:rFonts w:ascii="Georgia" w:eastAsia="Georgia" w:hAnsi="Georgia" w:cs="Georgia"/>
          <w:lang w:val="es-ES"/>
        </w:rPr>
        <w:t xml:space="preserve"> Costa                                                                             </w:t>
      </w:r>
      <w:proofErr w:type="spellStart"/>
      <w:r w:rsidRPr="00713408">
        <w:rPr>
          <w:rFonts w:ascii="Georgia" w:eastAsia="Georgia" w:hAnsi="Georgia" w:cs="Georgia"/>
          <w:lang w:val="es-ES"/>
        </w:rPr>
        <w:t>October</w:t>
      </w:r>
      <w:proofErr w:type="spellEnd"/>
      <w:r w:rsidRPr="00713408">
        <w:rPr>
          <w:rFonts w:ascii="Georgia" w:eastAsia="Georgia" w:hAnsi="Georgia" w:cs="Georgia"/>
          <w:lang w:val="es-ES"/>
        </w:rPr>
        <w:t xml:space="preserve"> 2017- April 2019</w:t>
      </w:r>
    </w:p>
    <w:p w14:paraId="22857E25" w14:textId="77777777" w:rsidR="00F632C6" w:rsidRPr="006F6880" w:rsidRDefault="006F6880">
      <w:pPr>
        <w:ind w:firstLine="720"/>
        <w:rPr>
          <w:rFonts w:ascii="Georgia" w:eastAsia="Georgia" w:hAnsi="Georgia" w:cs="Georgia"/>
          <w:lang w:val="es-ES"/>
        </w:rPr>
      </w:pPr>
      <w:r w:rsidRPr="006F6880">
        <w:rPr>
          <w:rFonts w:ascii="Georgia" w:eastAsia="Georgia" w:hAnsi="Georgia" w:cs="Georgia"/>
          <w:lang w:val="es-ES"/>
        </w:rPr>
        <w:t>Colegio P</w:t>
      </w:r>
      <w:r w:rsidRPr="006F6880">
        <w:rPr>
          <w:rFonts w:ascii="Georgia" w:eastAsia="Georgia" w:hAnsi="Georgia" w:cs="Georgia"/>
          <w:color w:val="222222"/>
          <w:lang w:val="es-ES"/>
        </w:rPr>
        <w:t>ú</w:t>
      </w:r>
      <w:r w:rsidRPr="006F6880">
        <w:rPr>
          <w:rFonts w:ascii="Georgia" w:eastAsia="Georgia" w:hAnsi="Georgia" w:cs="Georgia"/>
          <w:lang w:val="es-ES"/>
        </w:rPr>
        <w:t>blico Miguel de Cervantes                                                   October 2016- June 2017</w:t>
      </w:r>
    </w:p>
    <w:p w14:paraId="22857E26" w14:textId="77777777" w:rsidR="00F632C6" w:rsidRDefault="006F6880">
      <w:pPr>
        <w:jc w:val="center"/>
        <w:rPr>
          <w:rFonts w:ascii="Georgia" w:eastAsia="Georgia" w:hAnsi="Georgia" w:cs="Georgia"/>
        </w:rPr>
      </w:pPr>
      <w:r>
        <w:rPr>
          <w:rFonts w:ascii="Georgia" w:eastAsia="Georgia" w:hAnsi="Georgia" w:cs="Georgia"/>
          <w:i/>
          <w:sz w:val="22"/>
          <w:szCs w:val="22"/>
        </w:rPr>
        <w:t>Teach English at a public school in the autonomous region in the Community of Madrid, a role that is part of a nationwide multilingual initiative. As a native English speaker and U.S. cultural expert, we teach entire classes and/or small groups of students in order to develop their speaking, listening, reading, and writing skills, as well as their cultural understanding of the United States. Also teach English to members of the school staff.</w:t>
      </w:r>
    </w:p>
    <w:p w14:paraId="22857E27" w14:textId="77777777" w:rsidR="00F632C6" w:rsidRDefault="00F632C6">
      <w:pPr>
        <w:rPr>
          <w:rFonts w:ascii="Georgia" w:eastAsia="Georgia" w:hAnsi="Georgia" w:cs="Georgia"/>
          <w:b/>
          <w:sz w:val="22"/>
          <w:szCs w:val="22"/>
          <w:u w:val="single"/>
        </w:rPr>
      </w:pPr>
    </w:p>
    <w:p w14:paraId="22857E28" w14:textId="77777777" w:rsidR="00F632C6" w:rsidRDefault="006F6880">
      <w:pPr>
        <w:rPr>
          <w:rFonts w:ascii="Georgia" w:eastAsia="Georgia" w:hAnsi="Georgia" w:cs="Georgia"/>
          <w:b/>
          <w:sz w:val="22"/>
          <w:szCs w:val="22"/>
          <w:u w:val="single"/>
        </w:rPr>
      </w:pPr>
      <w:r>
        <w:rPr>
          <w:rFonts w:ascii="Georgia" w:eastAsia="Georgia" w:hAnsi="Georgia" w:cs="Georgia"/>
          <w:b/>
          <w:sz w:val="22"/>
          <w:szCs w:val="22"/>
          <w:u w:val="single"/>
        </w:rPr>
        <w:t>Student Support Specialist- 21</w:t>
      </w:r>
      <w:r>
        <w:rPr>
          <w:rFonts w:ascii="Georgia" w:eastAsia="Georgia" w:hAnsi="Georgia" w:cs="Georgia"/>
          <w:b/>
          <w:sz w:val="22"/>
          <w:szCs w:val="22"/>
          <w:u w:val="single"/>
          <w:vertAlign w:val="superscript"/>
        </w:rPr>
        <w:t>st</w:t>
      </w:r>
      <w:r>
        <w:rPr>
          <w:rFonts w:ascii="Georgia" w:eastAsia="Georgia" w:hAnsi="Georgia" w:cs="Georgia"/>
          <w:b/>
          <w:sz w:val="22"/>
          <w:szCs w:val="22"/>
          <w:u w:val="single"/>
        </w:rPr>
        <w:t xml:space="preserve"> Century Program</w:t>
      </w:r>
    </w:p>
    <w:p w14:paraId="22857E29" w14:textId="77777777" w:rsidR="00F632C6" w:rsidRDefault="006F6880">
      <w:pPr>
        <w:rPr>
          <w:rFonts w:ascii="Georgia" w:eastAsia="Georgia" w:hAnsi="Georgia" w:cs="Georgia"/>
        </w:rPr>
      </w:pPr>
      <w:r>
        <w:rPr>
          <w:rFonts w:ascii="Georgia" w:eastAsia="Georgia" w:hAnsi="Georgia" w:cs="Georgia"/>
          <w:b/>
        </w:rPr>
        <w:tab/>
      </w:r>
      <w:proofErr w:type="spellStart"/>
      <w:r>
        <w:rPr>
          <w:rFonts w:ascii="Georgia" w:eastAsia="Georgia" w:hAnsi="Georgia" w:cs="Georgia"/>
        </w:rPr>
        <w:t>Penns</w:t>
      </w:r>
      <w:proofErr w:type="spellEnd"/>
      <w:r>
        <w:rPr>
          <w:rFonts w:ascii="Georgia" w:eastAsia="Georgia" w:hAnsi="Georgia" w:cs="Georgia"/>
        </w:rPr>
        <w:t xml:space="preserve"> Grove Middle School</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December 2014 – August 2016</w:t>
      </w:r>
      <w:r>
        <w:rPr>
          <w:rFonts w:ascii="Georgia" w:eastAsia="Georgia" w:hAnsi="Georgia" w:cs="Georgia"/>
        </w:rPr>
        <w:tab/>
      </w:r>
    </w:p>
    <w:p w14:paraId="22857E2A" w14:textId="77777777" w:rsidR="00F632C6" w:rsidRDefault="006F6880">
      <w:pPr>
        <w:jc w:val="center"/>
        <w:rPr>
          <w:rFonts w:ascii="Georgia" w:eastAsia="Georgia" w:hAnsi="Georgia" w:cs="Georgia"/>
          <w:i/>
          <w:sz w:val="22"/>
          <w:szCs w:val="22"/>
        </w:rPr>
      </w:pPr>
      <w:r>
        <w:rPr>
          <w:rFonts w:ascii="Georgia" w:eastAsia="Georgia" w:hAnsi="Georgia" w:cs="Georgia"/>
          <w:i/>
          <w:sz w:val="22"/>
          <w:szCs w:val="22"/>
        </w:rPr>
        <w:t>Plan and implement afterschool and summer supplemental educational programs for at risk Latino middle and high school students. Communicate regularly with participating students’ parents, home school teachers, guidance counselors, and administrators, as necessary. Assist with facilitation of the involvement of parents in the education of their children through translation/interpretation and dissemination of information.</w:t>
      </w:r>
    </w:p>
    <w:p w14:paraId="22857E2B" w14:textId="77777777" w:rsidR="00F632C6" w:rsidRDefault="00F632C6">
      <w:pPr>
        <w:rPr>
          <w:rFonts w:ascii="Georgia" w:eastAsia="Georgia" w:hAnsi="Georgia" w:cs="Georgia"/>
          <w:i/>
        </w:rPr>
      </w:pPr>
    </w:p>
    <w:p w14:paraId="22857E2C" w14:textId="77777777" w:rsidR="00F632C6" w:rsidRDefault="006F6880">
      <w:pPr>
        <w:rPr>
          <w:rFonts w:ascii="Georgia" w:eastAsia="Georgia" w:hAnsi="Georgia" w:cs="Georgia"/>
        </w:rPr>
      </w:pPr>
      <w:r>
        <w:rPr>
          <w:rFonts w:ascii="Georgia" w:eastAsia="Georgia" w:hAnsi="Georgia" w:cs="Georgia"/>
          <w:b/>
          <w:sz w:val="22"/>
          <w:szCs w:val="22"/>
          <w:u w:val="single"/>
        </w:rPr>
        <w:t>Assistant Teacher</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 xml:space="preserve">       </w:t>
      </w:r>
    </w:p>
    <w:p w14:paraId="22857E2D" w14:textId="77777777" w:rsidR="00F632C6" w:rsidRDefault="006F6880">
      <w:pPr>
        <w:pBdr>
          <w:top w:val="nil"/>
          <w:left w:val="nil"/>
          <w:bottom w:val="nil"/>
          <w:right w:val="nil"/>
          <w:between w:val="nil"/>
        </w:pBdr>
        <w:ind w:left="720"/>
        <w:rPr>
          <w:rFonts w:ascii="Georgia" w:eastAsia="Georgia" w:hAnsi="Georgia" w:cs="Georgia"/>
          <w:color w:val="000000"/>
        </w:rPr>
      </w:pPr>
      <w:proofErr w:type="spellStart"/>
      <w:r>
        <w:rPr>
          <w:rFonts w:ascii="Georgia" w:eastAsia="Georgia" w:hAnsi="Georgia" w:cs="Georgia"/>
          <w:color w:val="000000"/>
        </w:rPr>
        <w:t>Jennersville</w:t>
      </w:r>
      <w:proofErr w:type="spellEnd"/>
      <w:r>
        <w:rPr>
          <w:rFonts w:ascii="Georgia" w:eastAsia="Georgia" w:hAnsi="Georgia" w:cs="Georgia"/>
          <w:color w:val="000000"/>
        </w:rPr>
        <w:t xml:space="preserve"> YMCA</w:t>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t xml:space="preserve">            July 2014 - December 2014</w:t>
      </w:r>
    </w:p>
    <w:p w14:paraId="22857E2E" w14:textId="77777777" w:rsidR="00F632C6" w:rsidRDefault="006F6880">
      <w:pPr>
        <w:pBdr>
          <w:top w:val="nil"/>
          <w:left w:val="nil"/>
          <w:bottom w:val="nil"/>
          <w:right w:val="nil"/>
          <w:between w:val="nil"/>
        </w:pBdr>
        <w:ind w:left="720"/>
        <w:rPr>
          <w:rFonts w:ascii="Georgia" w:eastAsia="Georgia" w:hAnsi="Georgia" w:cs="Georgia"/>
          <w:color w:val="000000"/>
        </w:rPr>
      </w:pPr>
      <w:r>
        <w:rPr>
          <w:rFonts w:ascii="Georgia" w:eastAsia="Georgia" w:hAnsi="Georgia" w:cs="Georgia"/>
          <w:color w:val="000000"/>
        </w:rPr>
        <w:t>Sprouts Early Learning Center</w:t>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t xml:space="preserve">           December 2013 - June 2014</w:t>
      </w:r>
    </w:p>
    <w:p w14:paraId="22857E2F" w14:textId="77777777" w:rsidR="00F632C6" w:rsidRDefault="006F6880">
      <w:pPr>
        <w:pBdr>
          <w:top w:val="nil"/>
          <w:left w:val="nil"/>
          <w:bottom w:val="nil"/>
          <w:right w:val="nil"/>
          <w:between w:val="nil"/>
        </w:pBdr>
        <w:jc w:val="center"/>
        <w:rPr>
          <w:rFonts w:ascii="Georgia" w:eastAsia="Georgia" w:hAnsi="Georgia" w:cs="Georgia"/>
          <w:i/>
          <w:color w:val="000000"/>
          <w:sz w:val="22"/>
          <w:szCs w:val="22"/>
        </w:rPr>
      </w:pPr>
      <w:r>
        <w:rPr>
          <w:rFonts w:ascii="Georgia" w:eastAsia="Georgia" w:hAnsi="Georgia" w:cs="Georgia"/>
          <w:i/>
          <w:color w:val="000000"/>
          <w:sz w:val="22"/>
          <w:szCs w:val="22"/>
        </w:rPr>
        <w:t>Assisting the Preschool Lead Teacher with planning and implementing all childcare activities. Oversee the safety and whereabouts of the children in the group at all times, providing a safe, interactive program. Interacting with the children to encourage development and involvement in activities. CPR certification acquired.</w:t>
      </w:r>
    </w:p>
    <w:p w14:paraId="22857E30" w14:textId="77777777" w:rsidR="00F632C6" w:rsidRDefault="00F632C6">
      <w:pPr>
        <w:pBdr>
          <w:top w:val="nil"/>
          <w:left w:val="nil"/>
          <w:bottom w:val="nil"/>
          <w:right w:val="nil"/>
          <w:between w:val="nil"/>
        </w:pBdr>
        <w:rPr>
          <w:rFonts w:ascii="Georgia" w:eastAsia="Georgia" w:hAnsi="Georgia" w:cs="Georgia"/>
          <w:i/>
          <w:color w:val="000000"/>
          <w:sz w:val="22"/>
          <w:szCs w:val="22"/>
        </w:rPr>
      </w:pPr>
    </w:p>
    <w:p w14:paraId="22857E31" w14:textId="77777777" w:rsidR="00F632C6" w:rsidRDefault="006F6880">
      <w:pPr>
        <w:pBdr>
          <w:top w:val="nil"/>
          <w:left w:val="nil"/>
          <w:bottom w:val="nil"/>
          <w:right w:val="nil"/>
          <w:between w:val="nil"/>
        </w:pBdr>
        <w:rPr>
          <w:rFonts w:ascii="Georgia" w:eastAsia="Georgia" w:hAnsi="Georgia" w:cs="Georgia"/>
          <w:b/>
          <w:color w:val="000000"/>
          <w:sz w:val="22"/>
          <w:szCs w:val="22"/>
          <w:u w:val="single"/>
        </w:rPr>
      </w:pPr>
      <w:r>
        <w:rPr>
          <w:rFonts w:ascii="Georgia" w:eastAsia="Georgia" w:hAnsi="Georgia" w:cs="Georgia"/>
          <w:b/>
          <w:color w:val="000000"/>
          <w:sz w:val="22"/>
          <w:szCs w:val="22"/>
          <w:u w:val="single"/>
        </w:rPr>
        <w:t>Receptionist</w:t>
      </w:r>
    </w:p>
    <w:p w14:paraId="22857E32" w14:textId="77777777" w:rsidR="00F632C6" w:rsidRDefault="006F6880">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ab/>
        <w:t>Mercedes-Benz of West Chester</w:t>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t xml:space="preserve">                    January 2013- December 2013</w:t>
      </w:r>
    </w:p>
    <w:p w14:paraId="22857E33" w14:textId="77777777" w:rsidR="00F632C6" w:rsidRDefault="006F6880">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ab/>
        <w:t>Sedona Fitness &amp; Spa</w:t>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t xml:space="preserve">          February 2010- August 2010</w:t>
      </w:r>
    </w:p>
    <w:p w14:paraId="22857E34" w14:textId="77777777" w:rsidR="00F632C6" w:rsidRDefault="006F6880">
      <w:pPr>
        <w:pBdr>
          <w:top w:val="nil"/>
          <w:left w:val="nil"/>
          <w:bottom w:val="nil"/>
          <w:right w:val="nil"/>
          <w:between w:val="nil"/>
        </w:pBdr>
        <w:jc w:val="center"/>
        <w:rPr>
          <w:rFonts w:ascii="Georgia" w:eastAsia="Georgia" w:hAnsi="Georgia" w:cs="Georgia"/>
          <w:i/>
          <w:color w:val="000000"/>
          <w:sz w:val="22"/>
          <w:szCs w:val="22"/>
        </w:rPr>
      </w:pPr>
      <w:r>
        <w:rPr>
          <w:rFonts w:ascii="Georgia" w:eastAsia="Georgia" w:hAnsi="Georgia" w:cs="Georgia"/>
          <w:i/>
          <w:color w:val="000000"/>
          <w:sz w:val="22"/>
          <w:szCs w:val="22"/>
        </w:rPr>
        <w:t>Responsible for handling front office reception and administration duties, including greeting guests, answering phones, handling company inquiries, and sorting and distributing mail. Maintained security and telecommunications system.</w:t>
      </w:r>
    </w:p>
    <w:p w14:paraId="22857E35" w14:textId="77777777" w:rsidR="00F632C6" w:rsidRDefault="00F632C6">
      <w:pPr>
        <w:pBdr>
          <w:top w:val="nil"/>
          <w:left w:val="nil"/>
          <w:bottom w:val="nil"/>
          <w:right w:val="nil"/>
          <w:between w:val="nil"/>
        </w:pBdr>
        <w:rPr>
          <w:rFonts w:ascii="Georgia" w:eastAsia="Georgia" w:hAnsi="Georgia" w:cs="Georgia"/>
          <w:color w:val="000000"/>
        </w:rPr>
      </w:pPr>
    </w:p>
    <w:p w14:paraId="22857E36" w14:textId="77777777" w:rsidR="00F632C6" w:rsidRDefault="006F6880">
      <w:pPr>
        <w:pBdr>
          <w:top w:val="nil"/>
          <w:left w:val="nil"/>
          <w:bottom w:val="nil"/>
          <w:right w:val="nil"/>
          <w:between w:val="nil"/>
        </w:pBdr>
        <w:rPr>
          <w:rFonts w:ascii="Georgia" w:eastAsia="Georgia" w:hAnsi="Georgia" w:cs="Georgia"/>
          <w:b/>
          <w:color w:val="000000"/>
          <w:sz w:val="22"/>
          <w:szCs w:val="22"/>
          <w:u w:val="single"/>
        </w:rPr>
      </w:pPr>
      <w:r>
        <w:rPr>
          <w:rFonts w:ascii="Georgia" w:eastAsia="Georgia" w:hAnsi="Georgia" w:cs="Georgia"/>
          <w:b/>
          <w:color w:val="000000"/>
          <w:sz w:val="22"/>
          <w:szCs w:val="22"/>
          <w:u w:val="single"/>
        </w:rPr>
        <w:t>Loan Processor/Database Administrator</w:t>
      </w:r>
    </w:p>
    <w:p w14:paraId="22857E37" w14:textId="77777777" w:rsidR="00F632C6" w:rsidRDefault="006F6880">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ab/>
      </w:r>
      <w:proofErr w:type="spellStart"/>
      <w:r>
        <w:rPr>
          <w:rFonts w:ascii="Georgia" w:eastAsia="Georgia" w:hAnsi="Georgia" w:cs="Georgia"/>
          <w:color w:val="000000"/>
        </w:rPr>
        <w:t>Louviers</w:t>
      </w:r>
      <w:proofErr w:type="spellEnd"/>
      <w:r>
        <w:rPr>
          <w:rFonts w:ascii="Georgia" w:eastAsia="Georgia" w:hAnsi="Georgia" w:cs="Georgia"/>
          <w:color w:val="000000"/>
        </w:rPr>
        <w:t xml:space="preserve"> Mortgage Company</w:t>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r>
      <w:r>
        <w:rPr>
          <w:rFonts w:ascii="Georgia" w:eastAsia="Georgia" w:hAnsi="Georgia" w:cs="Georgia"/>
          <w:color w:val="000000"/>
        </w:rPr>
        <w:tab/>
        <w:t xml:space="preserve">        August 2011- December 2012</w:t>
      </w:r>
    </w:p>
    <w:p w14:paraId="22857E38" w14:textId="77777777" w:rsidR="00F632C6" w:rsidRDefault="006F6880">
      <w:pPr>
        <w:pBdr>
          <w:top w:val="nil"/>
          <w:left w:val="nil"/>
          <w:bottom w:val="nil"/>
          <w:right w:val="nil"/>
          <w:between w:val="nil"/>
        </w:pBdr>
        <w:jc w:val="center"/>
        <w:rPr>
          <w:rFonts w:ascii="Georgia" w:eastAsia="Georgia" w:hAnsi="Georgia" w:cs="Georgia"/>
          <w:i/>
          <w:color w:val="000000"/>
          <w:sz w:val="32"/>
          <w:szCs w:val="32"/>
        </w:rPr>
      </w:pPr>
      <w:r>
        <w:rPr>
          <w:rFonts w:ascii="Georgia" w:eastAsia="Georgia" w:hAnsi="Georgia" w:cs="Georgia"/>
          <w:i/>
          <w:color w:val="000000"/>
          <w:sz w:val="22"/>
          <w:szCs w:val="22"/>
        </w:rPr>
        <w:t>Ensure the timely and accurate packaging of all loans originated by our loan officers. Responsible for gathering information and taking each file from pre-approval to closing. Responsible for the performance, integrity and security of a database. Involved in the planning and development of the database as well as troubleshooting any issues on behalf of the users.</w:t>
      </w:r>
    </w:p>
    <w:p w14:paraId="22857E39" w14:textId="77777777" w:rsidR="00F632C6" w:rsidRDefault="006F6880">
      <w:pPr>
        <w:rPr>
          <w:rFonts w:ascii="Georgia" w:eastAsia="Georgia" w:hAnsi="Georgia" w:cs="Georgia"/>
          <w:b/>
        </w:rPr>
      </w:pPr>
      <w:r>
        <w:rPr>
          <w:rFonts w:ascii="Georgia" w:eastAsia="Georgia" w:hAnsi="Georgia" w:cs="Georgia"/>
          <w:b/>
        </w:rPr>
        <w:lastRenderedPageBreak/>
        <w:t xml:space="preserve">                                                                   </w:t>
      </w:r>
    </w:p>
    <w:p w14:paraId="22857E3A" w14:textId="77777777" w:rsidR="00F632C6" w:rsidRDefault="006F6880">
      <w:pPr>
        <w:jc w:val="center"/>
        <w:rPr>
          <w:rFonts w:ascii="Georgia" w:eastAsia="Georgia" w:hAnsi="Georgia" w:cs="Georgia"/>
          <w:b/>
        </w:rPr>
      </w:pPr>
      <w:r>
        <w:rPr>
          <w:rFonts w:ascii="Georgia" w:eastAsia="Georgia" w:hAnsi="Georgia" w:cs="Georgia"/>
          <w:b/>
        </w:rPr>
        <w:t>Volunteer Experience</w:t>
      </w:r>
    </w:p>
    <w:p w14:paraId="22857E3B" w14:textId="77777777" w:rsidR="00F632C6" w:rsidRDefault="006F6880">
      <w:pPr>
        <w:rPr>
          <w:rFonts w:ascii="Georgia" w:eastAsia="Georgia" w:hAnsi="Georgia" w:cs="Georgia"/>
        </w:rPr>
      </w:pPr>
      <w:r>
        <w:rPr>
          <w:rFonts w:ascii="Georgia" w:eastAsia="Georgia" w:hAnsi="Georgia" w:cs="Georgia"/>
        </w:rPr>
        <w:t xml:space="preserve">           HOPE Camp for Kids Summer 2013- 2015                                HOPE Youth Corps Summer 2013</w:t>
      </w:r>
    </w:p>
    <w:p w14:paraId="22857E3C" w14:textId="77777777" w:rsidR="00F632C6" w:rsidRDefault="006F6880">
      <w:pPr>
        <w:rPr>
          <w:rFonts w:ascii="Georgia" w:eastAsia="Georgia" w:hAnsi="Georgia" w:cs="Georgia"/>
        </w:rPr>
      </w:pP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 xml:space="preserve">           HOPE SPARK Academy Summer 2014</w:t>
      </w:r>
    </w:p>
    <w:p w14:paraId="22857E3D" w14:textId="77777777" w:rsidR="00F632C6" w:rsidRDefault="00F632C6">
      <w:pPr>
        <w:rPr>
          <w:rFonts w:ascii="Georgia" w:eastAsia="Georgia" w:hAnsi="Georgia" w:cs="Georgia"/>
        </w:rPr>
      </w:pPr>
    </w:p>
    <w:p w14:paraId="22857E3E" w14:textId="77777777" w:rsidR="00F632C6" w:rsidRDefault="006F6880">
      <w:pPr>
        <w:jc w:val="center"/>
        <w:rPr>
          <w:rFonts w:ascii="Georgia" w:eastAsia="Georgia" w:hAnsi="Georgia" w:cs="Georgia"/>
          <w:b/>
        </w:rPr>
      </w:pPr>
      <w:r>
        <w:rPr>
          <w:rFonts w:ascii="Georgia" w:eastAsia="Georgia" w:hAnsi="Georgia" w:cs="Georgia"/>
          <w:b/>
        </w:rPr>
        <w:t>References available upon request</w:t>
      </w:r>
    </w:p>
    <w:sectPr w:rsidR="00F632C6">
      <w:pgSz w:w="12240" w:h="15840"/>
      <w:pgMar w:top="173"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C6"/>
    <w:rsid w:val="001F1262"/>
    <w:rsid w:val="006F6880"/>
    <w:rsid w:val="00713408"/>
    <w:rsid w:val="00F6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7E0E"/>
  <w15:docId w15:val="{41489275-2877-4FBE-A635-9CAA36E3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Vazquez</dc:creator>
  <cp:lastModifiedBy>Elisa Vazquez</cp:lastModifiedBy>
  <cp:revision>4</cp:revision>
  <dcterms:created xsi:type="dcterms:W3CDTF">2019-02-26T16:01:00Z</dcterms:created>
  <dcterms:modified xsi:type="dcterms:W3CDTF">2019-03-04T22:07:00Z</dcterms:modified>
</cp:coreProperties>
</file>