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Xavion Wilson-Vega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before="0" w:line="276" w:lineRule="auto"/>
        <w:jc w:val="center"/>
        <w:rPr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sz w:val="22"/>
          <w:szCs w:val="22"/>
          <w:rtl w:val="0"/>
        </w:rPr>
        <w:t xml:space="preserve">6361 Ditman Street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before="0" w:line="276" w:lineRule="auto"/>
        <w:jc w:val="center"/>
        <w:rPr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sz w:val="22"/>
          <w:szCs w:val="22"/>
          <w:rtl w:val="0"/>
        </w:rPr>
        <w:t xml:space="preserve">Philadelphia, PA 19135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before="0" w:line="276" w:lineRule="auto"/>
        <w:jc w:val="center"/>
        <w:rPr>
          <w:color w:val="e91d63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color w:val="e91d63"/>
          <w:sz w:val="22"/>
          <w:szCs w:val="22"/>
          <w:rtl w:val="0"/>
        </w:rPr>
        <w:t xml:space="preserve">(215) 888-1346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before="0" w:line="276" w:lineRule="auto"/>
        <w:jc w:val="center"/>
        <w:rPr>
          <w:rFonts w:ascii="PT Mono" w:cs="PT Mono" w:eastAsia="PT Mono" w:hAnsi="PT Mono"/>
          <w:color w:val="999999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color w:val="e91d63"/>
          <w:sz w:val="22"/>
          <w:szCs w:val="22"/>
          <w:rtl w:val="0"/>
        </w:rPr>
        <w:t xml:space="preserve">xavionwilsonvega@gmail.com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jc w:val="center"/>
        <w:rPr>
          <w:rFonts w:ascii="PT Mono" w:cs="PT Mono" w:eastAsia="PT Mono" w:hAnsi="PT Mono"/>
          <w:color w:val="999999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bookmarkStart w:colFirst="0" w:colLast="0" w:name="_heading=h.3dy6vkm" w:id="6"/>
      <w:bookmarkEnd w:id="6"/>
      <w:r w:rsidDel="00000000" w:rsidR="00000000" w:rsidRPr="00000000">
        <w:rPr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color w:val="666666"/>
        </w:rPr>
      </w:pPr>
      <w:bookmarkStart w:colFirst="0" w:colLast="0" w:name="_heading=h.1t3h5sf" w:id="7"/>
      <w:bookmarkEnd w:id="7"/>
      <w:r w:rsidDel="00000000" w:rsidR="00000000" w:rsidRPr="00000000">
        <w:rPr>
          <w:color w:val="000000"/>
          <w:rtl w:val="0"/>
        </w:rPr>
        <w:t xml:space="preserve">West Chester University of Pennsylvania, West Chester, PA</w:t>
        <w:br w:type="textWrapping"/>
      </w:r>
      <w:r w:rsidDel="00000000" w:rsidR="00000000" w:rsidRPr="00000000">
        <w:rPr>
          <w:b w:val="0"/>
          <w:color w:val="666666"/>
          <w:rtl w:val="0"/>
        </w:rPr>
        <w:t xml:space="preserve">August 2020-Current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Third year student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Psychology major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000000"/>
        </w:rPr>
      </w:pPr>
      <w:bookmarkStart w:colFirst="0" w:colLast="0" w:name="_heading=h.4d34og8" w:id="8"/>
      <w:bookmarkEnd w:id="8"/>
      <w:r w:rsidDel="00000000" w:rsidR="00000000" w:rsidRPr="00000000">
        <w:rPr>
          <w:color w:val="000000"/>
          <w:rtl w:val="0"/>
        </w:rPr>
        <w:t xml:space="preserve">Philadelphia Virtual Academy, Philadelphia,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August 2017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22"/>
          <w:szCs w:val="22"/>
          <w:rtl w:val="0"/>
        </w:rPr>
        <w:t xml:space="preserve">- </w:t>
      </w:r>
      <w:r w:rsidDel="00000000" w:rsidR="00000000" w:rsidRPr="00000000">
        <w:rPr>
          <w:sz w:val="22"/>
          <w:szCs w:val="22"/>
          <w:rtl w:val="0"/>
        </w:rPr>
        <w:t xml:space="preserve">June 2020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20" w:hanging="360"/>
        <w:rPr>
          <w:rFonts w:ascii="Source Code Pro" w:cs="Source Code Pro" w:eastAsia="Source Code Pro" w:hAnsi="Source Code Pro"/>
          <w:color w:val="666666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GPA: Unweighted: 3.4/Weighted:3.5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SAT: 1110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Relative Coursework: AP U.S. Government and Politics, African American History, Psychology, Art in World Cultures, Dual Enrollment Classes at Community College of Philadelphia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rPr>
          <w:u w:val="single"/>
        </w:rPr>
      </w:pPr>
      <w:bookmarkStart w:colFirst="0" w:colLast="0" w:name="_heading=h.2s8eyo1" w:id="9"/>
      <w:bookmarkEnd w:id="9"/>
      <w:r w:rsidDel="00000000" w:rsidR="00000000" w:rsidRPr="00000000">
        <w:rPr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Assistant Group Supervisor, Young Achivers Learning Center, ~Philaelphia, PA (June 2023-)</w:t>
      </w:r>
    </w:p>
    <w:p w:rsidR="00000000" w:rsidDel="00000000" w:rsidP="00000000" w:rsidRDefault="00000000" w:rsidRPr="00000000" w14:paraId="0000001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Supervises a group of students (specifcally rising third graders) during daily summer camp. Leads the group through numerous creative activities, such as arts &amp; crafts, spelling bees, and outdoor play.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Volunteer/Junior Youth Leader, Star of Hope Baptist Church</w:t>
      </w:r>
    </w:p>
    <w:p w:rsidR="00000000" w:rsidDel="00000000" w:rsidP="00000000" w:rsidRDefault="00000000" w:rsidRPr="00000000" w14:paraId="00000015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~Philadelphia, PA </w:t>
      </w:r>
    </w:p>
    <w:p w:rsidR="00000000" w:rsidDel="00000000" w:rsidP="00000000" w:rsidRDefault="00000000" w:rsidRPr="00000000" w14:paraId="00000016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Traveled around the city of Philadelphia to soup kitchens, food banks, and nursing homes throughout each year as a member of the Youth Missionaries program to serve those who are in need. </w:t>
      </w:r>
    </w:p>
    <w:p w:rsidR="00000000" w:rsidDel="00000000" w:rsidP="00000000" w:rsidRDefault="00000000" w:rsidRPr="00000000" w14:paraId="00000017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Theatre Director, Star of Hope Baptist Church</w:t>
      </w:r>
    </w:p>
    <w:p w:rsidR="00000000" w:rsidDel="00000000" w:rsidP="00000000" w:rsidRDefault="00000000" w:rsidRPr="00000000" w14:paraId="00000019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~Philadelphia, PA</w:t>
      </w:r>
    </w:p>
    <w:p w:rsidR="00000000" w:rsidDel="00000000" w:rsidP="00000000" w:rsidRDefault="00000000" w:rsidRPr="00000000" w14:paraId="0000001A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Directed and produced all youth holiday skits and a large scale musical production of The Wiz. </w:t>
      </w:r>
    </w:p>
    <w:p w:rsidR="00000000" w:rsidDel="00000000" w:rsidP="00000000" w:rsidRDefault="00000000" w:rsidRPr="00000000" w14:paraId="0000001B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Rides Operator, Sesame Place (August 2018-January 2019)</w:t>
      </w:r>
    </w:p>
    <w:p w:rsidR="00000000" w:rsidDel="00000000" w:rsidP="00000000" w:rsidRDefault="00000000" w:rsidRPr="00000000" w14:paraId="0000001D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~Langhorne, PA</w:t>
      </w:r>
    </w:p>
    <w:p w:rsidR="00000000" w:rsidDel="00000000" w:rsidP="00000000" w:rsidRDefault="00000000" w:rsidRPr="00000000" w14:paraId="0000001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Operated several rides throughout the amusement park and ensured safety rules and enjoyment of all guests. </w:t>
      </w:r>
    </w:p>
    <w:p w:rsidR="00000000" w:rsidDel="00000000" w:rsidP="00000000" w:rsidRDefault="00000000" w:rsidRPr="00000000" w14:paraId="0000001F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Front Counter Team Member, Chick Fil A </w:t>
      </w:r>
    </w:p>
    <w:p w:rsidR="00000000" w:rsidDel="00000000" w:rsidP="00000000" w:rsidRDefault="00000000" w:rsidRPr="00000000" w14:paraId="00000021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~Philadelphia, PA</w:t>
      </w:r>
    </w:p>
    <w:p w:rsidR="00000000" w:rsidDel="00000000" w:rsidP="00000000" w:rsidRDefault="00000000" w:rsidRPr="00000000" w14:paraId="00000022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Served guests and their orders in the front counter and the drive thru. Ensured customers experienced excellent customer service. </w:t>
      </w:r>
    </w:p>
    <w:p w:rsidR="00000000" w:rsidDel="00000000" w:rsidP="00000000" w:rsidRDefault="00000000" w:rsidRPr="00000000" w14:paraId="0000002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Warehouse Associate, Marshall Distribution Center</w:t>
      </w:r>
    </w:p>
    <w:p w:rsidR="00000000" w:rsidDel="00000000" w:rsidP="00000000" w:rsidRDefault="00000000" w:rsidRPr="00000000" w14:paraId="00000025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~Philadelphia, PA</w:t>
      </w:r>
    </w:p>
    <w:p w:rsidR="00000000" w:rsidDel="00000000" w:rsidP="00000000" w:rsidRDefault="00000000" w:rsidRPr="00000000" w14:paraId="00000026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Worked in the shipping department and loaded boxes coming from a conveyor onto trucks for Marshalls department stores. </w:t>
      </w:r>
    </w:p>
    <w:p w:rsidR="00000000" w:rsidDel="00000000" w:rsidP="00000000" w:rsidRDefault="00000000" w:rsidRPr="00000000" w14:paraId="00000027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Front Desk Team Member, University Student Housing (current)</w:t>
      </w:r>
    </w:p>
    <w:p w:rsidR="00000000" w:rsidDel="00000000" w:rsidP="00000000" w:rsidRDefault="00000000" w:rsidRPr="00000000" w14:paraId="00000029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~West Chester, PA</w:t>
      </w:r>
    </w:p>
    <w:p w:rsidR="00000000" w:rsidDel="00000000" w:rsidP="00000000" w:rsidRDefault="00000000" w:rsidRPr="00000000" w14:paraId="0000002A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Monitors the front desk and lobby in Commonwealth Hall at West Chester University. 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rPr>
          <w:u w:val="single"/>
        </w:rPr>
      </w:pPr>
      <w:bookmarkStart w:colFirst="0" w:colLast="0" w:name="_heading=h.17dp8vu" w:id="10"/>
      <w:bookmarkEnd w:id="10"/>
      <w:r w:rsidDel="00000000" w:rsidR="00000000" w:rsidRPr="00000000">
        <w:rPr>
          <w:u w:val="single"/>
          <w:rtl w:val="0"/>
        </w:rPr>
        <w:t xml:space="preserve">AWARDS/HONORS</w:t>
      </w:r>
    </w:p>
    <w:p w:rsidR="00000000" w:rsidDel="00000000" w:rsidP="00000000" w:rsidRDefault="00000000" w:rsidRPr="00000000" w14:paraId="0000002C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National Honor Society Member, Philadelphia Virtual Academy </w:t>
      </w:r>
    </w:p>
    <w:p w:rsidR="00000000" w:rsidDel="00000000" w:rsidP="00000000" w:rsidRDefault="00000000" w:rsidRPr="00000000" w14:paraId="0000002D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11th Grade Class President, Philadelphia Virtual Academy</w:t>
      </w:r>
    </w:p>
    <w:p w:rsidR="00000000" w:rsidDel="00000000" w:rsidP="00000000" w:rsidRDefault="00000000" w:rsidRPr="00000000" w14:paraId="0000002E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SCOP Youth Image Award, May 2018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rPr>
          <w:u w:val="single"/>
        </w:rPr>
      </w:pPr>
      <w:bookmarkStart w:colFirst="0" w:colLast="0" w:name="_heading=h.3rdcrjn" w:id="11"/>
      <w:bookmarkEnd w:id="11"/>
      <w:r w:rsidDel="00000000" w:rsidR="00000000" w:rsidRPr="00000000">
        <w:rPr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31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Microsoft and General Computer Skills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424242"/>
          <w:sz w:val="16"/>
          <w:szCs w:val="16"/>
        </w:rPr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Dfu8v1KZq6IhUULzVo44W0Vow==">CgMxLjAyCGguZ2pkZ3hzMgloLjMwajB6bGwyCWguMWZvYjl0ZTIJaC4zem55c2g3MgloLjJldDkycDAyCGgudHlqY3d0MgloLjNkeTZ2a20yCWguMXQzaDVzZjIJaC40ZDM0b2c4MgloLjJzOGV5bzEyCWguMTdkcDh2dTIJaC4zcmRjcmpuMgloLjI2aW4xcmc4AHIhMTdfSThwZy1JNzNKc0ZaYWg5QlIzclFKVXN5NXhYeTZB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