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D3" w:rsidRDefault="00F4079E" w:rsidP="00290CD3">
      <w:r>
        <w:t xml:space="preserve">                                                                                                                       May 22, 2019</w:t>
      </w:r>
    </w:p>
    <w:p w:rsidR="00290CD3" w:rsidRDefault="000D188D" w:rsidP="00F4079E">
      <w:pPr>
        <w:jc w:val="center"/>
      </w:pPr>
      <w:r>
        <w:t xml:space="preserve">Edith </w:t>
      </w:r>
      <w:proofErr w:type="spellStart"/>
      <w:r>
        <w:t>Kee</w:t>
      </w:r>
      <w:proofErr w:type="spellEnd"/>
    </w:p>
    <w:p w:rsidR="000D188D" w:rsidRDefault="00F4079E" w:rsidP="00F4079E">
      <w:pPr>
        <w:jc w:val="center"/>
      </w:pPr>
      <w:r>
        <w:t>5313 Jackson Street Philadelphia PA, 19124</w:t>
      </w:r>
    </w:p>
    <w:p w:rsidR="00F4079E" w:rsidRDefault="00F4079E" w:rsidP="00F4079E">
      <w:pPr>
        <w:jc w:val="center"/>
      </w:pPr>
      <w:r>
        <w:t>Cellar</w:t>
      </w:r>
      <w:bookmarkStart w:id="0" w:name="_GoBack"/>
      <w:bookmarkEnd w:id="0"/>
      <w:r>
        <w:t xml:space="preserve"> Phone (267)622-0037</w:t>
      </w:r>
    </w:p>
    <w:p w:rsidR="00F4079E" w:rsidRDefault="00F4079E" w:rsidP="00F4079E">
      <w:pPr>
        <w:jc w:val="center"/>
      </w:pPr>
      <w:r>
        <w:t xml:space="preserve">Email </w:t>
      </w:r>
      <w:hyperlink r:id="rId5" w:history="1">
        <w:r w:rsidRPr="0073677A">
          <w:rPr>
            <w:rStyle w:val="Hyperlink"/>
          </w:rPr>
          <w:t>Edithkee222@yahoo.com</w:t>
        </w:r>
      </w:hyperlink>
    </w:p>
    <w:p w:rsidR="00F4079E" w:rsidRDefault="00F4079E"/>
    <w:p w:rsidR="00F4079E" w:rsidRPr="00F4079E" w:rsidRDefault="00F4079E" w:rsidP="00F4079E">
      <w:pPr>
        <w:spacing w:before="100" w:beforeAutospacing="1" w:after="100" w:afterAutospacing="1" w:line="300" w:lineRule="atLeast"/>
        <w:ind w:left="360"/>
        <w:rPr>
          <w:rFonts w:ascii="&amp;quot" w:eastAsia="Times New Roman" w:hAnsi="&amp;quot" w:cs="Times New Roman"/>
          <w:color w:val="333333"/>
          <w:sz w:val="21"/>
          <w:szCs w:val="21"/>
        </w:rPr>
      </w:pPr>
      <w:r w:rsidRPr="00F4079E">
        <w:rPr>
          <w:rFonts w:ascii="&amp;quot" w:eastAsia="Times New Roman" w:hAnsi="&amp;quot" w:cs="Times New Roman"/>
          <w:color w:val="333333"/>
          <w:sz w:val="21"/>
          <w:szCs w:val="21"/>
        </w:rPr>
        <w:t>Extremely sensitive and resourceful TSS Worker with a strong patient service record and excellent knowledge base in children’s mental health issues. Adept at handling tense and unpleasant interpersonal situations with the highest degree of professionalism and empathy. Skilled in developing autism treatment and therapy approaches tailored to the needs and preferences of individual patients and families.</w:t>
      </w:r>
      <w:r>
        <w:rPr>
          <w:rFonts w:ascii="&amp;quot" w:eastAsia="Times New Roman" w:hAnsi="&amp;quot" w:cs="Times New Roman"/>
          <w:color w:val="333333"/>
          <w:sz w:val="21"/>
          <w:szCs w:val="21"/>
        </w:rPr>
        <w:t xml:space="preserve"> I am the type of person that works with children to bring out there best qualities and every child can be helped it depends on the technique and love understanding you use to work with each and every children. </w:t>
      </w:r>
      <w:r w:rsidRPr="00F4079E">
        <w:rPr>
          <w:rFonts w:ascii="&amp;quot" w:eastAsia="Times New Roman" w:hAnsi="&amp;quot" w:cs="Times New Roman"/>
          <w:color w:val="333333"/>
          <w:sz w:val="21"/>
          <w:szCs w:val="21"/>
        </w:rPr>
        <w:t>Strong breadth of applied behavior analysis and autism experience</w:t>
      </w:r>
      <w:r>
        <w:rPr>
          <w:rFonts w:ascii="&amp;quot" w:eastAsia="Times New Roman" w:hAnsi="&amp;quot" w:cs="Times New Roman"/>
          <w:color w:val="333333"/>
          <w:sz w:val="21"/>
          <w:szCs w:val="21"/>
        </w:rPr>
        <w:t xml:space="preserve"> </w:t>
      </w:r>
      <w:r w:rsidRPr="00F4079E">
        <w:rPr>
          <w:rFonts w:ascii="&amp;quot" w:eastAsia="Times New Roman" w:hAnsi="&amp;quot" w:cs="Times New Roman"/>
          <w:color w:val="333333"/>
          <w:sz w:val="21"/>
          <w:szCs w:val="21"/>
        </w:rPr>
        <w:t>Excellent skills in maintaining patient and family confidentiality</w:t>
      </w:r>
    </w:p>
    <w:p w:rsidR="00F4079E" w:rsidRPr="00F4079E" w:rsidRDefault="00F4079E" w:rsidP="00F4079E">
      <w:pPr>
        <w:spacing w:before="100" w:beforeAutospacing="1" w:after="100" w:afterAutospacing="1" w:line="300" w:lineRule="atLeast"/>
        <w:ind w:left="360"/>
        <w:rPr>
          <w:rFonts w:ascii="&amp;quot" w:eastAsia="Times New Roman" w:hAnsi="&amp;quot" w:cs="Times New Roman"/>
          <w:color w:val="333333"/>
          <w:sz w:val="21"/>
          <w:szCs w:val="21"/>
        </w:rPr>
      </w:pPr>
      <w:r w:rsidRPr="00F4079E">
        <w:rPr>
          <w:rFonts w:ascii="&amp;quot" w:eastAsia="Times New Roman" w:hAnsi="&amp;quot" w:cs="Times New Roman"/>
          <w:color w:val="333333"/>
          <w:sz w:val="21"/>
          <w:szCs w:val="21"/>
        </w:rPr>
        <w:t>Superior skills in motivating clients from a wide array of backgrounds</w:t>
      </w:r>
      <w:r>
        <w:rPr>
          <w:rFonts w:ascii="&amp;quot" w:eastAsia="Times New Roman" w:hAnsi="&amp;quot" w:cs="Times New Roman"/>
          <w:color w:val="333333"/>
          <w:sz w:val="21"/>
          <w:szCs w:val="21"/>
        </w:rPr>
        <w:t xml:space="preserve"> </w:t>
      </w:r>
      <w:r w:rsidRPr="00F4079E">
        <w:rPr>
          <w:rFonts w:ascii="&amp;quot" w:eastAsia="Times New Roman" w:hAnsi="&amp;quot" w:cs="Times New Roman"/>
          <w:color w:val="333333"/>
          <w:sz w:val="21"/>
          <w:szCs w:val="21"/>
        </w:rPr>
        <w:t>Exceptional skills in fostering and sustaining excellent professional relationships.</w:t>
      </w:r>
    </w:p>
    <w:p w:rsidR="00F4079E" w:rsidRPr="00F4079E" w:rsidRDefault="00F4079E" w:rsidP="00F4079E">
      <w:pPr>
        <w:spacing w:before="100" w:beforeAutospacing="1" w:after="100" w:afterAutospacing="1" w:line="300" w:lineRule="atLeast"/>
        <w:ind w:left="360"/>
        <w:rPr>
          <w:rFonts w:ascii="&amp;quot" w:eastAsia="Times New Roman" w:hAnsi="&amp;quot" w:cs="Times New Roman"/>
          <w:color w:val="333333"/>
          <w:sz w:val="21"/>
          <w:szCs w:val="21"/>
        </w:rPr>
      </w:pPr>
      <w:r w:rsidRPr="00F4079E">
        <w:rPr>
          <w:rFonts w:ascii="&amp;quot" w:eastAsia="Times New Roman" w:hAnsi="&amp;quot" w:cs="Times New Roman"/>
          <w:color w:val="333333"/>
          <w:sz w:val="21"/>
          <w:szCs w:val="21"/>
        </w:rPr>
        <w:t>High organization and prioritization skills</w:t>
      </w:r>
    </w:p>
    <w:p w:rsidR="00F4079E" w:rsidRPr="00F4079E" w:rsidRDefault="00F4079E" w:rsidP="00F4079E">
      <w:pPr>
        <w:spacing w:before="100" w:beforeAutospacing="1" w:after="100" w:afterAutospacing="1" w:line="300" w:lineRule="atLeast"/>
        <w:ind w:left="360"/>
        <w:rPr>
          <w:rFonts w:ascii="&amp;quot" w:eastAsia="Times New Roman" w:hAnsi="&amp;quot" w:cs="Times New Roman"/>
          <w:color w:val="333333"/>
          <w:sz w:val="21"/>
          <w:szCs w:val="21"/>
        </w:rPr>
      </w:pPr>
      <w:r w:rsidRPr="00F4079E">
        <w:rPr>
          <w:rFonts w:ascii="&amp;quot" w:eastAsia="Times New Roman" w:hAnsi="&amp;quot" w:cs="Times New Roman"/>
          <w:color w:val="333333"/>
          <w:sz w:val="21"/>
          <w:szCs w:val="21"/>
        </w:rPr>
        <w:t>Sound oral and</w:t>
      </w:r>
      <w:r>
        <w:rPr>
          <w:rFonts w:ascii="&amp;quot" w:eastAsia="Times New Roman" w:hAnsi="&amp;quot" w:cs="Times New Roman"/>
          <w:color w:val="333333"/>
          <w:sz w:val="21"/>
          <w:szCs w:val="21"/>
        </w:rPr>
        <w:t xml:space="preserve"> written communication abilities</w:t>
      </w:r>
    </w:p>
    <w:p w:rsidR="00F4079E" w:rsidRPr="00F4079E" w:rsidRDefault="00F4079E" w:rsidP="00F4079E">
      <w:pPr>
        <w:spacing w:before="100" w:beforeAutospacing="1" w:after="100" w:afterAutospacing="1" w:line="300" w:lineRule="atLeast"/>
        <w:ind w:left="360"/>
        <w:rPr>
          <w:rFonts w:ascii="&amp;quot" w:eastAsia="Times New Roman" w:hAnsi="&amp;quot" w:cs="Times New Roman"/>
          <w:color w:val="333333"/>
          <w:sz w:val="21"/>
          <w:szCs w:val="21"/>
        </w:rPr>
      </w:pPr>
      <w:r>
        <w:rPr>
          <w:rFonts w:ascii="&amp;quot" w:eastAsia="Times New Roman" w:hAnsi="&amp;quot" w:cs="Times New Roman"/>
          <w:color w:val="333333"/>
          <w:sz w:val="21"/>
          <w:szCs w:val="21"/>
        </w:rPr>
        <w:t xml:space="preserve">Thank you so much Edith </w:t>
      </w:r>
      <w:proofErr w:type="spellStart"/>
      <w:r>
        <w:rPr>
          <w:rFonts w:ascii="&amp;quot" w:eastAsia="Times New Roman" w:hAnsi="&amp;quot" w:cs="Times New Roman"/>
          <w:color w:val="333333"/>
          <w:sz w:val="21"/>
          <w:szCs w:val="21"/>
        </w:rPr>
        <w:t>Kee</w:t>
      </w:r>
      <w:proofErr w:type="spellEnd"/>
    </w:p>
    <w:sectPr w:rsidR="00F4079E" w:rsidRPr="00F40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217CF"/>
    <w:multiLevelType w:val="multilevel"/>
    <w:tmpl w:val="346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D3"/>
    <w:rsid w:val="000D188D"/>
    <w:rsid w:val="00290CD3"/>
    <w:rsid w:val="008F37C0"/>
    <w:rsid w:val="00C43CE8"/>
    <w:rsid w:val="00F4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102C"/>
  <w15:chartTrackingRefBased/>
  <w15:docId w15:val="{B32DC42D-147E-4F3E-8DC7-12A5CC48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79E"/>
    <w:rPr>
      <w:color w:val="0563C1" w:themeColor="hyperlink"/>
      <w:u w:val="single"/>
    </w:rPr>
  </w:style>
  <w:style w:type="character" w:styleId="UnresolvedMention">
    <w:name w:val="Unresolved Mention"/>
    <w:basedOn w:val="DefaultParagraphFont"/>
    <w:uiPriority w:val="99"/>
    <w:semiHidden/>
    <w:unhideWhenUsed/>
    <w:rsid w:val="00F4079E"/>
    <w:rPr>
      <w:color w:val="808080"/>
      <w:shd w:val="clear" w:color="auto" w:fill="E6E6E6"/>
    </w:rPr>
  </w:style>
  <w:style w:type="paragraph" w:styleId="NormalWeb">
    <w:name w:val="Normal (Web)"/>
    <w:basedOn w:val="Normal"/>
    <w:uiPriority w:val="99"/>
    <w:semiHidden/>
    <w:unhideWhenUsed/>
    <w:rsid w:val="00F407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690">
      <w:bodyDiv w:val="1"/>
      <w:marLeft w:val="0"/>
      <w:marRight w:val="0"/>
      <w:marTop w:val="0"/>
      <w:marBottom w:val="0"/>
      <w:divBdr>
        <w:top w:val="none" w:sz="0" w:space="0" w:color="auto"/>
        <w:left w:val="none" w:sz="0" w:space="0" w:color="auto"/>
        <w:bottom w:val="none" w:sz="0" w:space="0" w:color="auto"/>
        <w:right w:val="none" w:sz="0" w:space="0" w:color="auto"/>
      </w:divBdr>
    </w:div>
    <w:div w:id="16453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thkee2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dc:creator>
  <cp:keywords/>
  <dc:description/>
  <cp:lastModifiedBy>RAC</cp:lastModifiedBy>
  <cp:revision>1</cp:revision>
  <dcterms:created xsi:type="dcterms:W3CDTF">2019-05-21T22:19:00Z</dcterms:created>
  <dcterms:modified xsi:type="dcterms:W3CDTF">2019-05-22T14:30:00Z</dcterms:modified>
</cp:coreProperties>
</file>